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B11" w:rsidRDefault="00565B11" w:rsidP="00565B11">
      <w:pPr>
        <w:tabs>
          <w:tab w:val="left" w:pos="3570"/>
        </w:tabs>
        <w:jc w:val="center"/>
        <w:rPr>
          <w:rFonts w:cs="Trebuchet MS"/>
          <w:b/>
          <w:sz w:val="22"/>
        </w:rPr>
      </w:pPr>
      <w:r w:rsidRPr="00EA20D6">
        <w:rPr>
          <w:rFonts w:cs="Trebuchet MS"/>
          <w:b/>
          <w:sz w:val="22"/>
        </w:rPr>
        <w:t>MINISTERUL EDUCAŢIEI CERCETĂRII ŞI TINERETULUI</w:t>
      </w:r>
    </w:p>
    <w:p w:rsidR="00565B11" w:rsidRPr="00C47D4A" w:rsidRDefault="00565B11" w:rsidP="00565B11">
      <w:pPr>
        <w:tabs>
          <w:tab w:val="left" w:pos="3570"/>
        </w:tabs>
        <w:jc w:val="center"/>
        <w:rPr>
          <w:rFonts w:cs="Trebuchet MS"/>
          <w:b/>
          <w:sz w:val="16"/>
          <w:szCs w:val="16"/>
        </w:rPr>
      </w:pPr>
    </w:p>
    <w:p w:rsidR="00565B11" w:rsidRPr="0034395F" w:rsidRDefault="00565B11" w:rsidP="00565B11">
      <w:pPr>
        <w:pStyle w:val="Title"/>
        <w:rPr>
          <w:sz w:val="24"/>
          <w:szCs w:val="24"/>
          <w:lang w:val="ro-RO"/>
        </w:rPr>
      </w:pPr>
      <w:r w:rsidRPr="0034395F">
        <w:rPr>
          <w:sz w:val="24"/>
          <w:szCs w:val="24"/>
          <w:lang w:val="ro-RO"/>
        </w:rPr>
        <w:t>Proiectul Phare TVET RO 2005/017-553.04.01.02.04.01.03</w:t>
      </w:r>
    </w:p>
    <w:p w:rsidR="00565B11" w:rsidRDefault="00565B11" w:rsidP="00565B11">
      <w:pPr>
        <w:pStyle w:val="Title"/>
        <w:rPr>
          <w:sz w:val="10"/>
          <w:szCs w:val="10"/>
          <w:lang w:val="ro-RO"/>
        </w:rPr>
      </w:pPr>
    </w:p>
    <w:p w:rsidR="00565B11" w:rsidRPr="00565B11" w:rsidRDefault="00565B11" w:rsidP="00565B11">
      <w:pPr>
        <w:pStyle w:val="Title"/>
        <w:rPr>
          <w:sz w:val="10"/>
          <w:szCs w:val="10"/>
          <w:lang w:val="ro-RO"/>
        </w:rPr>
      </w:pPr>
    </w:p>
    <w:p w:rsidR="00565B11" w:rsidRPr="00475FDB" w:rsidRDefault="00565B11" w:rsidP="00565B11">
      <w:pPr>
        <w:pStyle w:val="BodyText"/>
        <w:tabs>
          <w:tab w:val="left" w:pos="4500"/>
        </w:tabs>
        <w:rPr>
          <w:rFonts w:ascii="Arial" w:hAnsi="Arial"/>
          <w:sz w:val="28"/>
          <w:szCs w:val="28"/>
        </w:rPr>
      </w:pPr>
      <w:r>
        <w:rPr>
          <w:rFonts w:ascii="Arial" w:hAnsi="Arial"/>
          <w:noProof/>
          <w:sz w:val="28"/>
          <w:szCs w:val="28"/>
          <w:lang w:val="en-US"/>
        </w:rPr>
        <w:pict>
          <v:group id="_x0000_s1939" style="position:absolute;left:0;text-align:left;margin-left:0;margin-top:0;width:457.5pt;height:137.3pt;z-index:225" coordorigin="1267,1709" coordsize="9150,2746">
            <v:shapetype id="_x0000_t202" coordsize="21600,21600" o:spt="202" path="m,l,21600r21600,l21600,xe">
              <v:stroke joinstyle="miter"/>
              <v:path gradientshapeok="t" o:connecttype="rect"/>
            </v:shapetype>
            <v:shape id="_x0000_s1940" type="#_x0000_t202" style="position:absolute;left:1267;top:1709;width:2721;height:2468;mso-wrap-style:none" stroked="f">
              <v:textbox style="mso-next-textbox:#_x0000_s1940;mso-fit-shape-to-text:t">
                <w:txbxContent>
                  <w:p w:rsidR="00565B11" w:rsidRPr="00855762" w:rsidRDefault="00565B11" w:rsidP="00565B11">
                    <w:pPr>
                      <w:rPr>
                        <w:szCs w:val="13"/>
                      </w:rPr>
                    </w:pPr>
                    <w:r w:rsidRPr="004915D6">
                      <w:rPr>
                        <w:szCs w:val="13"/>
                      </w:rPr>
                      <w:pict>
                        <v:shape id="_x0000_i1089" type="#_x0000_t75" style="width:121.5pt;height:116.25pt">
                          <v:imagedata r:id="rId8" o:title="Sigla%20UE+text%20Phare"/>
                        </v:shape>
                      </w:pict>
                    </w:r>
                  </w:p>
                </w:txbxContent>
              </v:textbox>
            </v:shape>
            <v:shape id="_x0000_s1941" type="#_x0000_t202" style="position:absolute;left:7357;top:1961;width:3060;height:2494" stroked="f">
              <v:textbox style="mso-next-textbox:#_x0000_s1941">
                <w:txbxContent>
                  <w:p w:rsidR="00565B11" w:rsidRDefault="00565B11" w:rsidP="00565B11">
                    <w:pPr>
                      <w:pStyle w:val="Header"/>
                      <w:jc w:val="center"/>
                    </w:pPr>
                    <w:r w:rsidRPr="004915D6">
                      <w:pict>
                        <v:shape id="_x0000_i1090" type="#_x0000_t75" style="width:74.25pt;height:96.75pt">
                          <v:imagedata r:id="rId9" o:title="Stema-Romaniei-color"/>
                        </v:shape>
                      </w:pict>
                    </w:r>
                  </w:p>
                  <w:p w:rsidR="00565B11" w:rsidRPr="003E2EC0" w:rsidRDefault="00565B11" w:rsidP="00565B11">
                    <w:pPr>
                      <w:ind w:left="-426"/>
                      <w:jc w:val="right"/>
                      <w:rPr>
                        <w:sz w:val="24"/>
                        <w:szCs w:val="24"/>
                      </w:rPr>
                    </w:pPr>
                    <w:r w:rsidRPr="00DF65BF">
                      <w:rPr>
                        <w:sz w:val="24"/>
                        <w:szCs w:val="24"/>
                      </w:rPr>
                      <w:t>MEdCT–CNDIPT</w:t>
                    </w:r>
                    <w:r w:rsidRPr="003E2EC0">
                      <w:rPr>
                        <w:sz w:val="24"/>
                        <w:szCs w:val="24"/>
                      </w:rPr>
                      <w:t xml:space="preserve"> / UIP</w:t>
                    </w:r>
                  </w:p>
                </w:txbxContent>
              </v:textbox>
            </v:shape>
          </v:group>
        </w:pict>
      </w:r>
    </w:p>
    <w:p w:rsidR="00565B11" w:rsidRPr="00475FDB" w:rsidRDefault="00565B11" w:rsidP="00565B11">
      <w:pPr>
        <w:pStyle w:val="BodyText"/>
        <w:tabs>
          <w:tab w:val="left" w:pos="4500"/>
        </w:tabs>
        <w:rPr>
          <w:rFonts w:ascii="Arial" w:hAnsi="Arial"/>
          <w:sz w:val="28"/>
          <w:szCs w:val="28"/>
        </w:rPr>
      </w:pPr>
    </w:p>
    <w:p w:rsidR="00565B11" w:rsidRPr="00475FDB" w:rsidRDefault="00565B11" w:rsidP="00565B11">
      <w:pPr>
        <w:pStyle w:val="BodyText"/>
        <w:tabs>
          <w:tab w:val="left" w:pos="4500"/>
        </w:tabs>
        <w:rPr>
          <w:b w:val="0"/>
        </w:rPr>
      </w:pPr>
    </w:p>
    <w:p w:rsidR="00565B11" w:rsidRPr="00475FDB" w:rsidRDefault="00565B11" w:rsidP="00565B11">
      <w:pPr>
        <w:pStyle w:val="BodyText"/>
        <w:tabs>
          <w:tab w:val="left" w:pos="4500"/>
        </w:tabs>
        <w:rPr>
          <w:b w:val="0"/>
        </w:rPr>
      </w:pPr>
    </w:p>
    <w:p w:rsidR="00565B11" w:rsidRPr="00475FDB" w:rsidRDefault="00565B11" w:rsidP="00565B11">
      <w:pPr>
        <w:pStyle w:val="BodyText"/>
        <w:tabs>
          <w:tab w:val="left" w:pos="4500"/>
        </w:tabs>
        <w:rPr>
          <w:b w:val="0"/>
        </w:rPr>
      </w:pPr>
    </w:p>
    <w:p w:rsidR="00565B11" w:rsidRPr="00475FDB" w:rsidRDefault="00565B11" w:rsidP="00565B11">
      <w:pPr>
        <w:pStyle w:val="BodyText"/>
        <w:tabs>
          <w:tab w:val="left" w:pos="4500"/>
        </w:tabs>
        <w:rPr>
          <w:b w:val="0"/>
        </w:rPr>
      </w:pPr>
    </w:p>
    <w:p w:rsidR="00565B11" w:rsidRDefault="00565B11" w:rsidP="00565B11">
      <w:pPr>
        <w:pStyle w:val="Title"/>
        <w:rPr>
          <w:sz w:val="10"/>
          <w:szCs w:val="10"/>
        </w:rPr>
      </w:pPr>
    </w:p>
    <w:p w:rsidR="00565B11" w:rsidRDefault="00565B11" w:rsidP="00565B11">
      <w:pPr>
        <w:pStyle w:val="Title"/>
        <w:rPr>
          <w:sz w:val="10"/>
          <w:szCs w:val="10"/>
        </w:rPr>
      </w:pPr>
    </w:p>
    <w:p w:rsidR="00565B11" w:rsidRPr="00565B11" w:rsidRDefault="00565B11" w:rsidP="00565B11">
      <w:pPr>
        <w:pStyle w:val="Title"/>
        <w:rPr>
          <w:sz w:val="10"/>
          <w:szCs w:val="10"/>
        </w:rPr>
      </w:pPr>
    </w:p>
    <w:p w:rsidR="004A4176" w:rsidRPr="00A34E7F" w:rsidRDefault="004A4176" w:rsidP="00565B11">
      <w:pPr>
        <w:ind w:right="-1112"/>
        <w:jc w:val="center"/>
        <w:rPr>
          <w:rFonts w:ascii="Arial" w:hAnsi="Arial" w:cs="Arial"/>
          <w:b/>
          <w:shadow/>
          <w:noProof/>
          <w:color w:val="0000FF"/>
          <w:sz w:val="72"/>
          <w:szCs w:val="72"/>
        </w:rPr>
      </w:pPr>
      <w:r w:rsidRPr="00A34E7F">
        <w:rPr>
          <w:rFonts w:ascii="Arial" w:hAnsi="Arial" w:cs="Arial"/>
          <w:b/>
          <w:shadow/>
          <w:noProof/>
          <w:color w:val="0000FF"/>
          <w:sz w:val="72"/>
          <w:szCs w:val="72"/>
        </w:rPr>
        <w:t>AUXILIAR CURRICULAR</w:t>
      </w:r>
    </w:p>
    <w:p w:rsidR="004A4176" w:rsidRPr="000228B2" w:rsidRDefault="004A4176" w:rsidP="00565B11">
      <w:pPr>
        <w:ind w:right="-1112"/>
        <w:jc w:val="center"/>
        <w:rPr>
          <w:rFonts w:ascii="Arial" w:hAnsi="Arial" w:cs="Arial"/>
          <w:noProof/>
          <w:sz w:val="32"/>
          <w:szCs w:val="32"/>
        </w:rPr>
      </w:pPr>
      <w:r w:rsidRPr="000228B2">
        <w:rPr>
          <w:rFonts w:ascii="Arial" w:hAnsi="Arial" w:cs="Arial"/>
          <w:b/>
          <w:shadow/>
          <w:noProof/>
          <w:sz w:val="32"/>
          <w:szCs w:val="32"/>
        </w:rPr>
        <w:t>clasa a XIII-a</w:t>
      </w:r>
    </w:p>
    <w:p w:rsidR="004A4176" w:rsidRPr="00A34E7F" w:rsidRDefault="004A4176" w:rsidP="00565B11">
      <w:pPr>
        <w:ind w:right="-1112"/>
        <w:jc w:val="center"/>
        <w:rPr>
          <w:rFonts w:ascii="Arial" w:hAnsi="Arial" w:cs="Arial"/>
          <w:b/>
          <w:caps/>
          <w:noProof/>
          <w:color w:val="0000FF"/>
          <w:sz w:val="32"/>
        </w:rPr>
      </w:pPr>
    </w:p>
    <w:p w:rsidR="004A4176" w:rsidRPr="00A34E7F" w:rsidRDefault="004A4176" w:rsidP="00565B11">
      <w:pPr>
        <w:ind w:right="-1112"/>
        <w:jc w:val="center"/>
        <w:rPr>
          <w:rFonts w:ascii="Arial" w:hAnsi="Arial" w:cs="Arial"/>
          <w:b/>
          <w:noProof/>
          <w:color w:val="0000FF"/>
          <w:sz w:val="28"/>
          <w:szCs w:val="28"/>
        </w:rPr>
      </w:pPr>
      <w:r w:rsidRPr="00BC5C58">
        <w:rPr>
          <w:rFonts w:ascii="Arial" w:hAnsi="Arial" w:cs="Arial"/>
          <w:b/>
          <w:noProof/>
          <w:sz w:val="28"/>
          <w:szCs w:val="28"/>
        </w:rPr>
        <w:t>Domeniul</w:t>
      </w:r>
      <w:r w:rsidRPr="00A34E7F">
        <w:rPr>
          <w:rFonts w:ascii="Arial" w:hAnsi="Arial" w:cs="Arial"/>
          <w:b/>
          <w:noProof/>
          <w:color w:val="0000FF"/>
          <w:sz w:val="28"/>
          <w:szCs w:val="28"/>
        </w:rPr>
        <w:t>: CHIMIE INDUSTRIALĂ</w:t>
      </w:r>
    </w:p>
    <w:p w:rsidR="004A4176" w:rsidRPr="00A34E7F" w:rsidRDefault="004A4176" w:rsidP="00565B11">
      <w:pPr>
        <w:ind w:right="-1112"/>
        <w:jc w:val="center"/>
        <w:rPr>
          <w:rFonts w:ascii="Arial" w:hAnsi="Arial" w:cs="Arial"/>
          <w:b/>
          <w:noProof/>
          <w:color w:val="0000FF"/>
          <w:sz w:val="28"/>
          <w:szCs w:val="28"/>
        </w:rPr>
      </w:pPr>
    </w:p>
    <w:p w:rsidR="004A4176" w:rsidRPr="00A34E7F" w:rsidRDefault="004A4176" w:rsidP="00565B11">
      <w:pPr>
        <w:ind w:right="-1112"/>
        <w:jc w:val="center"/>
        <w:rPr>
          <w:rFonts w:ascii="Arial" w:hAnsi="Arial" w:cs="Arial"/>
          <w:b/>
          <w:noProof/>
          <w:color w:val="0000FF"/>
          <w:sz w:val="28"/>
          <w:szCs w:val="28"/>
        </w:rPr>
      </w:pPr>
      <w:r w:rsidRPr="00BC5C58">
        <w:rPr>
          <w:rFonts w:ascii="Arial" w:hAnsi="Arial" w:cs="Arial"/>
          <w:b/>
          <w:noProof/>
          <w:sz w:val="28"/>
          <w:szCs w:val="28"/>
        </w:rPr>
        <w:t>Nivelul</w:t>
      </w:r>
      <w:r w:rsidRPr="00A34E7F">
        <w:rPr>
          <w:rFonts w:ascii="Arial" w:hAnsi="Arial" w:cs="Arial"/>
          <w:b/>
          <w:noProof/>
          <w:color w:val="0000FF"/>
          <w:sz w:val="28"/>
          <w:szCs w:val="28"/>
        </w:rPr>
        <w:t xml:space="preserve">: </w:t>
      </w:r>
      <w:r>
        <w:rPr>
          <w:rFonts w:ascii="Arial" w:hAnsi="Arial" w:cs="Arial"/>
          <w:b/>
          <w:noProof/>
          <w:color w:val="0000FF"/>
          <w:sz w:val="28"/>
          <w:szCs w:val="28"/>
        </w:rPr>
        <w:t>3</w:t>
      </w:r>
    </w:p>
    <w:p w:rsidR="004A4176" w:rsidRPr="00A34E7F"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r>
        <w:rPr>
          <w:noProof/>
        </w:rPr>
        <w:pict>
          <v:shape id="_x0000_s1469" type="#_x0000_t75" style="position:absolute;left:0;text-align:left;margin-left:120.75pt;margin-top:1.5pt;width:292.1pt;height:235.1pt;z-index:41">
            <v:imagedata r:id="rId10" o:title=""/>
            <w10:wrap type="square"/>
          </v:shape>
        </w:pict>
      </w: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Default="004A4176" w:rsidP="00565B11">
      <w:pPr>
        <w:ind w:right="-1112"/>
        <w:jc w:val="center"/>
        <w:rPr>
          <w:rFonts w:ascii="Arial" w:hAnsi="Arial" w:cs="Arial"/>
          <w:noProof/>
        </w:rPr>
      </w:pPr>
    </w:p>
    <w:p w:rsidR="004A4176" w:rsidRPr="00A34E7F" w:rsidRDefault="004A4176" w:rsidP="00565B11">
      <w:pPr>
        <w:ind w:right="-1112"/>
        <w:jc w:val="center"/>
        <w:rPr>
          <w:rFonts w:ascii="Arial" w:hAnsi="Arial" w:cs="Arial"/>
          <w:noProof/>
        </w:rPr>
      </w:pPr>
    </w:p>
    <w:p w:rsidR="004A4176" w:rsidRDefault="004A4176" w:rsidP="00565B11">
      <w:pPr>
        <w:shd w:val="clear" w:color="auto" w:fill="FFFFFF"/>
        <w:ind w:right="-1112"/>
        <w:jc w:val="center"/>
        <w:rPr>
          <w:rFonts w:ascii="Arial" w:hAnsi="Arial" w:cs="Arial"/>
          <w:b/>
          <w:noProof/>
          <w:sz w:val="28"/>
          <w:szCs w:val="28"/>
        </w:rPr>
      </w:pPr>
      <w:r w:rsidRPr="000228B2">
        <w:rPr>
          <w:rFonts w:ascii="Arial" w:hAnsi="Arial" w:cs="Arial"/>
          <w:b/>
          <w:noProof/>
          <w:sz w:val="28"/>
          <w:szCs w:val="28"/>
        </w:rPr>
        <w:t>Modulul:</w:t>
      </w:r>
    </w:p>
    <w:p w:rsidR="007D2E42" w:rsidRPr="000228B2" w:rsidRDefault="007D2E42" w:rsidP="00565B11">
      <w:pPr>
        <w:shd w:val="clear" w:color="auto" w:fill="FFFFFF"/>
        <w:ind w:right="-1112"/>
        <w:jc w:val="center"/>
        <w:rPr>
          <w:rFonts w:ascii="Arial" w:hAnsi="Arial" w:cs="Arial"/>
          <w:b/>
          <w:noProof/>
          <w:sz w:val="28"/>
          <w:szCs w:val="28"/>
        </w:rPr>
      </w:pPr>
    </w:p>
    <w:p w:rsidR="004A4176" w:rsidRDefault="004A4176" w:rsidP="00565B11">
      <w:pPr>
        <w:pStyle w:val="PlainText"/>
        <w:ind w:right="-1112"/>
        <w:jc w:val="center"/>
        <w:rPr>
          <w:rFonts w:ascii="Arial" w:hAnsi="Arial" w:cs="Arial"/>
          <w:b/>
          <w:color w:val="0000FF"/>
          <w:sz w:val="28"/>
          <w:szCs w:val="28"/>
          <w:lang w:val="ro-RO"/>
        </w:rPr>
      </w:pPr>
      <w:r w:rsidRPr="000228B2">
        <w:rPr>
          <w:rFonts w:ascii="Arial" w:hAnsi="Arial" w:cs="Arial"/>
          <w:b/>
          <w:color w:val="0000FF"/>
          <w:sz w:val="28"/>
          <w:szCs w:val="28"/>
          <w:lang w:val="ro-RO"/>
        </w:rPr>
        <w:t>OPERAŢII DE TRANSFER DE MASĂ</w:t>
      </w:r>
    </w:p>
    <w:p w:rsidR="007D2E42" w:rsidRDefault="007D2E42" w:rsidP="00565B11">
      <w:pPr>
        <w:pStyle w:val="PlainText"/>
        <w:ind w:right="-1112"/>
        <w:jc w:val="center"/>
        <w:rPr>
          <w:rFonts w:ascii="Arial" w:hAnsi="Arial" w:cs="Arial"/>
          <w:b/>
          <w:color w:val="0000FF"/>
          <w:sz w:val="28"/>
          <w:szCs w:val="28"/>
          <w:lang w:val="ro-RO"/>
        </w:rPr>
      </w:pPr>
    </w:p>
    <w:p w:rsidR="00565B11" w:rsidRDefault="00565B11" w:rsidP="00565B11">
      <w:pPr>
        <w:pStyle w:val="PlainText"/>
        <w:ind w:right="-1112"/>
        <w:jc w:val="center"/>
        <w:rPr>
          <w:rFonts w:ascii="Arial" w:hAnsi="Arial" w:cs="Arial"/>
          <w:b/>
          <w:color w:val="0000FF"/>
          <w:sz w:val="28"/>
          <w:szCs w:val="28"/>
          <w:lang w:val="ro-RO"/>
        </w:rPr>
      </w:pPr>
    </w:p>
    <w:p w:rsidR="00565B11" w:rsidRPr="000228B2" w:rsidRDefault="00565B11" w:rsidP="00565B11">
      <w:pPr>
        <w:pStyle w:val="PlainText"/>
        <w:ind w:right="-1112"/>
        <w:jc w:val="center"/>
        <w:rPr>
          <w:rFonts w:ascii="Arial" w:hAnsi="Arial" w:cs="Arial"/>
          <w:b/>
          <w:color w:val="0000FF"/>
          <w:sz w:val="28"/>
          <w:szCs w:val="28"/>
          <w:lang w:val="ro-RO"/>
        </w:rPr>
      </w:pPr>
    </w:p>
    <w:p w:rsidR="00565B11" w:rsidRPr="00565B11" w:rsidRDefault="00565B11" w:rsidP="00565B11">
      <w:pPr>
        <w:spacing w:after="120" w:line="360" w:lineRule="auto"/>
        <w:jc w:val="center"/>
        <w:rPr>
          <w:rFonts w:ascii="Arial" w:hAnsi="Arial" w:cs="Arial"/>
          <w:sz w:val="22"/>
          <w:szCs w:val="22"/>
          <w:lang w:eastAsia="en-US"/>
        </w:rPr>
      </w:pPr>
      <w:r w:rsidRPr="00565B11">
        <w:rPr>
          <w:rFonts w:ascii="Arial" w:hAnsi="Arial" w:cs="Arial"/>
          <w:sz w:val="22"/>
          <w:szCs w:val="22"/>
          <w:lang w:eastAsia="en-US"/>
        </w:rPr>
        <w:t xml:space="preserve">Acest material a fost elaborat prin finanțare Phare în proiectul de </w:t>
      </w:r>
      <w:r w:rsidRPr="00565B11">
        <w:rPr>
          <w:rFonts w:ascii="Arial" w:hAnsi="Arial" w:cs="Arial"/>
          <w:i/>
          <w:sz w:val="22"/>
          <w:szCs w:val="22"/>
          <w:lang w:eastAsia="en-US"/>
        </w:rPr>
        <w:t>Dezvoltare instituțională a sistemului de învățământ profesional și tehnic</w:t>
      </w:r>
    </w:p>
    <w:p w:rsidR="00565B11" w:rsidRPr="00565B11" w:rsidRDefault="00565B11" w:rsidP="00565B11">
      <w:pPr>
        <w:spacing w:line="360" w:lineRule="auto"/>
        <w:jc w:val="center"/>
        <w:rPr>
          <w:rFonts w:ascii="Arial" w:hAnsi="Arial" w:cs="Arial"/>
          <w:b/>
          <w:bCs/>
          <w:lang w:eastAsia="en-US"/>
        </w:rPr>
      </w:pPr>
      <w:r w:rsidRPr="00565B11">
        <w:rPr>
          <w:rFonts w:ascii="Arial" w:hAnsi="Arial" w:cs="Arial"/>
          <w:b/>
          <w:bCs/>
          <w:lang w:eastAsia="en-US"/>
        </w:rPr>
        <w:t>Noiembrie 2008</w:t>
      </w:r>
    </w:p>
    <w:p w:rsidR="00565B11" w:rsidRPr="00565B11" w:rsidRDefault="00565B11" w:rsidP="00565B11">
      <w:pPr>
        <w:jc w:val="center"/>
        <w:rPr>
          <w:rFonts w:ascii="Arial" w:hAnsi="Arial" w:cs="Arial"/>
          <w:b/>
          <w:bCs/>
          <w:lang w:val="en-GB" w:eastAsia="en-US"/>
        </w:rPr>
      </w:pPr>
    </w:p>
    <w:p w:rsidR="004A4176" w:rsidRDefault="004A4176" w:rsidP="002546F4">
      <w:pPr>
        <w:ind w:right="-1112"/>
        <w:jc w:val="center"/>
      </w:pPr>
    </w:p>
    <w:p w:rsidR="004A4176" w:rsidRDefault="004A4176" w:rsidP="002546F4">
      <w:pPr>
        <w:ind w:right="-1112"/>
        <w:jc w:val="center"/>
      </w:pPr>
      <w:r>
        <w:br w:type="page"/>
      </w:r>
    </w:p>
    <w:p w:rsidR="004A4176" w:rsidRDefault="004A4176" w:rsidP="002546F4">
      <w:pPr>
        <w:ind w:right="-1112"/>
        <w:jc w:val="both"/>
        <w:rPr>
          <w:rFonts w:ascii="Arial" w:hAnsi="Arial"/>
          <w:b/>
          <w:color w:val="0000FF"/>
          <w:sz w:val="52"/>
          <w:szCs w:val="52"/>
        </w:rPr>
      </w:pPr>
    </w:p>
    <w:p w:rsidR="004A4176" w:rsidRDefault="004A4176" w:rsidP="002546F4">
      <w:pPr>
        <w:ind w:right="-1112"/>
        <w:jc w:val="both"/>
        <w:rPr>
          <w:rFonts w:ascii="Arial" w:hAnsi="Arial"/>
          <w:b/>
          <w:color w:val="0000FF"/>
          <w:sz w:val="52"/>
          <w:szCs w:val="52"/>
        </w:rPr>
      </w:pPr>
    </w:p>
    <w:p w:rsidR="004A4176" w:rsidRDefault="004A4176" w:rsidP="002546F4">
      <w:pPr>
        <w:shd w:val="clear" w:color="auto" w:fill="FFFFFF"/>
        <w:ind w:right="-1112"/>
        <w:jc w:val="center"/>
        <w:rPr>
          <w:rFonts w:ascii="Arial" w:hAnsi="Arial"/>
          <w:b/>
          <w:noProof/>
          <w:sz w:val="28"/>
          <w:szCs w:val="28"/>
        </w:rPr>
      </w:pPr>
      <w:r w:rsidRPr="002B0948">
        <w:rPr>
          <w:rFonts w:ascii="Arial" w:hAnsi="Arial"/>
          <w:b/>
          <w:noProof/>
          <w:sz w:val="28"/>
          <w:szCs w:val="28"/>
        </w:rPr>
        <w:t>Autori:</w:t>
      </w:r>
    </w:p>
    <w:p w:rsidR="004A4176" w:rsidRDefault="004A4176" w:rsidP="002546F4">
      <w:pPr>
        <w:shd w:val="clear" w:color="auto" w:fill="FFFFFF"/>
        <w:ind w:right="-1112"/>
        <w:jc w:val="center"/>
        <w:rPr>
          <w:rFonts w:ascii="Arial" w:hAnsi="Arial"/>
          <w:b/>
          <w:noProof/>
          <w:sz w:val="28"/>
          <w:szCs w:val="28"/>
        </w:rPr>
      </w:pPr>
    </w:p>
    <w:p w:rsidR="004A4176" w:rsidRDefault="004A4176" w:rsidP="002546F4">
      <w:pPr>
        <w:shd w:val="clear" w:color="auto" w:fill="FFFFFF"/>
        <w:ind w:right="-1112"/>
        <w:jc w:val="center"/>
        <w:rPr>
          <w:rFonts w:ascii="Arial" w:hAnsi="Arial"/>
          <w:b/>
          <w:noProof/>
          <w:sz w:val="28"/>
          <w:szCs w:val="28"/>
        </w:rPr>
      </w:pPr>
    </w:p>
    <w:p w:rsidR="004252D7" w:rsidRDefault="004A4176" w:rsidP="002546F4">
      <w:pPr>
        <w:shd w:val="clear" w:color="auto" w:fill="FFFFFF"/>
        <w:ind w:right="-1112"/>
        <w:jc w:val="center"/>
        <w:rPr>
          <w:rFonts w:ascii="Arial" w:hAnsi="Arial"/>
          <w:noProof/>
          <w:sz w:val="24"/>
          <w:szCs w:val="24"/>
        </w:rPr>
      </w:pPr>
      <w:r w:rsidRPr="002B0948">
        <w:rPr>
          <w:rFonts w:ascii="Arial" w:hAnsi="Arial"/>
          <w:b/>
          <w:noProof/>
          <w:sz w:val="24"/>
          <w:szCs w:val="24"/>
        </w:rPr>
        <w:t>ing.</w:t>
      </w:r>
      <w:r>
        <w:rPr>
          <w:rFonts w:ascii="Arial" w:hAnsi="Arial"/>
          <w:b/>
          <w:noProof/>
          <w:sz w:val="24"/>
          <w:szCs w:val="24"/>
        </w:rPr>
        <w:t xml:space="preserve"> Florica -</w:t>
      </w:r>
      <w:r w:rsidRPr="002B0948">
        <w:rPr>
          <w:rFonts w:ascii="Arial" w:hAnsi="Arial"/>
          <w:b/>
          <w:noProof/>
          <w:sz w:val="24"/>
          <w:szCs w:val="24"/>
        </w:rPr>
        <w:t xml:space="preserve"> Lumini</w:t>
      </w:r>
      <w:r w:rsidRPr="002B0948">
        <w:rPr>
          <w:rFonts w:ascii="Arial" w:hAnsi="Arial" w:cs="Arial"/>
          <w:b/>
          <w:noProof/>
          <w:sz w:val="24"/>
          <w:szCs w:val="24"/>
        </w:rPr>
        <w:t>ţ</w:t>
      </w:r>
      <w:r w:rsidRPr="002B0948">
        <w:rPr>
          <w:rFonts w:ascii="Arial" w:hAnsi="Arial"/>
          <w:b/>
          <w:noProof/>
          <w:sz w:val="24"/>
          <w:szCs w:val="24"/>
        </w:rPr>
        <w:t xml:space="preserve">a Bertalan </w:t>
      </w:r>
      <w:r w:rsidRPr="002B0948">
        <w:rPr>
          <w:rFonts w:ascii="Arial" w:hAnsi="Arial"/>
          <w:noProof/>
          <w:sz w:val="24"/>
          <w:szCs w:val="24"/>
        </w:rPr>
        <w:t>- prof. grad did.I, Colegiul Tehnic „Laz</w:t>
      </w:r>
      <w:r>
        <w:rPr>
          <w:rFonts w:ascii="Arial" w:hAnsi="Arial" w:cs="Arial"/>
          <w:noProof/>
          <w:sz w:val="24"/>
          <w:szCs w:val="24"/>
        </w:rPr>
        <w:t>ă</w:t>
      </w:r>
      <w:r w:rsidR="009D5199">
        <w:rPr>
          <w:rFonts w:ascii="Arial" w:hAnsi="Arial"/>
          <w:noProof/>
          <w:sz w:val="24"/>
          <w:szCs w:val="24"/>
        </w:rPr>
        <w:t>r  Edeleanu”</w:t>
      </w:r>
    </w:p>
    <w:p w:rsidR="004A4176" w:rsidRDefault="004A4176" w:rsidP="002546F4">
      <w:pPr>
        <w:shd w:val="clear" w:color="auto" w:fill="FFFFFF"/>
        <w:ind w:right="-1112"/>
        <w:jc w:val="center"/>
        <w:rPr>
          <w:rFonts w:ascii="Arial" w:hAnsi="Arial"/>
          <w:noProof/>
          <w:sz w:val="24"/>
          <w:szCs w:val="24"/>
        </w:rPr>
      </w:pPr>
      <w:r w:rsidRPr="002B0948">
        <w:rPr>
          <w:rFonts w:ascii="Arial" w:hAnsi="Arial"/>
          <w:noProof/>
          <w:sz w:val="24"/>
          <w:szCs w:val="24"/>
        </w:rPr>
        <w:t>Ploie</w:t>
      </w:r>
      <w:r w:rsidRPr="002B0948">
        <w:rPr>
          <w:rFonts w:ascii="Arial" w:hAnsi="Arial" w:cs="Arial"/>
          <w:noProof/>
          <w:sz w:val="24"/>
          <w:szCs w:val="24"/>
        </w:rPr>
        <w:t>ş</w:t>
      </w:r>
      <w:r w:rsidRPr="002B0948">
        <w:rPr>
          <w:rFonts w:ascii="Arial" w:hAnsi="Arial"/>
          <w:noProof/>
          <w:sz w:val="24"/>
          <w:szCs w:val="24"/>
        </w:rPr>
        <w:t>ti</w:t>
      </w:r>
    </w:p>
    <w:p w:rsidR="004A4176" w:rsidRPr="002B0948" w:rsidRDefault="004A4176" w:rsidP="002546F4">
      <w:pPr>
        <w:shd w:val="clear" w:color="auto" w:fill="FFFFFF"/>
        <w:ind w:right="-1112"/>
        <w:jc w:val="center"/>
        <w:rPr>
          <w:rFonts w:ascii="Arial" w:hAnsi="Arial"/>
          <w:b/>
          <w:noProof/>
          <w:sz w:val="24"/>
          <w:szCs w:val="24"/>
        </w:rPr>
      </w:pPr>
      <w:r w:rsidRPr="002B0948">
        <w:rPr>
          <w:rFonts w:ascii="Arial" w:hAnsi="Arial"/>
          <w:b/>
          <w:noProof/>
          <w:sz w:val="24"/>
          <w:szCs w:val="24"/>
        </w:rPr>
        <w:t>ing. Livia</w:t>
      </w:r>
      <w:r>
        <w:rPr>
          <w:rFonts w:ascii="Arial" w:hAnsi="Arial"/>
          <w:b/>
          <w:noProof/>
          <w:sz w:val="24"/>
          <w:szCs w:val="24"/>
        </w:rPr>
        <w:t>-Aurora</w:t>
      </w:r>
      <w:r w:rsidRPr="002B0948">
        <w:rPr>
          <w:rFonts w:ascii="Arial" w:hAnsi="Arial"/>
          <w:b/>
          <w:noProof/>
          <w:sz w:val="24"/>
          <w:szCs w:val="24"/>
        </w:rPr>
        <w:t xml:space="preserve"> Manole  </w:t>
      </w:r>
      <w:r w:rsidRPr="002B0948">
        <w:rPr>
          <w:rFonts w:ascii="Arial" w:hAnsi="Arial"/>
          <w:noProof/>
          <w:sz w:val="24"/>
          <w:szCs w:val="24"/>
        </w:rPr>
        <w:t>- prof. grad did.I, Colegiul Tehnic „Laz</w:t>
      </w:r>
      <w:r>
        <w:rPr>
          <w:rFonts w:ascii="Arial" w:hAnsi="Arial" w:cs="Arial"/>
          <w:noProof/>
          <w:sz w:val="24"/>
          <w:szCs w:val="24"/>
        </w:rPr>
        <w:t>ă</w:t>
      </w:r>
      <w:r w:rsidRPr="002B0948">
        <w:rPr>
          <w:rFonts w:ascii="Arial" w:hAnsi="Arial"/>
          <w:noProof/>
          <w:sz w:val="24"/>
          <w:szCs w:val="24"/>
        </w:rPr>
        <w:t xml:space="preserve">r  Edeleanu” </w:t>
      </w:r>
      <w:r>
        <w:rPr>
          <w:rFonts w:ascii="Arial" w:hAnsi="Arial"/>
          <w:noProof/>
          <w:sz w:val="24"/>
          <w:szCs w:val="24"/>
        </w:rPr>
        <w:t xml:space="preserve">                              </w:t>
      </w:r>
      <w:r w:rsidRPr="002B0948">
        <w:rPr>
          <w:rFonts w:ascii="Arial" w:hAnsi="Arial"/>
          <w:noProof/>
          <w:sz w:val="24"/>
          <w:szCs w:val="24"/>
        </w:rPr>
        <w:t>Ploie</w:t>
      </w:r>
      <w:r w:rsidRPr="002B0948">
        <w:rPr>
          <w:rFonts w:ascii="Arial" w:hAnsi="Arial" w:cs="Arial"/>
          <w:noProof/>
          <w:sz w:val="24"/>
          <w:szCs w:val="24"/>
        </w:rPr>
        <w:t>ş</w:t>
      </w:r>
      <w:r w:rsidRPr="002B0948">
        <w:rPr>
          <w:rFonts w:ascii="Arial" w:hAnsi="Arial"/>
          <w:noProof/>
          <w:sz w:val="24"/>
          <w:szCs w:val="24"/>
        </w:rPr>
        <w:t>ti</w:t>
      </w:r>
    </w:p>
    <w:p w:rsidR="004A4176" w:rsidRPr="002B0948" w:rsidRDefault="004A4176" w:rsidP="002546F4">
      <w:pPr>
        <w:ind w:left="5068" w:right="-1112"/>
        <w:jc w:val="center"/>
        <w:rPr>
          <w:rFonts w:ascii="Arial" w:hAnsi="Arial"/>
          <w:b/>
          <w:noProof/>
          <w:sz w:val="24"/>
          <w:szCs w:val="24"/>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p>
    <w:p w:rsidR="004A4176" w:rsidRPr="001E76C2" w:rsidRDefault="004A4176" w:rsidP="002546F4">
      <w:pPr>
        <w:shd w:val="clear" w:color="auto" w:fill="FFFFFF"/>
        <w:ind w:right="-1112"/>
        <w:jc w:val="center"/>
        <w:rPr>
          <w:rFonts w:ascii="Arial" w:hAnsi="Arial"/>
          <w:b/>
          <w:noProof/>
          <w:sz w:val="32"/>
        </w:rPr>
      </w:pPr>
      <w:r w:rsidRPr="001E76C2">
        <w:rPr>
          <w:rFonts w:ascii="Arial" w:hAnsi="Arial"/>
          <w:b/>
          <w:noProof/>
          <w:sz w:val="32"/>
        </w:rPr>
        <w:t>Consultanţă</w:t>
      </w:r>
    </w:p>
    <w:p w:rsidR="004A4176" w:rsidRPr="001E76C2" w:rsidRDefault="004A4176" w:rsidP="002546F4">
      <w:pPr>
        <w:shd w:val="clear" w:color="auto" w:fill="FFFFFF"/>
        <w:ind w:right="-1112"/>
        <w:jc w:val="center"/>
        <w:rPr>
          <w:rFonts w:ascii="Arial" w:hAnsi="Arial"/>
          <w:b/>
          <w:noProof/>
          <w:sz w:val="28"/>
        </w:rPr>
      </w:pPr>
    </w:p>
    <w:p w:rsidR="004A4176" w:rsidRPr="002B0948" w:rsidRDefault="004A4176" w:rsidP="008403BD">
      <w:pPr>
        <w:shd w:val="clear" w:color="auto" w:fill="FFFFFF"/>
        <w:ind w:right="-1112"/>
        <w:rPr>
          <w:rFonts w:ascii="Arial" w:hAnsi="Arial"/>
          <w:noProof/>
          <w:sz w:val="24"/>
          <w:szCs w:val="24"/>
        </w:rPr>
      </w:pPr>
      <w:r w:rsidRPr="002B0948">
        <w:rPr>
          <w:rFonts w:ascii="Arial" w:hAnsi="Arial"/>
          <w:b/>
          <w:noProof/>
          <w:sz w:val="24"/>
          <w:szCs w:val="24"/>
        </w:rPr>
        <w:t xml:space="preserve">ing. Paula Posea, </w:t>
      </w:r>
      <w:r w:rsidRPr="002B0948">
        <w:rPr>
          <w:rFonts w:ascii="Arial" w:hAnsi="Arial"/>
          <w:noProof/>
          <w:sz w:val="24"/>
          <w:szCs w:val="24"/>
        </w:rPr>
        <w:t>expert curriculum, CNDIPT- MEdC</w:t>
      </w:r>
      <w:r>
        <w:rPr>
          <w:rFonts w:ascii="Arial" w:hAnsi="Arial"/>
          <w:noProof/>
          <w:sz w:val="24"/>
          <w:szCs w:val="24"/>
        </w:rPr>
        <w:t>T</w:t>
      </w:r>
    </w:p>
    <w:p w:rsidR="004A4176" w:rsidRPr="002B0948" w:rsidRDefault="004A4176" w:rsidP="00A3206C">
      <w:pPr>
        <w:ind w:right="-1112"/>
        <w:rPr>
          <w:rFonts w:ascii="Arial" w:hAnsi="Arial"/>
          <w:b/>
          <w:noProof/>
          <w:sz w:val="24"/>
          <w:szCs w:val="24"/>
        </w:rPr>
      </w:pPr>
      <w:r w:rsidRPr="002B0948">
        <w:rPr>
          <w:rFonts w:ascii="Arial" w:hAnsi="Arial"/>
          <w:b/>
          <w:noProof/>
          <w:sz w:val="24"/>
          <w:szCs w:val="24"/>
        </w:rPr>
        <w:t xml:space="preserve">ing. Aurelia </w:t>
      </w:r>
      <w:r>
        <w:rPr>
          <w:rFonts w:ascii="Arial" w:hAnsi="Arial"/>
          <w:b/>
          <w:noProof/>
          <w:sz w:val="24"/>
          <w:szCs w:val="24"/>
        </w:rPr>
        <w:t>B</w:t>
      </w:r>
      <w:r w:rsidRPr="002B0948">
        <w:rPr>
          <w:rFonts w:ascii="Arial" w:hAnsi="Arial"/>
          <w:b/>
          <w:noProof/>
          <w:sz w:val="24"/>
          <w:szCs w:val="24"/>
        </w:rPr>
        <w:t xml:space="preserve">uchman </w:t>
      </w:r>
      <w:r w:rsidRPr="002B0948">
        <w:rPr>
          <w:rFonts w:ascii="Arial" w:hAnsi="Arial"/>
          <w:noProof/>
          <w:sz w:val="24"/>
          <w:szCs w:val="24"/>
        </w:rPr>
        <w:t xml:space="preserve">- prof. grad did.I, Grup Şcolar </w:t>
      </w:r>
      <w:r w:rsidR="008403BD">
        <w:rPr>
          <w:rFonts w:ascii="Arial" w:hAnsi="Arial"/>
          <w:noProof/>
          <w:sz w:val="24"/>
          <w:szCs w:val="24"/>
        </w:rPr>
        <w:t>„</w:t>
      </w:r>
      <w:r w:rsidRPr="002B0948">
        <w:rPr>
          <w:rFonts w:ascii="Arial" w:hAnsi="Arial"/>
          <w:i/>
          <w:noProof/>
          <w:sz w:val="24"/>
          <w:szCs w:val="24"/>
        </w:rPr>
        <w:t>C. D. Neniţescu</w:t>
      </w:r>
      <w:r w:rsidR="008403BD">
        <w:rPr>
          <w:rFonts w:ascii="Arial" w:hAnsi="Arial"/>
          <w:i/>
          <w:noProof/>
          <w:sz w:val="24"/>
          <w:szCs w:val="24"/>
        </w:rPr>
        <w:t>”</w:t>
      </w:r>
      <w:r w:rsidRPr="002B0948">
        <w:rPr>
          <w:rFonts w:ascii="Arial" w:hAnsi="Arial"/>
          <w:noProof/>
          <w:sz w:val="24"/>
          <w:szCs w:val="24"/>
        </w:rPr>
        <w:t>,</w:t>
      </w:r>
      <w:r w:rsidR="008403BD">
        <w:rPr>
          <w:rFonts w:ascii="Arial" w:hAnsi="Arial"/>
          <w:noProof/>
          <w:sz w:val="24"/>
          <w:szCs w:val="24"/>
        </w:rPr>
        <w:t xml:space="preserve"> </w:t>
      </w:r>
      <w:r w:rsidRPr="002B0948">
        <w:rPr>
          <w:rFonts w:ascii="Arial" w:hAnsi="Arial"/>
          <w:noProof/>
          <w:sz w:val="24"/>
          <w:szCs w:val="24"/>
        </w:rPr>
        <w:t xml:space="preserve">Baia </w:t>
      </w:r>
      <w:r>
        <w:rPr>
          <w:rFonts w:ascii="Arial" w:hAnsi="Arial"/>
          <w:noProof/>
          <w:sz w:val="24"/>
          <w:szCs w:val="24"/>
        </w:rPr>
        <w:t xml:space="preserve"> </w:t>
      </w:r>
      <w:r w:rsidRPr="002B0948">
        <w:rPr>
          <w:rFonts w:ascii="Arial" w:hAnsi="Arial"/>
          <w:noProof/>
          <w:sz w:val="24"/>
          <w:szCs w:val="24"/>
        </w:rPr>
        <w:t>Mare</w:t>
      </w:r>
    </w:p>
    <w:p w:rsidR="004A4176" w:rsidRPr="00684CA3" w:rsidRDefault="004A4176" w:rsidP="002546F4">
      <w:pPr>
        <w:shd w:val="clear" w:color="auto" w:fill="FFFFFF"/>
        <w:ind w:right="-1112"/>
        <w:jc w:val="center"/>
        <w:rPr>
          <w:rFonts w:ascii="Arial" w:hAnsi="Arial"/>
          <w:b/>
          <w:noProof/>
          <w:sz w:val="36"/>
        </w:rPr>
      </w:pPr>
    </w:p>
    <w:p w:rsidR="004A4176" w:rsidRPr="00684CA3" w:rsidRDefault="004A4176" w:rsidP="002546F4">
      <w:pPr>
        <w:shd w:val="clear" w:color="auto" w:fill="FFFFFF"/>
        <w:ind w:right="-1112"/>
        <w:jc w:val="center"/>
        <w:rPr>
          <w:rFonts w:ascii="Arial" w:hAnsi="Arial"/>
          <w:b/>
          <w:noProof/>
          <w:sz w:val="36"/>
        </w:rPr>
      </w:pPr>
    </w:p>
    <w:p w:rsidR="004A4176" w:rsidRPr="00684CA3" w:rsidRDefault="004A4176" w:rsidP="002546F4">
      <w:pPr>
        <w:shd w:val="clear" w:color="auto" w:fill="FFFFFF"/>
        <w:ind w:right="-1112"/>
        <w:jc w:val="center"/>
        <w:rPr>
          <w:rFonts w:ascii="Arial" w:hAnsi="Arial"/>
          <w:b/>
          <w:noProof/>
          <w:sz w:val="36"/>
        </w:rPr>
      </w:pPr>
    </w:p>
    <w:p w:rsidR="004A4176" w:rsidRDefault="004A4176" w:rsidP="002546F4">
      <w:pPr>
        <w:ind w:right="-1112"/>
        <w:jc w:val="center"/>
        <w:rPr>
          <w:rFonts w:ascii="Arial" w:hAnsi="Arial"/>
          <w:b/>
          <w:color w:val="0000FF"/>
          <w:sz w:val="52"/>
          <w:szCs w:val="52"/>
        </w:rPr>
      </w:pPr>
    </w:p>
    <w:p w:rsidR="004A4176" w:rsidRPr="005E1D50" w:rsidRDefault="004A4176" w:rsidP="002546F4">
      <w:pPr>
        <w:pStyle w:val="Default"/>
        <w:ind w:right="-1112"/>
        <w:jc w:val="center"/>
        <w:rPr>
          <w:color w:val="0000FF"/>
          <w:lang w:val="ro-RO"/>
        </w:rPr>
      </w:pPr>
    </w:p>
    <w:p w:rsidR="004A4176" w:rsidRPr="00AE05EB" w:rsidRDefault="004A4176" w:rsidP="002546F4">
      <w:pPr>
        <w:pStyle w:val="Default"/>
        <w:ind w:right="-1112"/>
        <w:jc w:val="center"/>
        <w:rPr>
          <w:rFonts w:ascii="Comic Sans MS" w:hAnsi="Comic Sans MS" w:cs="Arial"/>
          <w:b/>
          <w:color w:val="0000FF"/>
          <w:sz w:val="28"/>
          <w:szCs w:val="28"/>
          <w:lang w:val="pt-BR"/>
        </w:rPr>
      </w:pPr>
      <w:r w:rsidRPr="00761F11">
        <w:rPr>
          <w:rFonts w:ascii="Comic Sans MS" w:hAnsi="Comic Sans MS" w:cs="Arial"/>
          <w:i/>
          <w:iCs/>
          <w:color w:val="0000FF"/>
          <w:sz w:val="28"/>
          <w:szCs w:val="28"/>
          <w:lang w:val="pt-BR"/>
        </w:rPr>
        <w:t>“</w:t>
      </w:r>
      <w:r w:rsidRPr="00AE05EB">
        <w:rPr>
          <w:rFonts w:ascii="Comic Sans MS" w:hAnsi="Comic Sans MS" w:cs="Arial"/>
          <w:b/>
          <w:i/>
          <w:iCs/>
          <w:color w:val="0000FF"/>
          <w:sz w:val="28"/>
          <w:szCs w:val="28"/>
          <w:lang w:val="pt-BR"/>
        </w:rPr>
        <w:t>Îmi spui, iar eu uit.</w:t>
      </w:r>
    </w:p>
    <w:p w:rsidR="004A4176" w:rsidRPr="00AE05EB" w:rsidRDefault="004A4176" w:rsidP="002546F4">
      <w:pPr>
        <w:pStyle w:val="Default"/>
        <w:ind w:right="-1112"/>
        <w:jc w:val="center"/>
        <w:rPr>
          <w:rFonts w:ascii="Comic Sans MS" w:hAnsi="Comic Sans MS" w:cs="Arial"/>
          <w:b/>
          <w:color w:val="0000FF"/>
          <w:sz w:val="28"/>
          <w:szCs w:val="28"/>
          <w:lang w:val="pt-BR"/>
        </w:rPr>
      </w:pPr>
      <w:r w:rsidRPr="00AE05EB">
        <w:rPr>
          <w:rFonts w:ascii="Comic Sans MS" w:hAnsi="Comic Sans MS" w:cs="Arial"/>
          <w:b/>
          <w:i/>
          <w:iCs/>
          <w:color w:val="0000FF"/>
          <w:sz w:val="28"/>
          <w:szCs w:val="28"/>
          <w:lang w:val="pt-BR"/>
        </w:rPr>
        <w:t>Îmi araţi, iar eu reţin.</w:t>
      </w:r>
    </w:p>
    <w:p w:rsidR="004A4176" w:rsidRPr="00AE05EB" w:rsidRDefault="004A4176" w:rsidP="002546F4">
      <w:pPr>
        <w:ind w:right="-1112"/>
        <w:jc w:val="center"/>
        <w:rPr>
          <w:rFonts w:ascii="Comic Sans MS" w:hAnsi="Comic Sans MS" w:cs="Arial"/>
          <w:b/>
          <w:i/>
          <w:iCs/>
          <w:color w:val="0000FF"/>
          <w:sz w:val="28"/>
          <w:szCs w:val="28"/>
        </w:rPr>
      </w:pPr>
      <w:r w:rsidRPr="00AE05EB">
        <w:rPr>
          <w:rFonts w:ascii="Comic Sans MS" w:hAnsi="Comic Sans MS" w:cs="Arial"/>
          <w:b/>
          <w:i/>
          <w:iCs/>
          <w:color w:val="0000FF"/>
          <w:sz w:val="28"/>
          <w:szCs w:val="28"/>
        </w:rPr>
        <w:t>Voi participa, astfel eu voi înţelege”</w:t>
      </w:r>
    </w:p>
    <w:p w:rsidR="004A4176" w:rsidRDefault="004A4176" w:rsidP="002546F4">
      <w:pPr>
        <w:ind w:right="-1112"/>
        <w:jc w:val="center"/>
        <w:rPr>
          <w:rFonts w:ascii="Comic Sans MS" w:hAnsi="Comic Sans MS" w:cs="Arial"/>
          <w:b/>
          <w:i/>
          <w:iCs/>
          <w:color w:val="0000FF"/>
          <w:sz w:val="28"/>
          <w:szCs w:val="28"/>
        </w:rPr>
      </w:pPr>
      <w:r w:rsidRPr="00AE05EB">
        <w:rPr>
          <w:rFonts w:ascii="Comic Sans MS" w:hAnsi="Comic Sans MS" w:cs="Arial"/>
          <w:b/>
          <w:i/>
          <w:iCs/>
          <w:color w:val="0000FF"/>
          <w:sz w:val="28"/>
          <w:szCs w:val="28"/>
        </w:rPr>
        <w:t>(proverb chinezesc)</w:t>
      </w:r>
    </w:p>
    <w:p w:rsidR="004A4176" w:rsidRPr="00AE05EB" w:rsidRDefault="00EB4DFF" w:rsidP="002546F4">
      <w:pPr>
        <w:ind w:right="-1112"/>
        <w:jc w:val="center"/>
        <w:rPr>
          <w:rFonts w:ascii="Comic Sans MS" w:hAnsi="Comic Sans MS" w:cs="Arial"/>
          <w:b/>
          <w:color w:val="0000FF"/>
          <w:sz w:val="28"/>
          <w:szCs w:val="28"/>
        </w:rPr>
      </w:pPr>
      <w:r>
        <w:rPr>
          <w:rFonts w:ascii="Comic Sans MS" w:hAnsi="Comic Sans MS" w:cs="Arial"/>
          <w:b/>
          <w:i/>
          <w:iCs/>
          <w:color w:val="0000FF"/>
          <w:sz w:val="28"/>
          <w:szCs w:val="28"/>
        </w:rPr>
        <w:br w:type="page"/>
      </w:r>
    </w:p>
    <w:p w:rsidR="004A4176" w:rsidRPr="009D7E16" w:rsidRDefault="004A4176" w:rsidP="002546F4">
      <w:pPr>
        <w:ind w:right="-1112"/>
        <w:jc w:val="both"/>
        <w:rPr>
          <w:rFonts w:ascii="Arial" w:hAnsi="Arial" w:cs="Arial"/>
          <w:b/>
          <w:color w:val="0000FF"/>
          <w:sz w:val="28"/>
          <w:szCs w:val="28"/>
        </w:rPr>
      </w:pPr>
    </w:p>
    <w:p w:rsidR="004A4176" w:rsidRPr="00FC2D85" w:rsidRDefault="004A4176" w:rsidP="002546F4">
      <w:pPr>
        <w:ind w:right="-1112"/>
        <w:jc w:val="center"/>
        <w:rPr>
          <w:rFonts w:ascii="Arial" w:hAnsi="Arial" w:cs="Arial"/>
          <w:b/>
          <w:color w:val="000080"/>
          <w:sz w:val="28"/>
          <w:szCs w:val="28"/>
        </w:rPr>
      </w:pPr>
      <w:r w:rsidRPr="00FC2D85">
        <w:rPr>
          <w:rFonts w:ascii="Arial" w:hAnsi="Arial" w:cs="Arial"/>
          <w:b/>
          <w:color w:val="000080"/>
          <w:sz w:val="28"/>
          <w:szCs w:val="28"/>
          <w:highlight w:val="yellow"/>
        </w:rPr>
        <w:t>CUPRINS</w:t>
      </w:r>
    </w:p>
    <w:p w:rsidR="004A4176" w:rsidRPr="007A4E1C" w:rsidRDefault="004A4176" w:rsidP="002546F4">
      <w:pPr>
        <w:ind w:right="-1112"/>
        <w:jc w:val="both"/>
        <w:rPr>
          <w:rFonts w:ascii="Arial" w:hAnsi="Arial" w:cs="Arial"/>
          <w:b/>
          <w:color w:val="000080"/>
          <w:sz w:val="28"/>
          <w:szCs w:val="28"/>
        </w:rPr>
      </w:pPr>
    </w:p>
    <w:p w:rsidR="004A4176" w:rsidRPr="007A4E1C" w:rsidRDefault="004A4176" w:rsidP="002546F4">
      <w:pPr>
        <w:ind w:right="-1112"/>
        <w:jc w:val="both"/>
        <w:rPr>
          <w:rFonts w:ascii="Arial" w:hAnsi="Arial" w:cs="Arial"/>
          <w:b/>
          <w:color w:val="000080"/>
          <w:sz w:val="28"/>
          <w:szCs w:val="28"/>
        </w:rPr>
      </w:pPr>
    </w:p>
    <w:p w:rsidR="004A4176" w:rsidRPr="007A4E1C" w:rsidRDefault="004A4176" w:rsidP="002546F4">
      <w:pPr>
        <w:ind w:right="-1112"/>
        <w:jc w:val="both"/>
        <w:rPr>
          <w:rFonts w:ascii="Arial" w:hAnsi="Arial" w:cs="Arial"/>
          <w:b/>
          <w:color w:val="000080"/>
          <w:sz w:val="28"/>
          <w:szCs w:val="28"/>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INTRODUCERE…………………………………………………   pag. 4</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COMPETENŢE…………………………………………………    pag.</w:t>
      </w:r>
      <w:r w:rsidR="00117D4D">
        <w:rPr>
          <w:rFonts w:ascii="Arial" w:hAnsi="Arial" w:cs="Arial"/>
          <w:b/>
          <w:color w:val="000080"/>
          <w:sz w:val="22"/>
          <w:szCs w:val="22"/>
        </w:rPr>
        <w:t xml:space="preserve"> </w:t>
      </w:r>
      <w:r w:rsidRPr="00FC2D85">
        <w:rPr>
          <w:rFonts w:ascii="Arial" w:hAnsi="Arial" w:cs="Arial"/>
          <w:b/>
          <w:color w:val="000080"/>
          <w:sz w:val="22"/>
          <w:szCs w:val="22"/>
        </w:rPr>
        <w:t>6</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OBIECTIVE………………………………………………………   pag.</w:t>
      </w:r>
      <w:r w:rsidR="00117D4D">
        <w:rPr>
          <w:rFonts w:ascii="Arial" w:hAnsi="Arial" w:cs="Arial"/>
          <w:b/>
          <w:color w:val="000080"/>
          <w:sz w:val="22"/>
          <w:szCs w:val="22"/>
        </w:rPr>
        <w:t xml:space="preserve"> </w:t>
      </w:r>
      <w:r w:rsidRPr="00FC2D85">
        <w:rPr>
          <w:rFonts w:ascii="Arial" w:hAnsi="Arial" w:cs="Arial"/>
          <w:b/>
          <w:color w:val="000080"/>
          <w:sz w:val="22"/>
          <w:szCs w:val="22"/>
        </w:rPr>
        <w:t>6</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INFORMAŢII PENTRU PROFESORI…………………………   pag. 7</w:t>
      </w:r>
    </w:p>
    <w:p w:rsidR="004A4176" w:rsidRPr="00FC2D85" w:rsidRDefault="004A4176" w:rsidP="002546F4">
      <w:pPr>
        <w:shd w:val="clear" w:color="auto" w:fill="FFFFFF"/>
        <w:spacing w:line="360" w:lineRule="auto"/>
        <w:jc w:val="both"/>
        <w:rPr>
          <w:rFonts w:ascii="Arial" w:hAnsi="Arial"/>
          <w:b/>
          <w:noProof/>
          <w:color w:val="000080"/>
          <w:sz w:val="22"/>
          <w:szCs w:val="22"/>
        </w:rPr>
      </w:pPr>
      <w:r w:rsidRPr="00FC2D85">
        <w:rPr>
          <w:rFonts w:ascii="Arial" w:hAnsi="Arial"/>
          <w:b/>
          <w:noProof/>
          <w:color w:val="000080"/>
          <w:sz w:val="22"/>
          <w:szCs w:val="22"/>
        </w:rPr>
        <w:t xml:space="preserve">                          4.1.Fişa de corelare  a competenţelor şi obiectivelor modulului  </w:t>
      </w:r>
    </w:p>
    <w:p w:rsidR="004A4176" w:rsidRPr="00FC2D85" w:rsidRDefault="004A4176" w:rsidP="002546F4">
      <w:pPr>
        <w:shd w:val="clear" w:color="auto" w:fill="FFFFFF"/>
        <w:spacing w:line="360" w:lineRule="auto"/>
        <w:ind w:left="1620"/>
        <w:jc w:val="both"/>
        <w:rPr>
          <w:rFonts w:ascii="Arial" w:hAnsi="Arial"/>
          <w:b/>
          <w:noProof/>
          <w:color w:val="000080"/>
          <w:sz w:val="22"/>
          <w:szCs w:val="22"/>
        </w:rPr>
      </w:pPr>
      <w:r w:rsidRPr="00FC2D85">
        <w:rPr>
          <w:rFonts w:ascii="Arial" w:hAnsi="Arial"/>
          <w:b/>
          <w:noProof/>
          <w:color w:val="000080"/>
          <w:sz w:val="22"/>
          <w:szCs w:val="22"/>
        </w:rPr>
        <w:t>cu  activităţile de învăţare………………………………………   pag. 9</w:t>
      </w:r>
    </w:p>
    <w:p w:rsidR="004A4176" w:rsidRPr="00FC2D85" w:rsidRDefault="004A4176" w:rsidP="002546F4">
      <w:p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 xml:space="preserve">                          4.2 </w:t>
      </w:r>
      <w:r w:rsidRPr="00FC2D85">
        <w:rPr>
          <w:rFonts w:ascii="Arial" w:hAnsi="Arial"/>
          <w:b/>
          <w:noProof/>
          <w:color w:val="000080"/>
          <w:sz w:val="22"/>
          <w:szCs w:val="22"/>
        </w:rPr>
        <w:t>Sugestii metodologice………………………………………   pag. 10</w:t>
      </w:r>
    </w:p>
    <w:p w:rsidR="004A4176" w:rsidRPr="00FC2D85" w:rsidRDefault="004A4176" w:rsidP="002546F4">
      <w:pPr>
        <w:spacing w:line="360" w:lineRule="auto"/>
        <w:ind w:left="1440" w:right="-1112"/>
        <w:jc w:val="both"/>
        <w:rPr>
          <w:rFonts w:ascii="Arial" w:hAnsi="Arial"/>
          <w:b/>
          <w:noProof/>
          <w:color w:val="000080"/>
          <w:sz w:val="22"/>
          <w:szCs w:val="22"/>
        </w:rPr>
      </w:pPr>
      <w:r w:rsidRPr="00FC2D85">
        <w:rPr>
          <w:rFonts w:ascii="Arial" w:hAnsi="Arial" w:cs="Arial"/>
          <w:b/>
          <w:color w:val="000080"/>
          <w:sz w:val="22"/>
          <w:szCs w:val="22"/>
        </w:rPr>
        <w:t xml:space="preserve">  </w:t>
      </w:r>
      <w:r w:rsidRPr="00FC2D85">
        <w:rPr>
          <w:rFonts w:ascii="Arial" w:hAnsi="Arial"/>
          <w:b/>
          <w:noProof/>
          <w:color w:val="000080"/>
          <w:sz w:val="22"/>
          <w:szCs w:val="22"/>
        </w:rPr>
        <w:t>4.3. Fişa pentru înregistrarea progresului elevului…………   pag. 14</w:t>
      </w:r>
    </w:p>
    <w:p w:rsidR="004A4176" w:rsidRPr="00FC2D85" w:rsidRDefault="004A4176" w:rsidP="002546F4">
      <w:pPr>
        <w:spacing w:line="360" w:lineRule="auto"/>
        <w:ind w:left="1440" w:right="-1112"/>
        <w:jc w:val="both"/>
        <w:rPr>
          <w:rFonts w:ascii="Arial" w:hAnsi="Arial"/>
          <w:b/>
          <w:noProof/>
          <w:color w:val="000080"/>
          <w:sz w:val="22"/>
          <w:szCs w:val="22"/>
        </w:rPr>
      </w:pPr>
      <w:r w:rsidRPr="00FC2D85">
        <w:rPr>
          <w:rFonts w:ascii="Arial" w:hAnsi="Arial"/>
          <w:b/>
          <w:noProof/>
          <w:color w:val="000080"/>
          <w:sz w:val="22"/>
          <w:szCs w:val="22"/>
        </w:rPr>
        <w:t xml:space="preserve">  4.4. Fişa pentru lucrul în echipă</w:t>
      </w:r>
      <w:r w:rsidR="00EE50E7">
        <w:rPr>
          <w:rFonts w:ascii="Arial" w:hAnsi="Arial"/>
          <w:b/>
          <w:noProof/>
          <w:color w:val="000080"/>
          <w:sz w:val="22"/>
          <w:szCs w:val="22"/>
        </w:rPr>
        <w:t xml:space="preserve"> ……………………………….   pag. 15</w:t>
      </w:r>
    </w:p>
    <w:p w:rsidR="004A4176" w:rsidRPr="00FC2D85" w:rsidRDefault="004A4176" w:rsidP="002546F4">
      <w:pPr>
        <w:spacing w:line="360" w:lineRule="auto"/>
        <w:jc w:val="both"/>
        <w:rPr>
          <w:rFonts w:ascii="Arial" w:hAnsi="Arial"/>
          <w:b/>
          <w:noProof/>
          <w:color w:val="000080"/>
          <w:sz w:val="22"/>
          <w:szCs w:val="22"/>
        </w:rPr>
      </w:pPr>
      <w:r w:rsidRPr="00FC2D85">
        <w:rPr>
          <w:rFonts w:ascii="Arial" w:hAnsi="Arial"/>
          <w:b/>
          <w:noProof/>
          <w:color w:val="000080"/>
          <w:sz w:val="22"/>
          <w:szCs w:val="22"/>
        </w:rPr>
        <w:t xml:space="preserve">                          4.5.Fişa rezumat</w:t>
      </w:r>
      <w:r w:rsidR="00EE50E7">
        <w:rPr>
          <w:rFonts w:ascii="Arial" w:hAnsi="Arial"/>
          <w:b/>
          <w:noProof/>
          <w:color w:val="000080"/>
          <w:sz w:val="22"/>
          <w:szCs w:val="22"/>
        </w:rPr>
        <w:t xml:space="preserve"> ………………………………………………….   pag. 16</w:t>
      </w:r>
    </w:p>
    <w:p w:rsidR="004A4176" w:rsidRPr="00FC2D85" w:rsidRDefault="004A4176" w:rsidP="002546F4">
      <w:pPr>
        <w:spacing w:line="360" w:lineRule="auto"/>
        <w:jc w:val="both"/>
        <w:rPr>
          <w:rFonts w:ascii="Arial" w:hAnsi="Arial" w:cs="Arial"/>
          <w:b/>
          <w:color w:val="000080"/>
          <w:sz w:val="22"/>
          <w:szCs w:val="22"/>
        </w:rPr>
      </w:pPr>
      <w:r w:rsidRPr="00FC2D85">
        <w:rPr>
          <w:rFonts w:ascii="Arial" w:hAnsi="Arial" w:cs="Arial"/>
          <w:b/>
          <w:color w:val="000080"/>
          <w:sz w:val="22"/>
          <w:szCs w:val="22"/>
        </w:rPr>
        <w:t xml:space="preserve">                          4.6.</w:t>
      </w:r>
      <w:r w:rsidRPr="00FC2D85">
        <w:rPr>
          <w:rFonts w:ascii="Arial" w:hAnsi="Arial" w:cs="Arial"/>
          <w:b/>
          <w:noProof/>
          <w:color w:val="000080"/>
          <w:sz w:val="22"/>
          <w:szCs w:val="22"/>
        </w:rPr>
        <w:t>Fişa</w:t>
      </w:r>
      <w:r w:rsidRPr="00FC2D85">
        <w:rPr>
          <w:rFonts w:ascii="Arial" w:hAnsi="Arial"/>
          <w:b/>
          <w:noProof/>
          <w:color w:val="000080"/>
          <w:sz w:val="22"/>
          <w:szCs w:val="22"/>
        </w:rPr>
        <w:t xml:space="preserve"> rezumat pentru fiecare activitate</w:t>
      </w:r>
      <w:r w:rsidR="00EE50E7">
        <w:rPr>
          <w:rFonts w:ascii="Arial" w:hAnsi="Arial"/>
          <w:b/>
          <w:noProof/>
          <w:color w:val="000080"/>
          <w:sz w:val="22"/>
          <w:szCs w:val="22"/>
        </w:rPr>
        <w:t xml:space="preserve"> ……………………  pag. 18</w:t>
      </w:r>
    </w:p>
    <w:p w:rsidR="004A4176" w:rsidRPr="00FC2D85" w:rsidRDefault="004A4176" w:rsidP="002546F4">
      <w:pPr>
        <w:spacing w:line="360" w:lineRule="auto"/>
        <w:jc w:val="both"/>
        <w:rPr>
          <w:rFonts w:ascii="Arial" w:hAnsi="Arial" w:cs="Arial"/>
          <w:b/>
          <w:color w:val="000080"/>
          <w:sz w:val="22"/>
          <w:szCs w:val="22"/>
        </w:rPr>
      </w:pPr>
      <w:r w:rsidRPr="00FC2D85">
        <w:rPr>
          <w:rFonts w:ascii="Arial" w:hAnsi="Arial" w:cs="Arial"/>
          <w:b/>
          <w:color w:val="000080"/>
          <w:sz w:val="22"/>
          <w:szCs w:val="22"/>
        </w:rPr>
        <w:t xml:space="preserve">                          4.7.Fişă de feedback a activităţii</w:t>
      </w:r>
      <w:r w:rsidR="00117D4D">
        <w:rPr>
          <w:rFonts w:ascii="Arial" w:hAnsi="Arial" w:cs="Arial"/>
          <w:b/>
          <w:color w:val="000080"/>
          <w:sz w:val="22"/>
          <w:szCs w:val="22"/>
        </w:rPr>
        <w:t xml:space="preserve"> ………………………………  </w:t>
      </w:r>
      <w:r w:rsidR="00EE50E7">
        <w:rPr>
          <w:rFonts w:ascii="Arial" w:hAnsi="Arial" w:cs="Arial"/>
          <w:b/>
          <w:color w:val="000080"/>
          <w:sz w:val="22"/>
          <w:szCs w:val="22"/>
        </w:rPr>
        <w:t>pag.</w:t>
      </w:r>
      <w:r w:rsidR="00117D4D">
        <w:rPr>
          <w:rFonts w:ascii="Arial" w:hAnsi="Arial" w:cs="Arial"/>
          <w:b/>
          <w:color w:val="000080"/>
          <w:sz w:val="22"/>
          <w:szCs w:val="22"/>
        </w:rPr>
        <w:t xml:space="preserve"> </w:t>
      </w:r>
      <w:r w:rsidR="00EE50E7">
        <w:rPr>
          <w:rFonts w:ascii="Arial" w:hAnsi="Arial" w:cs="Arial"/>
          <w:b/>
          <w:color w:val="000080"/>
          <w:sz w:val="22"/>
          <w:szCs w:val="22"/>
        </w:rPr>
        <w:t>19</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MATERIALE DE REFER</w:t>
      </w:r>
      <w:r w:rsidR="00EE50E7">
        <w:rPr>
          <w:rFonts w:ascii="Arial" w:hAnsi="Arial" w:cs="Arial"/>
          <w:b/>
          <w:color w:val="000080"/>
          <w:sz w:val="22"/>
          <w:szCs w:val="22"/>
        </w:rPr>
        <w:t>INŢĂ PENTRU PROFESORI……….pag. 20</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CUVINTE CHEIE / GLOSAR……………………………………..pag. 39</w:t>
      </w:r>
    </w:p>
    <w:p w:rsidR="004A4176" w:rsidRPr="00FC2D85" w:rsidRDefault="004A4176" w:rsidP="002546F4">
      <w:pPr>
        <w:spacing w:line="360" w:lineRule="auto"/>
        <w:ind w:right="-1112"/>
        <w:jc w:val="both"/>
        <w:rPr>
          <w:rFonts w:ascii="Arial" w:hAnsi="Arial" w:cs="Arial"/>
          <w:b/>
          <w:color w:val="000080"/>
          <w:sz w:val="22"/>
          <w:szCs w:val="22"/>
        </w:rPr>
      </w:pP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INFORMAŢII P</w:t>
      </w:r>
      <w:r w:rsidR="00117D4D">
        <w:rPr>
          <w:rFonts w:ascii="Arial" w:hAnsi="Arial" w:cs="Arial"/>
          <w:b/>
          <w:color w:val="000080"/>
          <w:sz w:val="22"/>
          <w:szCs w:val="22"/>
        </w:rPr>
        <w:t>ENTRU ELEVI……………………………………pag. 40</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ACTIVITAŢI D</w:t>
      </w:r>
      <w:r w:rsidR="00117D4D">
        <w:rPr>
          <w:rFonts w:ascii="Arial" w:hAnsi="Arial" w:cs="Arial"/>
          <w:b/>
          <w:color w:val="000080"/>
          <w:sz w:val="22"/>
          <w:szCs w:val="22"/>
        </w:rPr>
        <w:t>E INVAŢARE………………………………………pag. 44</w:t>
      </w:r>
    </w:p>
    <w:p w:rsidR="004A4176" w:rsidRPr="00FC2D85" w:rsidRDefault="004A4176" w:rsidP="002546F4">
      <w:pPr>
        <w:spacing w:line="360" w:lineRule="auto"/>
        <w:ind w:right="-1112"/>
        <w:jc w:val="both"/>
        <w:rPr>
          <w:rFonts w:ascii="Arial" w:hAnsi="Arial" w:cs="Arial"/>
          <w:b/>
          <w:color w:val="000080"/>
          <w:sz w:val="22"/>
          <w:szCs w:val="22"/>
        </w:rPr>
      </w:pP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Pr="00FC2D85" w:rsidRDefault="004A4176" w:rsidP="002546F4">
      <w:pPr>
        <w:numPr>
          <w:ilvl w:val="0"/>
          <w:numId w:val="4"/>
        </w:numPr>
        <w:spacing w:line="360" w:lineRule="auto"/>
        <w:ind w:right="-1112"/>
        <w:jc w:val="both"/>
        <w:rPr>
          <w:rFonts w:ascii="Arial" w:hAnsi="Arial" w:cs="Arial"/>
          <w:b/>
          <w:color w:val="000080"/>
          <w:sz w:val="22"/>
          <w:szCs w:val="22"/>
        </w:rPr>
      </w:pPr>
      <w:r w:rsidRPr="00FC2D85">
        <w:rPr>
          <w:rFonts w:ascii="Arial" w:hAnsi="Arial" w:cs="Arial"/>
          <w:b/>
          <w:color w:val="000080"/>
          <w:sz w:val="22"/>
          <w:szCs w:val="22"/>
        </w:rPr>
        <w:t>SOLUŢII</w:t>
      </w:r>
      <w:r>
        <w:rPr>
          <w:rFonts w:ascii="Arial" w:hAnsi="Arial" w:cs="Arial"/>
          <w:b/>
          <w:color w:val="000080"/>
          <w:sz w:val="22"/>
          <w:szCs w:val="22"/>
        </w:rPr>
        <w:t>LE</w:t>
      </w:r>
      <w:r w:rsidRPr="00FC2D85">
        <w:rPr>
          <w:rFonts w:ascii="Arial" w:hAnsi="Arial" w:cs="Arial"/>
          <w:b/>
          <w:color w:val="000080"/>
          <w:sz w:val="22"/>
          <w:szCs w:val="22"/>
        </w:rPr>
        <w:t xml:space="preserve"> ACTIVIT</w:t>
      </w:r>
      <w:r>
        <w:rPr>
          <w:rFonts w:ascii="Arial" w:hAnsi="Arial" w:cs="Arial"/>
          <w:b/>
          <w:color w:val="000080"/>
          <w:sz w:val="22"/>
          <w:szCs w:val="22"/>
        </w:rPr>
        <w:t xml:space="preserve">ĂŢILOR……………………………………   </w:t>
      </w:r>
      <w:r w:rsidRPr="00FC2D85">
        <w:rPr>
          <w:rFonts w:ascii="Arial" w:hAnsi="Arial" w:cs="Arial"/>
          <w:b/>
          <w:color w:val="000080"/>
          <w:sz w:val="22"/>
          <w:szCs w:val="22"/>
        </w:rPr>
        <w:t>pag.</w:t>
      </w:r>
      <w:r>
        <w:rPr>
          <w:rFonts w:ascii="Arial" w:hAnsi="Arial" w:cs="Arial"/>
          <w:b/>
          <w:color w:val="000080"/>
          <w:sz w:val="22"/>
          <w:szCs w:val="22"/>
        </w:rPr>
        <w:t xml:space="preserve"> 91</w:t>
      </w:r>
      <w:r w:rsidRPr="00FC2D85">
        <w:rPr>
          <w:rFonts w:ascii="Arial" w:hAnsi="Arial" w:cs="Arial"/>
          <w:b/>
          <w:color w:val="000080"/>
          <w:sz w:val="22"/>
          <w:szCs w:val="22"/>
        </w:rPr>
        <w:t xml:space="preserve"> </w:t>
      </w:r>
    </w:p>
    <w:p w:rsidR="004A4176" w:rsidRPr="00FC2D85" w:rsidRDefault="004A4176" w:rsidP="002546F4">
      <w:pPr>
        <w:spacing w:line="360" w:lineRule="auto"/>
        <w:ind w:left="1440" w:right="-1112"/>
        <w:jc w:val="both"/>
        <w:rPr>
          <w:rFonts w:ascii="Arial" w:hAnsi="Arial" w:cs="Arial"/>
          <w:b/>
          <w:color w:val="000080"/>
          <w:sz w:val="22"/>
          <w:szCs w:val="22"/>
        </w:rPr>
      </w:pPr>
    </w:p>
    <w:p w:rsidR="004A4176" w:rsidRDefault="002546F4" w:rsidP="002546F4">
      <w:pPr>
        <w:numPr>
          <w:ilvl w:val="0"/>
          <w:numId w:val="4"/>
        </w:numPr>
        <w:spacing w:line="360" w:lineRule="auto"/>
        <w:ind w:right="-1112"/>
        <w:jc w:val="both"/>
        <w:rPr>
          <w:rFonts w:ascii="Arial" w:hAnsi="Arial" w:cs="Arial"/>
          <w:b/>
          <w:color w:val="000080"/>
          <w:sz w:val="22"/>
          <w:szCs w:val="22"/>
        </w:rPr>
      </w:pPr>
      <w:r>
        <w:rPr>
          <w:rFonts w:ascii="Arial" w:hAnsi="Arial" w:cs="Arial"/>
          <w:b/>
          <w:color w:val="000080"/>
          <w:sz w:val="22"/>
          <w:szCs w:val="22"/>
        </w:rPr>
        <w:t xml:space="preserve"> </w:t>
      </w:r>
      <w:r w:rsidR="004A4176" w:rsidRPr="00FC2D85">
        <w:rPr>
          <w:rFonts w:ascii="Arial" w:hAnsi="Arial" w:cs="Arial"/>
          <w:b/>
          <w:color w:val="000080"/>
          <w:sz w:val="22"/>
          <w:szCs w:val="22"/>
        </w:rPr>
        <w:t xml:space="preserve">BIBLIOGRAFIE…………………………………………………… </w:t>
      </w:r>
      <w:r w:rsidR="004A4176">
        <w:rPr>
          <w:rFonts w:ascii="Arial" w:hAnsi="Arial" w:cs="Arial"/>
          <w:b/>
          <w:color w:val="000080"/>
          <w:sz w:val="22"/>
          <w:szCs w:val="22"/>
        </w:rPr>
        <w:t xml:space="preserve"> </w:t>
      </w:r>
      <w:r w:rsidR="004A4176" w:rsidRPr="00FC2D85">
        <w:rPr>
          <w:rFonts w:ascii="Arial" w:hAnsi="Arial" w:cs="Arial"/>
          <w:b/>
          <w:color w:val="000080"/>
          <w:sz w:val="22"/>
          <w:szCs w:val="22"/>
        </w:rPr>
        <w:t xml:space="preserve">pag. </w:t>
      </w:r>
      <w:r w:rsidR="00265973">
        <w:rPr>
          <w:rFonts w:ascii="Arial" w:hAnsi="Arial" w:cs="Arial"/>
          <w:b/>
          <w:color w:val="000080"/>
          <w:sz w:val="22"/>
          <w:szCs w:val="22"/>
        </w:rPr>
        <w:t>119</w:t>
      </w:r>
    </w:p>
    <w:p w:rsidR="004A4176" w:rsidRPr="00EA1141" w:rsidRDefault="00117D4D" w:rsidP="002546F4">
      <w:pPr>
        <w:spacing w:line="360" w:lineRule="auto"/>
        <w:ind w:right="-1112"/>
        <w:jc w:val="both"/>
        <w:rPr>
          <w:rFonts w:ascii="Arial" w:hAnsi="Arial" w:cs="Arial"/>
          <w:b/>
          <w:color w:val="000080"/>
          <w:sz w:val="22"/>
          <w:szCs w:val="22"/>
        </w:rPr>
      </w:pPr>
      <w:r>
        <w:rPr>
          <w:rFonts w:ascii="Arial" w:hAnsi="Arial" w:cs="Arial"/>
          <w:b/>
          <w:color w:val="000080"/>
          <w:sz w:val="22"/>
          <w:szCs w:val="22"/>
        </w:rPr>
        <w:br w:type="page"/>
      </w:r>
    </w:p>
    <w:p w:rsidR="004A4176" w:rsidRPr="00FC2D85" w:rsidRDefault="004A4176" w:rsidP="002546F4">
      <w:pPr>
        <w:shd w:val="clear" w:color="auto" w:fill="FFFFFF"/>
        <w:spacing w:line="360" w:lineRule="auto"/>
        <w:ind w:right="-1112"/>
        <w:jc w:val="both"/>
        <w:rPr>
          <w:rFonts w:ascii="Arial" w:hAnsi="Arial"/>
          <w:b/>
          <w:noProof/>
          <w:color w:val="000080"/>
          <w:sz w:val="22"/>
          <w:szCs w:val="22"/>
        </w:rPr>
      </w:pPr>
    </w:p>
    <w:p w:rsidR="004A4176" w:rsidRPr="00DD41BD" w:rsidRDefault="004A4176" w:rsidP="0054212C">
      <w:pPr>
        <w:numPr>
          <w:ilvl w:val="1"/>
          <w:numId w:val="4"/>
        </w:numPr>
        <w:tabs>
          <w:tab w:val="num" w:pos="-180"/>
        </w:tabs>
        <w:ind w:left="1282" w:right="-1112" w:hanging="922"/>
        <w:jc w:val="both"/>
        <w:rPr>
          <w:rFonts w:ascii="Arial" w:hAnsi="Arial" w:cs="Arial"/>
          <w:b/>
          <w:color w:val="000080"/>
          <w:sz w:val="28"/>
          <w:szCs w:val="28"/>
          <w:highlight w:val="yellow"/>
        </w:rPr>
      </w:pPr>
      <w:r w:rsidRPr="00DD41BD">
        <w:rPr>
          <w:rFonts w:ascii="Arial" w:hAnsi="Arial" w:cs="Arial"/>
          <w:b/>
          <w:color w:val="000080"/>
          <w:sz w:val="28"/>
          <w:szCs w:val="28"/>
          <w:highlight w:val="yellow"/>
        </w:rPr>
        <w:t>INTRODUCERE</w:t>
      </w:r>
    </w:p>
    <w:p w:rsidR="004A4176" w:rsidRPr="00DD41BD" w:rsidRDefault="004A4176" w:rsidP="0045679B">
      <w:pPr>
        <w:ind w:right="-1112"/>
        <w:jc w:val="both"/>
        <w:rPr>
          <w:rFonts w:ascii="Comic Sans MS" w:hAnsi="Comic Sans MS"/>
          <w:b/>
          <w:color w:val="000080"/>
          <w:sz w:val="22"/>
          <w:szCs w:val="22"/>
          <w:highlight w:val="yellow"/>
        </w:rPr>
      </w:pPr>
    </w:p>
    <w:p w:rsidR="004A4176" w:rsidRPr="002D501B" w:rsidRDefault="004A4176" w:rsidP="0045679B">
      <w:pPr>
        <w:ind w:right="-1112"/>
        <w:jc w:val="both"/>
        <w:rPr>
          <w:rFonts w:ascii="Comic Sans MS" w:hAnsi="Comic Sans MS"/>
          <w:color w:val="FF6600"/>
          <w:sz w:val="22"/>
          <w:szCs w:val="22"/>
          <w:highlight w:val="yellow"/>
        </w:rPr>
      </w:pPr>
    </w:p>
    <w:p w:rsidR="004A4176" w:rsidRPr="002D501B" w:rsidRDefault="004A4176" w:rsidP="0045679B">
      <w:pPr>
        <w:tabs>
          <w:tab w:val="left" w:pos="0"/>
        </w:tabs>
        <w:ind w:left="180" w:right="355"/>
        <w:jc w:val="both"/>
        <w:rPr>
          <w:rFonts w:ascii="Arial" w:hAnsi="Arial" w:cs="Arial"/>
          <w:sz w:val="22"/>
          <w:szCs w:val="22"/>
        </w:rPr>
      </w:pPr>
      <w:r w:rsidRPr="002D501B">
        <w:rPr>
          <w:rFonts w:ascii="Arial" w:hAnsi="Arial" w:cs="Arial"/>
          <w:sz w:val="22"/>
          <w:szCs w:val="22"/>
        </w:rPr>
        <w:t xml:space="preserve">       Prezentul material se adresează profesorilor care predau la liceu, nivelul 3,clasa a  XIII-a ruta progresiva.</w:t>
      </w:r>
    </w:p>
    <w:p w:rsidR="004A4176" w:rsidRPr="002D501B" w:rsidRDefault="004A4176" w:rsidP="0045679B">
      <w:pPr>
        <w:pStyle w:val="BodyText"/>
        <w:tabs>
          <w:tab w:val="left" w:pos="0"/>
        </w:tabs>
        <w:ind w:left="180" w:right="355"/>
        <w:jc w:val="both"/>
        <w:rPr>
          <w:rFonts w:ascii="Arial" w:hAnsi="Arial" w:cs="Arial"/>
          <w:b w:val="0"/>
          <w:sz w:val="22"/>
          <w:szCs w:val="22"/>
        </w:rPr>
      </w:pPr>
    </w:p>
    <w:p w:rsidR="004A4176" w:rsidRPr="002D501B" w:rsidRDefault="004A4176" w:rsidP="0045679B">
      <w:pPr>
        <w:pStyle w:val="BodyText"/>
        <w:tabs>
          <w:tab w:val="left" w:pos="0"/>
        </w:tabs>
        <w:ind w:left="180" w:right="355"/>
        <w:jc w:val="both"/>
        <w:rPr>
          <w:rFonts w:ascii="Arial" w:hAnsi="Arial" w:cs="Arial"/>
          <w:color w:val="0000FF"/>
          <w:sz w:val="22"/>
          <w:szCs w:val="22"/>
        </w:rPr>
      </w:pPr>
      <w:r w:rsidRPr="007A4E1C">
        <w:rPr>
          <w:rFonts w:ascii="Arial" w:hAnsi="Arial" w:cs="Arial"/>
          <w:color w:val="0000FF"/>
          <w:sz w:val="22"/>
          <w:szCs w:val="22"/>
        </w:rPr>
        <w:t xml:space="preserve">                        </w:t>
      </w:r>
      <w:r w:rsidRPr="002D501B">
        <w:rPr>
          <w:rFonts w:ascii="Arial" w:hAnsi="Arial" w:cs="Arial"/>
          <w:color w:val="0000FF"/>
          <w:sz w:val="22"/>
          <w:szCs w:val="22"/>
        </w:rPr>
        <w:t>Domeniul:   CHIMIE INDUSTRIALĂ</w:t>
      </w:r>
    </w:p>
    <w:p w:rsidR="004A4176" w:rsidRPr="002D501B" w:rsidRDefault="004A4176" w:rsidP="0045679B">
      <w:pPr>
        <w:pStyle w:val="BodyText"/>
        <w:tabs>
          <w:tab w:val="left" w:pos="0"/>
          <w:tab w:val="center" w:pos="5031"/>
        </w:tabs>
        <w:ind w:left="180" w:right="355"/>
        <w:jc w:val="both"/>
        <w:rPr>
          <w:rFonts w:ascii="Arial" w:hAnsi="Arial" w:cs="Arial"/>
          <w:color w:val="0000FF"/>
          <w:sz w:val="22"/>
          <w:szCs w:val="22"/>
        </w:rPr>
      </w:pPr>
      <w:r w:rsidRPr="002D501B">
        <w:rPr>
          <w:rFonts w:ascii="Arial" w:hAnsi="Arial" w:cs="Arial"/>
          <w:color w:val="0000FF"/>
          <w:sz w:val="22"/>
          <w:szCs w:val="22"/>
        </w:rPr>
        <w:t xml:space="preserve">                        Calificarea: Tehnician în chimie industrială</w:t>
      </w:r>
    </w:p>
    <w:p w:rsidR="004A4176" w:rsidRPr="002D501B" w:rsidRDefault="004A4176" w:rsidP="0045679B">
      <w:pPr>
        <w:pStyle w:val="BodyText"/>
        <w:tabs>
          <w:tab w:val="left" w:pos="0"/>
          <w:tab w:val="center" w:pos="5031"/>
        </w:tabs>
        <w:ind w:left="180" w:right="355"/>
        <w:jc w:val="both"/>
        <w:rPr>
          <w:rFonts w:ascii="Arial" w:hAnsi="Arial" w:cs="Arial"/>
          <w:sz w:val="22"/>
          <w:szCs w:val="22"/>
        </w:rPr>
      </w:pPr>
    </w:p>
    <w:p w:rsidR="004A4176" w:rsidRPr="002D501B" w:rsidRDefault="004A4176" w:rsidP="0045679B">
      <w:pPr>
        <w:pStyle w:val="BodyText"/>
        <w:tabs>
          <w:tab w:val="left" w:pos="0"/>
          <w:tab w:val="center" w:pos="5031"/>
        </w:tabs>
        <w:ind w:left="180" w:right="355"/>
        <w:jc w:val="both"/>
        <w:rPr>
          <w:rFonts w:ascii="Arial" w:hAnsi="Arial" w:cs="Arial"/>
          <w:b w:val="0"/>
          <w:color w:val="003399"/>
          <w:sz w:val="22"/>
          <w:szCs w:val="22"/>
        </w:rPr>
      </w:pPr>
      <w:r w:rsidRPr="007A4E1C">
        <w:rPr>
          <w:rFonts w:ascii="Arial" w:hAnsi="Arial" w:cs="Arial"/>
          <w:color w:val="003399"/>
          <w:sz w:val="22"/>
          <w:szCs w:val="22"/>
        </w:rPr>
        <w:t xml:space="preserve">         </w:t>
      </w:r>
      <w:r w:rsidRPr="002D501B">
        <w:rPr>
          <w:rFonts w:ascii="Arial" w:hAnsi="Arial" w:cs="Arial"/>
          <w:color w:val="003399"/>
          <w:sz w:val="22"/>
          <w:szCs w:val="22"/>
        </w:rPr>
        <w:t>Acest auxiliar curricular are la bază Standardul de Pregătire Profesională şi Curriculumul pentru Liceu, nivelul 3 de calificare, clasa a XIII-a, domeniul de pregătire: Chimie industrială</w:t>
      </w:r>
      <w:r w:rsidRPr="002D501B">
        <w:rPr>
          <w:rFonts w:ascii="Arial" w:hAnsi="Arial" w:cs="Arial"/>
          <w:b w:val="0"/>
          <w:color w:val="003399"/>
          <w:sz w:val="22"/>
          <w:szCs w:val="22"/>
        </w:rPr>
        <w:t>.</w:t>
      </w:r>
    </w:p>
    <w:p w:rsidR="004A4176" w:rsidRPr="002D501B" w:rsidRDefault="004A4176" w:rsidP="0045679B">
      <w:pPr>
        <w:pStyle w:val="BodyText"/>
        <w:tabs>
          <w:tab w:val="left" w:pos="0"/>
          <w:tab w:val="center" w:pos="5031"/>
        </w:tabs>
        <w:ind w:left="180" w:right="355"/>
        <w:jc w:val="both"/>
        <w:rPr>
          <w:rFonts w:ascii="Arial" w:hAnsi="Arial" w:cs="Arial"/>
          <w:b w:val="0"/>
          <w:color w:val="003399"/>
          <w:sz w:val="22"/>
          <w:szCs w:val="22"/>
        </w:rPr>
      </w:pPr>
    </w:p>
    <w:p w:rsidR="004A4176" w:rsidRPr="00315B5C" w:rsidRDefault="004A4176" w:rsidP="0045679B">
      <w:pPr>
        <w:pStyle w:val="BodyText"/>
        <w:tabs>
          <w:tab w:val="left" w:pos="0"/>
          <w:tab w:val="center" w:pos="5031"/>
        </w:tabs>
        <w:ind w:left="180" w:right="355"/>
        <w:jc w:val="both"/>
        <w:rPr>
          <w:rFonts w:ascii="Arial" w:hAnsi="Arial" w:cs="Arial"/>
          <w:color w:val="003399"/>
          <w:sz w:val="22"/>
          <w:szCs w:val="22"/>
        </w:rPr>
      </w:pPr>
    </w:p>
    <w:p w:rsidR="004A4176" w:rsidRPr="00315B5C" w:rsidRDefault="004A4176" w:rsidP="0045679B">
      <w:pPr>
        <w:pStyle w:val="BodyText"/>
        <w:tabs>
          <w:tab w:val="left" w:pos="0"/>
          <w:tab w:val="center" w:pos="5031"/>
        </w:tabs>
        <w:ind w:left="180" w:right="355"/>
        <w:jc w:val="both"/>
        <w:rPr>
          <w:rFonts w:ascii="Arial" w:hAnsi="Arial" w:cs="Arial"/>
          <w:sz w:val="22"/>
          <w:szCs w:val="22"/>
        </w:rPr>
      </w:pPr>
      <w:r w:rsidRPr="00315B5C">
        <w:rPr>
          <w:rFonts w:ascii="Arial" w:hAnsi="Arial" w:cs="Arial"/>
          <w:b w:val="0"/>
          <w:noProof/>
          <w:sz w:val="22"/>
          <w:szCs w:val="22"/>
          <w:lang w:val="en-US"/>
        </w:rPr>
        <w:pict>
          <v:oval id="_x0000_s1562" style="position:absolute;left:0;text-align:left;margin-left:54pt;margin-top:2.95pt;width:333pt;height:196.95pt;flip:y;z-index:116" fillcolor="#ffc">
            <v:fill r:id="rId11" o:title="Carouri mici" type="pattern"/>
            <v:textbox style="mso-next-textbox:#_x0000_s1562">
              <w:txbxContent>
                <w:p w:rsidR="00F71BAC" w:rsidRPr="00642C67" w:rsidRDefault="00F71BAC" w:rsidP="004A4176">
                  <w:pPr>
                    <w:pStyle w:val="BodyText2"/>
                    <w:rPr>
                      <w:rFonts w:ascii="Arial" w:hAnsi="Arial" w:cs="Arial"/>
                      <w:color w:val="008000"/>
                      <w:sz w:val="24"/>
                      <w:szCs w:val="24"/>
                      <w:lang w:val="it-IT"/>
                    </w:rPr>
                  </w:pPr>
                  <w:r w:rsidRPr="00642C67">
                    <w:rPr>
                      <w:rFonts w:ascii="Arial" w:hAnsi="Arial" w:cs="Arial"/>
                      <w:color w:val="3366FF"/>
                      <w:sz w:val="24"/>
                      <w:szCs w:val="24"/>
                      <w:lang w:val="it-IT"/>
                    </w:rPr>
                    <w:t>Acest auxiliar nu acoperă toate cerinţele din standardele de pregătire profesională</w:t>
                  </w:r>
                  <w:r w:rsidRPr="00642C67">
                    <w:rPr>
                      <w:rFonts w:ascii="Arial" w:hAnsi="Arial" w:cs="Arial"/>
                      <w:color w:val="008000"/>
                      <w:sz w:val="24"/>
                      <w:szCs w:val="24"/>
                      <w:lang w:val="it-IT"/>
                    </w:rPr>
                    <w:t>.</w:t>
                  </w:r>
                </w:p>
                <w:p w:rsidR="00F71BAC" w:rsidRPr="00642C67" w:rsidRDefault="00F71BAC" w:rsidP="004A4176">
                  <w:pPr>
                    <w:pStyle w:val="BodyText2"/>
                    <w:rPr>
                      <w:rFonts w:ascii="Arial" w:hAnsi="Arial" w:cs="Arial"/>
                      <w:color w:val="008000"/>
                      <w:sz w:val="24"/>
                      <w:szCs w:val="24"/>
                      <w:lang w:val="it-IT"/>
                    </w:rPr>
                  </w:pPr>
                </w:p>
                <w:p w:rsidR="00F71BAC" w:rsidRPr="00642C67" w:rsidRDefault="00F71BAC" w:rsidP="004A4176">
                  <w:pPr>
                    <w:pStyle w:val="BodyText2"/>
                    <w:rPr>
                      <w:rFonts w:ascii="Arial" w:hAnsi="Arial" w:cs="Arial"/>
                      <w:color w:val="008000"/>
                      <w:sz w:val="24"/>
                      <w:szCs w:val="24"/>
                      <w:u w:val="single"/>
                      <w:lang w:val="it-IT"/>
                    </w:rPr>
                  </w:pPr>
                </w:p>
                <w:p w:rsidR="00F71BAC" w:rsidRPr="00761F11" w:rsidRDefault="00F71BAC" w:rsidP="004A4176">
                  <w:pPr>
                    <w:pStyle w:val="BodyText2"/>
                    <w:rPr>
                      <w:color w:val="0000FF"/>
                      <w:sz w:val="22"/>
                      <w:szCs w:val="22"/>
                      <w:lang w:val="it-IT"/>
                    </w:rPr>
                  </w:pPr>
                  <w:r w:rsidRPr="00642C67">
                    <w:rPr>
                      <w:rFonts w:ascii="Arial" w:hAnsi="Arial" w:cs="Arial"/>
                      <w:color w:val="0000FF"/>
                      <w:sz w:val="24"/>
                      <w:szCs w:val="24"/>
                      <w:lang w:val="it-IT"/>
                    </w:rPr>
                    <w:t>Obţinerea certificatului de calificare pentru fiecare nivel presupune validarea integrală a competenţelor din standardele</w:t>
                  </w:r>
                  <w:r w:rsidRPr="00761F11">
                    <w:rPr>
                      <w:color w:val="0000FF"/>
                      <w:sz w:val="22"/>
                      <w:szCs w:val="22"/>
                      <w:lang w:val="it-IT"/>
                    </w:rPr>
                    <w:t xml:space="preserve"> de pregătire profesională</w:t>
                  </w:r>
                </w:p>
                <w:p w:rsidR="00F71BAC" w:rsidRPr="00A030B9" w:rsidRDefault="00F71BAC" w:rsidP="004A4176">
                  <w:pPr>
                    <w:rPr>
                      <w:color w:val="0000FF"/>
                    </w:rPr>
                  </w:pPr>
                </w:p>
              </w:txbxContent>
            </v:textbox>
          </v:oval>
        </w:pict>
      </w:r>
    </w:p>
    <w:p w:rsidR="004A4176" w:rsidRPr="00315B5C" w:rsidRDefault="004A4176" w:rsidP="0045679B">
      <w:pPr>
        <w:pStyle w:val="BodyText"/>
        <w:tabs>
          <w:tab w:val="left" w:pos="0"/>
          <w:tab w:val="center" w:pos="5031"/>
        </w:tabs>
        <w:ind w:left="180" w:right="355"/>
        <w:jc w:val="both"/>
        <w:rPr>
          <w:rFonts w:ascii="Arial" w:hAnsi="Arial" w:cs="Arial"/>
          <w:sz w:val="22"/>
          <w:szCs w:val="22"/>
        </w:rPr>
      </w:pPr>
    </w:p>
    <w:p w:rsidR="004A4176" w:rsidRPr="00315B5C" w:rsidRDefault="004A4176" w:rsidP="0045679B">
      <w:pPr>
        <w:pStyle w:val="BodyText"/>
        <w:tabs>
          <w:tab w:val="left" w:pos="0"/>
          <w:tab w:val="center" w:pos="5031"/>
        </w:tabs>
        <w:ind w:left="180" w:right="355"/>
        <w:jc w:val="both"/>
        <w:rPr>
          <w:rFonts w:ascii="Arial" w:hAnsi="Arial" w:cs="Arial"/>
          <w:sz w:val="22"/>
          <w:szCs w:val="22"/>
        </w:rPr>
      </w:pPr>
    </w:p>
    <w:p w:rsidR="004A4176" w:rsidRPr="00315B5C" w:rsidRDefault="004A4176" w:rsidP="0045679B">
      <w:pPr>
        <w:pStyle w:val="BodyText"/>
        <w:tabs>
          <w:tab w:val="left" w:pos="0"/>
          <w:tab w:val="center" w:pos="5031"/>
        </w:tabs>
        <w:ind w:left="180" w:right="355"/>
        <w:jc w:val="both"/>
        <w:rPr>
          <w:rFonts w:ascii="Arial" w:hAnsi="Arial" w:cs="Arial"/>
          <w:sz w:val="22"/>
          <w:szCs w:val="22"/>
        </w:rPr>
      </w:pPr>
    </w:p>
    <w:p w:rsidR="004A4176" w:rsidRPr="00315B5C" w:rsidRDefault="004A4176" w:rsidP="0045679B">
      <w:pPr>
        <w:pStyle w:val="BodyText"/>
        <w:tabs>
          <w:tab w:val="left" w:pos="0"/>
          <w:tab w:val="center" w:pos="5031"/>
        </w:tabs>
        <w:ind w:left="180" w:right="355"/>
        <w:jc w:val="both"/>
        <w:rPr>
          <w:rFonts w:ascii="Arial" w:hAnsi="Arial" w:cs="Arial"/>
          <w:sz w:val="22"/>
          <w:szCs w:val="22"/>
        </w:rPr>
      </w:pPr>
    </w:p>
    <w:p w:rsidR="004A4176" w:rsidRPr="00315B5C" w:rsidRDefault="004A4176" w:rsidP="0045679B">
      <w:pPr>
        <w:pStyle w:val="BodyText"/>
        <w:tabs>
          <w:tab w:val="left" w:pos="0"/>
        </w:tabs>
        <w:ind w:left="180" w:right="355"/>
        <w:jc w:val="both"/>
        <w:rPr>
          <w:rFonts w:ascii="Arial" w:hAnsi="Arial" w:cs="Arial"/>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Default="004A4176" w:rsidP="0045679B">
      <w:pPr>
        <w:pStyle w:val="BodyText"/>
        <w:tabs>
          <w:tab w:val="left" w:pos="0"/>
        </w:tabs>
        <w:ind w:left="180" w:right="355"/>
        <w:jc w:val="both"/>
        <w:rPr>
          <w:rFonts w:ascii="Arial" w:hAnsi="Arial" w:cs="Arial"/>
          <w:b w:val="0"/>
          <w:sz w:val="22"/>
          <w:szCs w:val="22"/>
        </w:rPr>
      </w:pPr>
    </w:p>
    <w:p w:rsidR="004A4176" w:rsidRDefault="004A4176" w:rsidP="0045679B">
      <w:pPr>
        <w:pStyle w:val="BodyText"/>
        <w:tabs>
          <w:tab w:val="left" w:pos="0"/>
        </w:tabs>
        <w:ind w:left="180" w:right="355"/>
        <w:jc w:val="both"/>
        <w:rPr>
          <w:rFonts w:ascii="Arial" w:hAnsi="Arial" w:cs="Arial"/>
          <w:b w:val="0"/>
          <w:sz w:val="22"/>
          <w:szCs w:val="22"/>
        </w:rPr>
      </w:pPr>
    </w:p>
    <w:p w:rsidR="004A4176" w:rsidRPr="00315B5C" w:rsidRDefault="004A4176" w:rsidP="0045679B">
      <w:pPr>
        <w:pStyle w:val="BodyText"/>
        <w:tabs>
          <w:tab w:val="left" w:pos="0"/>
        </w:tabs>
        <w:ind w:left="180" w:right="355"/>
        <w:jc w:val="both"/>
        <w:rPr>
          <w:rFonts w:ascii="Arial" w:hAnsi="Arial" w:cs="Arial"/>
          <w:b w:val="0"/>
          <w:sz w:val="22"/>
          <w:szCs w:val="22"/>
        </w:rPr>
      </w:pPr>
    </w:p>
    <w:p w:rsidR="004A4176" w:rsidRPr="009D5199" w:rsidRDefault="004A4176" w:rsidP="0045679B">
      <w:pPr>
        <w:pStyle w:val="BodyText"/>
        <w:tabs>
          <w:tab w:val="left" w:pos="0"/>
        </w:tabs>
        <w:ind w:left="180" w:right="355"/>
        <w:jc w:val="both"/>
        <w:rPr>
          <w:rFonts w:ascii="Arial" w:hAnsi="Arial" w:cs="Arial"/>
          <w:b w:val="0"/>
          <w:sz w:val="22"/>
          <w:szCs w:val="22"/>
        </w:rPr>
      </w:pPr>
      <w:r w:rsidRPr="009D5199">
        <w:rPr>
          <w:rFonts w:ascii="Arial" w:hAnsi="Arial" w:cs="Arial"/>
          <w:b w:val="0"/>
          <w:sz w:val="22"/>
          <w:szCs w:val="22"/>
        </w:rPr>
        <w:t xml:space="preserve">             Prin conţinuturi, auxiliarul curricular doreşte să  realizeze o mai bună motivare a elevului şi o creştere a interesului acestuia pentru cunoştinţele şi abilităţile ce se formează în domeniul  tehnic.</w:t>
      </w:r>
    </w:p>
    <w:p w:rsidR="004A4176" w:rsidRPr="009D5199" w:rsidRDefault="004A4176" w:rsidP="0045679B">
      <w:pPr>
        <w:tabs>
          <w:tab w:val="left" w:pos="0"/>
        </w:tabs>
        <w:ind w:left="180" w:right="355"/>
        <w:jc w:val="both"/>
        <w:rPr>
          <w:rFonts w:ascii="Arial" w:hAnsi="Arial" w:cs="Arial"/>
          <w:noProof/>
          <w:sz w:val="22"/>
          <w:szCs w:val="22"/>
        </w:rPr>
      </w:pPr>
    </w:p>
    <w:p w:rsidR="004A4176" w:rsidRPr="009D5199" w:rsidRDefault="004A4176" w:rsidP="0045679B">
      <w:pPr>
        <w:tabs>
          <w:tab w:val="left" w:pos="0"/>
        </w:tabs>
        <w:ind w:left="180" w:right="355"/>
        <w:jc w:val="both"/>
        <w:rPr>
          <w:rFonts w:ascii="Arial" w:hAnsi="Arial" w:cs="Arial"/>
          <w:noProof/>
          <w:sz w:val="22"/>
          <w:szCs w:val="22"/>
        </w:rPr>
      </w:pPr>
      <w:r w:rsidRPr="009D5199">
        <w:rPr>
          <w:rFonts w:ascii="Arial" w:hAnsi="Arial" w:cs="Arial"/>
          <w:noProof/>
          <w:sz w:val="22"/>
          <w:szCs w:val="22"/>
        </w:rPr>
        <w:t xml:space="preserve">              Auxiliarul de lucru are drept scop orientarea activităţii profesorului şi stimularea creativităţii lui, cuprinzând informaţii ce vin în sprijinul acestuia.</w:t>
      </w:r>
    </w:p>
    <w:p w:rsidR="004A4176" w:rsidRPr="009D5199" w:rsidRDefault="004A4176" w:rsidP="0045679B">
      <w:pPr>
        <w:tabs>
          <w:tab w:val="left" w:pos="0"/>
        </w:tabs>
        <w:ind w:left="180" w:right="355"/>
        <w:jc w:val="both"/>
        <w:rPr>
          <w:rFonts w:ascii="Arial" w:hAnsi="Arial" w:cs="Arial"/>
          <w:sz w:val="22"/>
          <w:szCs w:val="22"/>
        </w:rPr>
      </w:pPr>
      <w:r w:rsidRPr="009D5199">
        <w:rPr>
          <w:rFonts w:ascii="Arial" w:hAnsi="Arial" w:cs="Arial"/>
          <w:sz w:val="22"/>
          <w:szCs w:val="22"/>
        </w:rPr>
        <w:t xml:space="preserve">              Modulul OPERAŢII DE TRANSFER DE MASĂ,  prin conţinuturile pe care le propune oferă baza de cunoştinţe şi deprinderi specifice domeniului pentru nivelul 3 de calificare. Acest modul reprezintă o aprofundare şi în acelaşi timp o continuare  a modulului Utilaje de transfer de masă parcurs la nivelul 2 de calificare în clasa a XI-a,an de completare. </w:t>
      </w:r>
    </w:p>
    <w:p w:rsidR="004A4176" w:rsidRPr="009D5199" w:rsidRDefault="004A4176" w:rsidP="0045679B">
      <w:pPr>
        <w:pStyle w:val="BodyText"/>
        <w:tabs>
          <w:tab w:val="left" w:pos="0"/>
          <w:tab w:val="center" w:pos="5031"/>
        </w:tabs>
        <w:ind w:left="180" w:right="355"/>
        <w:jc w:val="both"/>
        <w:rPr>
          <w:rFonts w:ascii="Arial" w:hAnsi="Arial" w:cs="Arial"/>
          <w:b w:val="0"/>
          <w:color w:val="0000FF"/>
          <w:sz w:val="22"/>
          <w:szCs w:val="22"/>
        </w:rPr>
      </w:pPr>
      <w:r w:rsidRPr="009D5199">
        <w:rPr>
          <w:rFonts w:ascii="Arial" w:hAnsi="Arial" w:cs="Arial"/>
          <w:b w:val="0"/>
          <w:noProof/>
          <w:sz w:val="22"/>
          <w:szCs w:val="22"/>
        </w:rPr>
        <w:t xml:space="preserve">               Competenţele din acest modul,</w:t>
      </w:r>
      <w:r w:rsidRPr="009D5199">
        <w:rPr>
          <w:rFonts w:ascii="Arial" w:hAnsi="Arial" w:cs="Arial"/>
          <w:b w:val="0"/>
          <w:sz w:val="22"/>
          <w:szCs w:val="22"/>
        </w:rPr>
        <w:t xml:space="preserve"> OPERAŢII DE TRANSFER DE MASĂ constituie baza privind identificarea utilajelor de difuziune dintr-o instalaţie, citirea unei scheme tehnologice, identificarea elementelor componente ale utilajelor de  difuziune, aplicarea ecuaţiilor de bilanţ de materiale  la un utilaj sau instalaţie de difuziune, urmărindu-se astfel atingerea competenţelor necesare pentru  calificarea </w:t>
      </w:r>
      <w:r w:rsidRPr="009D5199">
        <w:rPr>
          <w:rFonts w:ascii="Arial" w:hAnsi="Arial" w:cs="Arial"/>
          <w:b w:val="0"/>
          <w:i/>
          <w:color w:val="0000FF"/>
          <w:sz w:val="22"/>
          <w:szCs w:val="22"/>
        </w:rPr>
        <w:t>Tehnician în chimie industrială</w:t>
      </w:r>
      <w:r w:rsidRPr="009D5199">
        <w:rPr>
          <w:rFonts w:ascii="Arial" w:hAnsi="Arial" w:cs="Arial"/>
          <w:b w:val="0"/>
          <w:color w:val="0000FF"/>
          <w:sz w:val="22"/>
          <w:szCs w:val="22"/>
        </w:rPr>
        <w:t>.</w:t>
      </w:r>
    </w:p>
    <w:p w:rsidR="004A4176" w:rsidRPr="009D5199" w:rsidRDefault="004A4176" w:rsidP="0045679B">
      <w:pPr>
        <w:tabs>
          <w:tab w:val="left" w:pos="0"/>
        </w:tabs>
        <w:ind w:left="180" w:right="355"/>
        <w:jc w:val="both"/>
        <w:rPr>
          <w:rFonts w:ascii="Arial" w:hAnsi="Arial" w:cs="Arial"/>
          <w:noProof/>
          <w:color w:val="0000FF"/>
          <w:sz w:val="22"/>
          <w:szCs w:val="22"/>
        </w:rPr>
      </w:pPr>
      <w:r w:rsidRPr="009D5199">
        <w:rPr>
          <w:rFonts w:ascii="Arial" w:hAnsi="Arial" w:cs="Arial"/>
          <w:noProof/>
          <w:sz w:val="22"/>
          <w:szCs w:val="22"/>
        </w:rPr>
        <w:t xml:space="preserve">              Materialul cuprinde competenţe vizate şi obiective urmărite pe parcursul derulării modulului, materiale de referinţă, teste de evaluare,fişe de documentare, fişe conspect, conţinutul portofoliului elevului, prezentări Power point, metoda proiect, activităţi care au la bază învăţarea centrată pe elev, activităţi interactive de complexităţi diferite, adrese de site-uri pe internet, indicii pentru întocmirea portofoliului elevului, fişe de descriere a activită</w:t>
      </w:r>
      <w:r w:rsidR="009D5199" w:rsidRPr="009D5199">
        <w:rPr>
          <w:rFonts w:ascii="Arial" w:hAnsi="Arial" w:cs="Arial"/>
          <w:noProof/>
          <w:sz w:val="22"/>
          <w:szCs w:val="22"/>
        </w:rPr>
        <w:t xml:space="preserve">ţilor, fişe de progres, exemple </w:t>
      </w:r>
      <w:r w:rsidRPr="009D5199">
        <w:rPr>
          <w:rFonts w:ascii="Arial" w:hAnsi="Arial" w:cs="Arial"/>
          <w:noProof/>
          <w:sz w:val="22"/>
          <w:szCs w:val="22"/>
        </w:rPr>
        <w:t>rezolvate de</w:t>
      </w:r>
      <w:r w:rsidR="009D5199" w:rsidRPr="009D5199">
        <w:rPr>
          <w:rFonts w:ascii="Arial" w:hAnsi="Arial" w:cs="Arial"/>
          <w:noProof/>
          <w:sz w:val="22"/>
          <w:szCs w:val="22"/>
        </w:rPr>
        <w:t xml:space="preserve"> e</w:t>
      </w:r>
      <w:r w:rsidRPr="009D5199">
        <w:rPr>
          <w:rFonts w:ascii="Arial" w:hAnsi="Arial" w:cs="Arial"/>
          <w:noProof/>
          <w:sz w:val="22"/>
          <w:szCs w:val="22"/>
        </w:rPr>
        <w:t>xerciţii</w:t>
      </w:r>
      <w:r w:rsidR="009D5199" w:rsidRPr="009D5199">
        <w:rPr>
          <w:rFonts w:ascii="Arial" w:hAnsi="Arial" w:cs="Arial"/>
          <w:noProof/>
          <w:sz w:val="22"/>
          <w:szCs w:val="22"/>
        </w:rPr>
        <w:t>,</w:t>
      </w:r>
      <w:r w:rsidRPr="009D5199">
        <w:rPr>
          <w:rFonts w:ascii="Arial" w:hAnsi="Arial" w:cs="Arial"/>
          <w:noProof/>
          <w:sz w:val="22"/>
          <w:szCs w:val="22"/>
        </w:rPr>
        <w:t>probleme şi alte materiale pe care o să le descoperiţi citind acest  AUXILIAR CURRICULAR !</w:t>
      </w:r>
    </w:p>
    <w:p w:rsidR="004A4176" w:rsidRPr="009D5199" w:rsidRDefault="004A4176" w:rsidP="0045679B">
      <w:pPr>
        <w:tabs>
          <w:tab w:val="left" w:pos="0"/>
        </w:tabs>
        <w:ind w:left="180" w:right="355"/>
        <w:jc w:val="both"/>
        <w:rPr>
          <w:rFonts w:ascii="Arial" w:hAnsi="Arial" w:cs="Arial"/>
          <w:noProof/>
          <w:sz w:val="22"/>
          <w:szCs w:val="22"/>
        </w:rPr>
      </w:pPr>
      <w:r w:rsidRPr="009D5199">
        <w:rPr>
          <w:rFonts w:ascii="Arial" w:hAnsi="Arial" w:cs="Arial"/>
          <w:noProof/>
          <w:sz w:val="22"/>
          <w:szCs w:val="22"/>
        </w:rPr>
        <w:t xml:space="preserve">               Absolvenţii  de liceu tehnologic, ruta progresivă, calificarea „Tehnician în chimie industrială”, vor dobândii cunoştinţe şi îşi vor forma deprinderi necesare calificării, prin parcurgerea acestui modul.</w:t>
      </w:r>
    </w:p>
    <w:p w:rsidR="004A4176" w:rsidRPr="009D5199" w:rsidRDefault="004A4176" w:rsidP="0045679B">
      <w:pPr>
        <w:tabs>
          <w:tab w:val="left" w:pos="0"/>
        </w:tabs>
        <w:ind w:left="180" w:right="355"/>
        <w:jc w:val="both"/>
        <w:rPr>
          <w:rFonts w:ascii="Arial" w:hAnsi="Arial" w:cs="Arial"/>
          <w:noProof/>
          <w:sz w:val="22"/>
          <w:szCs w:val="22"/>
        </w:rPr>
      </w:pPr>
      <w:r w:rsidRPr="009D5199">
        <w:rPr>
          <w:rFonts w:ascii="Arial" w:hAnsi="Arial" w:cs="Arial"/>
          <w:noProof/>
          <w:sz w:val="22"/>
          <w:szCs w:val="22"/>
        </w:rPr>
        <w:t xml:space="preserve">                Activităţile, exerciţiile, experimentele propuse şi rezolvate urmăresc atingerea criteriilor de performanţă în condiţiile de aplicabilitate descrise în </w:t>
      </w:r>
      <w:r w:rsidRPr="009D5199">
        <w:rPr>
          <w:rFonts w:ascii="Arial" w:hAnsi="Arial" w:cs="Arial"/>
          <w:i/>
          <w:noProof/>
          <w:sz w:val="22"/>
          <w:szCs w:val="22"/>
        </w:rPr>
        <w:t>Standardele de Pregătire Profesională şi în Curriculum</w:t>
      </w:r>
      <w:r w:rsidRPr="009D5199">
        <w:rPr>
          <w:rFonts w:ascii="Arial" w:hAnsi="Arial" w:cs="Arial"/>
          <w:noProof/>
          <w:sz w:val="22"/>
          <w:szCs w:val="22"/>
        </w:rPr>
        <w:t xml:space="preserve"> în vederea evaluării competenţelor din unităţile de competenţă .</w:t>
      </w:r>
    </w:p>
    <w:p w:rsidR="004A4176" w:rsidRPr="009D5199" w:rsidRDefault="004A4176" w:rsidP="0045679B">
      <w:pPr>
        <w:tabs>
          <w:tab w:val="left" w:pos="0"/>
        </w:tabs>
        <w:ind w:left="180" w:right="355"/>
        <w:jc w:val="both"/>
        <w:rPr>
          <w:rFonts w:ascii="Arial" w:hAnsi="Arial" w:cs="Arial"/>
          <w:i/>
          <w:noProof/>
          <w:sz w:val="22"/>
          <w:szCs w:val="22"/>
        </w:rPr>
      </w:pPr>
    </w:p>
    <w:p w:rsidR="004A4176" w:rsidRPr="007A4E1C" w:rsidRDefault="004A4176" w:rsidP="0045679B">
      <w:pPr>
        <w:tabs>
          <w:tab w:val="left" w:pos="0"/>
        </w:tabs>
        <w:ind w:left="180" w:right="355"/>
        <w:jc w:val="both"/>
        <w:rPr>
          <w:rFonts w:ascii="Arial" w:hAnsi="Arial" w:cs="Arial"/>
          <w:b/>
          <w:i/>
          <w:noProof/>
          <w:sz w:val="22"/>
          <w:szCs w:val="22"/>
        </w:rPr>
      </w:pPr>
    </w:p>
    <w:p w:rsidR="004A4176" w:rsidRPr="007A4E1C" w:rsidRDefault="004A4176" w:rsidP="0045679B">
      <w:pPr>
        <w:tabs>
          <w:tab w:val="left" w:pos="0"/>
        </w:tabs>
        <w:ind w:left="180" w:right="355"/>
        <w:jc w:val="both"/>
        <w:rPr>
          <w:rFonts w:ascii="Arial" w:hAnsi="Arial" w:cs="Arial"/>
          <w:b/>
          <w:i/>
          <w:noProof/>
          <w:sz w:val="22"/>
          <w:szCs w:val="22"/>
        </w:rPr>
      </w:pPr>
    </w:p>
    <w:p w:rsidR="004A4176" w:rsidRPr="004252D7" w:rsidRDefault="004A4176" w:rsidP="0045679B">
      <w:pPr>
        <w:tabs>
          <w:tab w:val="left" w:pos="0"/>
        </w:tabs>
        <w:ind w:left="180" w:right="355"/>
        <w:jc w:val="center"/>
        <w:rPr>
          <w:rFonts w:ascii="Arial" w:hAnsi="Arial" w:cs="Arial"/>
          <w:b/>
          <w:i/>
          <w:noProof/>
          <w:color w:val="0000FF"/>
          <w:sz w:val="22"/>
          <w:szCs w:val="22"/>
        </w:rPr>
      </w:pPr>
      <w:r w:rsidRPr="004252D7">
        <w:rPr>
          <w:rFonts w:ascii="Arial" w:hAnsi="Arial" w:cs="Arial"/>
          <w:b/>
          <w:i/>
          <w:noProof/>
          <w:color w:val="0000FF"/>
          <w:sz w:val="22"/>
          <w:szCs w:val="22"/>
        </w:rPr>
        <w:t>“ Nu poţi să-i înveţi  pe alţii ceea ce tu nu ştii.</w:t>
      </w:r>
    </w:p>
    <w:p w:rsidR="004A4176" w:rsidRPr="004252D7" w:rsidRDefault="004A4176" w:rsidP="0045679B">
      <w:pPr>
        <w:tabs>
          <w:tab w:val="left" w:pos="0"/>
        </w:tabs>
        <w:ind w:left="180" w:right="355"/>
        <w:jc w:val="center"/>
        <w:rPr>
          <w:rFonts w:ascii="Arial" w:hAnsi="Arial" w:cs="Arial"/>
          <w:b/>
          <w:i/>
          <w:noProof/>
          <w:color w:val="0000FF"/>
          <w:sz w:val="22"/>
          <w:szCs w:val="22"/>
        </w:rPr>
      </w:pPr>
      <w:r w:rsidRPr="004252D7">
        <w:rPr>
          <w:rFonts w:ascii="Arial" w:hAnsi="Arial" w:cs="Arial"/>
          <w:b/>
          <w:i/>
          <w:noProof/>
          <w:color w:val="0000FF"/>
          <w:sz w:val="22"/>
          <w:szCs w:val="22"/>
        </w:rPr>
        <w:t>Nu ajunge să ştii bine ceva pentru a-i învăţa pe alţii.</w:t>
      </w:r>
    </w:p>
    <w:p w:rsidR="004A4176" w:rsidRPr="004252D7" w:rsidRDefault="004A4176" w:rsidP="0045679B">
      <w:pPr>
        <w:tabs>
          <w:tab w:val="left" w:pos="0"/>
        </w:tabs>
        <w:ind w:left="180" w:right="355"/>
        <w:jc w:val="center"/>
        <w:rPr>
          <w:rFonts w:ascii="Arial" w:hAnsi="Arial" w:cs="Arial"/>
          <w:b/>
          <w:i/>
          <w:noProof/>
          <w:color w:val="0000FF"/>
          <w:sz w:val="22"/>
          <w:szCs w:val="22"/>
        </w:rPr>
      </w:pPr>
      <w:r w:rsidRPr="004252D7">
        <w:rPr>
          <w:rFonts w:ascii="Arial" w:hAnsi="Arial" w:cs="Arial"/>
          <w:b/>
          <w:i/>
          <w:noProof/>
          <w:color w:val="0000FF"/>
          <w:sz w:val="22"/>
          <w:szCs w:val="22"/>
        </w:rPr>
        <w:t>Trebuie să ştii cui te adresezi şi cum să o faci. ”</w:t>
      </w:r>
    </w:p>
    <w:p w:rsidR="004A4176" w:rsidRPr="004252D7" w:rsidRDefault="004A4176" w:rsidP="0045679B">
      <w:pPr>
        <w:shd w:val="clear" w:color="auto" w:fill="FFFFFF"/>
        <w:ind w:left="180" w:right="-1112"/>
        <w:jc w:val="center"/>
        <w:rPr>
          <w:rFonts w:ascii="Arial" w:hAnsi="Arial" w:cs="Arial"/>
          <w:b/>
          <w:i/>
          <w:noProof/>
          <w:color w:val="333399"/>
          <w:sz w:val="22"/>
          <w:szCs w:val="22"/>
        </w:rPr>
      </w:pPr>
      <w:r w:rsidRPr="004252D7">
        <w:rPr>
          <w:rFonts w:ascii="Arial" w:hAnsi="Arial" w:cs="Arial"/>
          <w:b/>
          <w:i/>
          <w:noProof/>
          <w:color w:val="0000FF"/>
          <w:sz w:val="22"/>
          <w:szCs w:val="22"/>
        </w:rPr>
        <w:t>P. Klapper</w:t>
      </w:r>
    </w:p>
    <w:p w:rsidR="004A4176" w:rsidRPr="004252D7" w:rsidRDefault="009D5199" w:rsidP="007D2E42">
      <w:pPr>
        <w:shd w:val="clear" w:color="auto" w:fill="FFFFFF"/>
        <w:ind w:left="1440" w:right="-1112"/>
        <w:rPr>
          <w:rFonts w:ascii="Arial" w:hAnsi="Arial" w:cs="Arial"/>
          <w:b/>
          <w:i/>
          <w:noProof/>
          <w:color w:val="333399"/>
          <w:sz w:val="22"/>
          <w:szCs w:val="22"/>
        </w:rPr>
      </w:pPr>
      <w:r w:rsidRPr="004252D7">
        <w:rPr>
          <w:rFonts w:ascii="Arial" w:hAnsi="Arial" w:cs="Arial"/>
          <w:b/>
          <w:i/>
          <w:noProof/>
          <w:color w:val="333399"/>
          <w:sz w:val="22"/>
          <w:szCs w:val="22"/>
        </w:rPr>
        <w:br w:type="page"/>
      </w:r>
    </w:p>
    <w:p w:rsidR="004A4176" w:rsidRDefault="004A4176" w:rsidP="002546F4">
      <w:pPr>
        <w:shd w:val="clear" w:color="auto" w:fill="FFFFFF"/>
        <w:ind w:right="-1112"/>
        <w:jc w:val="both"/>
        <w:rPr>
          <w:rFonts w:ascii="Arial" w:hAnsi="Arial" w:cs="Arial"/>
          <w:b/>
          <w:i/>
          <w:noProof/>
          <w:color w:val="333399"/>
          <w:sz w:val="22"/>
          <w:szCs w:val="22"/>
        </w:rPr>
      </w:pPr>
    </w:p>
    <w:p w:rsidR="004A4176" w:rsidRPr="0045679B" w:rsidRDefault="004A4176" w:rsidP="0045679B">
      <w:pPr>
        <w:pStyle w:val="BodyText3"/>
        <w:ind w:right="-1112"/>
        <w:jc w:val="both"/>
        <w:rPr>
          <w:rFonts w:ascii="Arial" w:hAnsi="Arial" w:cs="Arial"/>
          <w:color w:val="000080"/>
          <w:w w:val="200"/>
          <w:sz w:val="28"/>
          <w:szCs w:val="28"/>
          <w:highlight w:val="yellow"/>
        </w:rPr>
      </w:pPr>
      <w:r w:rsidRPr="0045679B">
        <w:rPr>
          <w:rFonts w:ascii="Arial" w:hAnsi="Arial" w:cs="Arial"/>
          <w:noProof/>
          <w:color w:val="000080"/>
          <w:w w:val="200"/>
          <w:sz w:val="22"/>
          <w:szCs w:val="22"/>
          <w:highlight w:val="yellow"/>
        </w:rPr>
        <w:t xml:space="preserve">Modulul 1  </w:t>
      </w:r>
      <w:r w:rsidRPr="0045679B">
        <w:rPr>
          <w:rFonts w:ascii="Arial" w:hAnsi="Arial" w:cs="Arial"/>
          <w:color w:val="000080"/>
          <w:sz w:val="22"/>
          <w:szCs w:val="22"/>
          <w:highlight w:val="yellow"/>
        </w:rPr>
        <w:t>OPERAŢII DE TRANSFER DE MASĂ</w:t>
      </w:r>
      <w:r w:rsidRPr="0045679B">
        <w:rPr>
          <w:rFonts w:ascii="Arial" w:hAnsi="Arial" w:cs="Arial"/>
          <w:color w:val="000080"/>
          <w:sz w:val="28"/>
          <w:szCs w:val="28"/>
          <w:highlight w:val="yellow"/>
        </w:rPr>
        <w:t xml:space="preserve">.  </w:t>
      </w:r>
    </w:p>
    <w:p w:rsidR="004A4176" w:rsidRPr="0045679B" w:rsidRDefault="004A4176" w:rsidP="0045679B">
      <w:pPr>
        <w:pStyle w:val="BodyText3"/>
        <w:ind w:right="-1112"/>
        <w:jc w:val="both"/>
        <w:rPr>
          <w:rFonts w:ascii="Arial" w:hAnsi="Arial" w:cs="Arial"/>
          <w:w w:val="200"/>
          <w:sz w:val="28"/>
          <w:szCs w:val="28"/>
          <w:highlight w:val="lightGray"/>
        </w:rPr>
      </w:pPr>
    </w:p>
    <w:p w:rsidR="004A4176" w:rsidRPr="0045679B" w:rsidRDefault="004A4176" w:rsidP="0045679B">
      <w:pPr>
        <w:pStyle w:val="BodyText"/>
        <w:ind w:right="-1112"/>
        <w:jc w:val="both"/>
        <w:rPr>
          <w:rFonts w:ascii="Arial" w:hAnsi="Arial" w:cs="Arial"/>
          <w:b w:val="0"/>
          <w:noProof/>
          <w:color w:val="0000FF"/>
          <w:sz w:val="24"/>
          <w:highlight w:val="yellow"/>
        </w:rPr>
      </w:pPr>
    </w:p>
    <w:p w:rsidR="004A4176" w:rsidRPr="0045679B" w:rsidRDefault="004A4176" w:rsidP="0045679B">
      <w:pPr>
        <w:shd w:val="clear" w:color="auto" w:fill="FFFFFF"/>
        <w:ind w:right="-1112"/>
        <w:jc w:val="both"/>
        <w:rPr>
          <w:rFonts w:ascii="Arial" w:hAnsi="Arial" w:cs="Arial"/>
          <w:b/>
          <w:noProof/>
          <w:color w:val="000080"/>
          <w:sz w:val="28"/>
          <w:szCs w:val="28"/>
        </w:rPr>
      </w:pPr>
      <w:r w:rsidRPr="0045679B">
        <w:rPr>
          <w:rFonts w:ascii="Arial" w:hAnsi="Arial" w:cs="Arial"/>
          <w:b/>
          <w:noProof/>
          <w:color w:val="000080"/>
          <w:sz w:val="28"/>
          <w:szCs w:val="28"/>
          <w:highlight w:val="yellow"/>
        </w:rPr>
        <w:t>2. COMPETENŢE</w:t>
      </w:r>
    </w:p>
    <w:p w:rsidR="004A4176" w:rsidRPr="0045679B" w:rsidRDefault="004A4176" w:rsidP="0045679B">
      <w:pPr>
        <w:shd w:val="clear" w:color="auto" w:fill="FFFFFF"/>
        <w:ind w:right="-1112"/>
        <w:jc w:val="both"/>
        <w:rPr>
          <w:rFonts w:ascii="Arial" w:hAnsi="Arial" w:cs="Arial"/>
          <w:b/>
          <w:noProof/>
          <w:sz w:val="22"/>
          <w:szCs w:val="22"/>
        </w:rPr>
      </w:pPr>
    </w:p>
    <w:p w:rsidR="004A4176" w:rsidRPr="0045679B" w:rsidRDefault="004A4176" w:rsidP="0045679B">
      <w:pPr>
        <w:shd w:val="clear" w:color="auto" w:fill="FFFFFF"/>
        <w:ind w:right="-1112"/>
        <w:jc w:val="both"/>
        <w:rPr>
          <w:rFonts w:ascii="Arial" w:hAnsi="Arial" w:cs="Arial"/>
          <w:b/>
          <w:noProof/>
          <w:sz w:val="22"/>
          <w:szCs w:val="22"/>
        </w:rPr>
      </w:pPr>
    </w:p>
    <w:p w:rsidR="004A4176" w:rsidRPr="0045679B" w:rsidRDefault="004A4176" w:rsidP="0045679B">
      <w:pPr>
        <w:shd w:val="clear" w:color="auto" w:fill="FFFFFF"/>
        <w:ind w:right="-1112"/>
        <w:jc w:val="both"/>
        <w:rPr>
          <w:rFonts w:ascii="Arial" w:hAnsi="Arial" w:cs="Arial"/>
          <w:noProof/>
          <w:sz w:val="22"/>
          <w:szCs w:val="22"/>
        </w:rPr>
      </w:pPr>
      <w:r w:rsidRPr="0045679B">
        <w:rPr>
          <w:rFonts w:ascii="Arial" w:hAnsi="Arial" w:cs="Arial"/>
          <w:noProof/>
          <w:sz w:val="22"/>
          <w:szCs w:val="22"/>
        </w:rPr>
        <w:pict>
          <v:rect id="_x0000_i1025" style="width:453.75pt;height:5.25pt" fillcolor="blue" stroked="f">
            <v:fill color2="#9cf" angle="-90" focus="100%" type="gradient"/>
          </v:rect>
        </w:pict>
      </w:r>
    </w:p>
    <w:p w:rsidR="004A4176" w:rsidRPr="0045679B" w:rsidRDefault="004A4176" w:rsidP="0045679B">
      <w:pPr>
        <w:pStyle w:val="PlainText"/>
        <w:ind w:right="-1112"/>
        <w:jc w:val="both"/>
        <w:rPr>
          <w:rFonts w:ascii="Arial" w:hAnsi="Arial" w:cs="Arial"/>
          <w:b/>
          <w:sz w:val="22"/>
          <w:szCs w:val="22"/>
          <w:lang w:val="ro-RO"/>
        </w:rPr>
      </w:pP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Unitatea de competenţă generală (U17):</w:t>
      </w: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45679B">
      <w:pPr>
        <w:pStyle w:val="PlainText"/>
        <w:spacing w:line="360" w:lineRule="auto"/>
        <w:ind w:right="-1112"/>
        <w:jc w:val="both"/>
        <w:rPr>
          <w:rFonts w:ascii="Arial" w:hAnsi="Arial" w:cs="Arial"/>
          <w:b/>
          <w:sz w:val="22"/>
          <w:szCs w:val="22"/>
          <w:lang w:val="ro-RO"/>
        </w:rPr>
      </w:pPr>
      <w:r w:rsidRPr="0045679B">
        <w:rPr>
          <w:rFonts w:ascii="Arial" w:hAnsi="Arial" w:cs="Arial"/>
          <w:b/>
          <w:sz w:val="22"/>
          <w:szCs w:val="22"/>
          <w:lang w:val="ro-RO"/>
        </w:rPr>
        <w:t>17. OPERAŢII DE TRANSFER DE MASĂ</w:t>
      </w:r>
    </w:p>
    <w:p w:rsidR="004A4176" w:rsidRPr="0045679B" w:rsidRDefault="004A4176" w:rsidP="0045679B">
      <w:pPr>
        <w:pStyle w:val="PlainText"/>
        <w:spacing w:line="360" w:lineRule="auto"/>
        <w:ind w:right="-1112"/>
        <w:jc w:val="both"/>
        <w:rPr>
          <w:rFonts w:ascii="Arial" w:hAnsi="Arial" w:cs="Arial"/>
          <w:sz w:val="22"/>
          <w:szCs w:val="22"/>
          <w:lang w:val="ro-RO"/>
        </w:rPr>
      </w:pPr>
    </w:p>
    <w:p w:rsidR="004A4176" w:rsidRPr="0045679B" w:rsidRDefault="004A4176" w:rsidP="0045679B">
      <w:pPr>
        <w:pStyle w:val="PlainText"/>
        <w:spacing w:line="360" w:lineRule="auto"/>
        <w:ind w:right="-1112"/>
        <w:jc w:val="both"/>
        <w:rPr>
          <w:rFonts w:ascii="Arial" w:hAnsi="Arial" w:cs="Arial"/>
          <w:sz w:val="22"/>
          <w:szCs w:val="22"/>
          <w:lang w:val="ro-RO"/>
        </w:rPr>
      </w:pPr>
      <w:r w:rsidRPr="0045679B">
        <w:rPr>
          <w:rFonts w:ascii="Arial" w:hAnsi="Arial" w:cs="Arial"/>
          <w:noProof/>
          <w:sz w:val="24"/>
          <w:szCs w:val="24"/>
          <w:lang w:val="ro-RO"/>
        </w:rPr>
        <w:t>Unităţi de competenţă tehnice specializate:</w:t>
      </w:r>
    </w:p>
    <w:p w:rsidR="004A4176" w:rsidRPr="0045679B" w:rsidRDefault="004A4176" w:rsidP="0045679B">
      <w:pPr>
        <w:pStyle w:val="PlainText"/>
        <w:ind w:left="34" w:right="-1112" w:hanging="34"/>
        <w:jc w:val="both"/>
        <w:rPr>
          <w:rFonts w:ascii="Arial" w:hAnsi="Arial" w:cs="Arial"/>
          <w:sz w:val="22"/>
          <w:szCs w:val="22"/>
          <w:lang w:val="ro-RO"/>
        </w:rPr>
      </w:pPr>
      <w:r w:rsidRPr="0045679B">
        <w:rPr>
          <w:rFonts w:ascii="Arial" w:hAnsi="Arial" w:cs="Arial"/>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noProof/>
          <w:sz w:val="22"/>
          <w:szCs w:val="22"/>
        </w:rPr>
      </w:pPr>
      <w:r w:rsidRPr="0045679B">
        <w:rPr>
          <w:rFonts w:ascii="Arial" w:hAnsi="Arial" w:cs="Arial"/>
          <w:sz w:val="22"/>
          <w:szCs w:val="22"/>
        </w:rPr>
        <w:t>17.2. Identifică utilajele de transfer de masă.</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17.3. Efectuează calcule tehnologice specifice utilajelor de transfer de masă.</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17.4. Descrie modul de funcţionare, exploatare şi întreţinere a  utilajelor de   transfer de masă.</w:t>
      </w: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45679B">
      <w:pPr>
        <w:pStyle w:val="PlainText"/>
        <w:ind w:right="-1112"/>
        <w:jc w:val="both"/>
        <w:rPr>
          <w:rFonts w:ascii="Arial" w:hAnsi="Arial" w:cs="Arial"/>
          <w:color w:val="0000FF"/>
          <w:sz w:val="22"/>
          <w:szCs w:val="22"/>
          <w:lang w:val="ro-RO"/>
        </w:rPr>
      </w:pPr>
    </w:p>
    <w:p w:rsidR="004A4176" w:rsidRPr="0045679B" w:rsidRDefault="004A4176" w:rsidP="0045679B">
      <w:pPr>
        <w:pStyle w:val="PlainText"/>
        <w:ind w:right="-1112"/>
        <w:jc w:val="both"/>
        <w:rPr>
          <w:rFonts w:ascii="Arial" w:hAnsi="Arial" w:cs="Arial"/>
          <w:color w:val="0000FF"/>
          <w:sz w:val="22"/>
          <w:szCs w:val="22"/>
          <w:lang w:val="ro-RO"/>
        </w:rPr>
      </w:pPr>
    </w:p>
    <w:p w:rsidR="004A4176" w:rsidRPr="0045679B" w:rsidRDefault="004A4176" w:rsidP="0045679B">
      <w:pPr>
        <w:pStyle w:val="PlainText"/>
        <w:ind w:right="-1112"/>
        <w:jc w:val="both"/>
        <w:rPr>
          <w:rFonts w:ascii="Arial" w:hAnsi="Arial" w:cs="Arial"/>
          <w:b/>
          <w:color w:val="0000FF"/>
          <w:sz w:val="22"/>
          <w:szCs w:val="22"/>
          <w:lang w:val="ro-RO"/>
        </w:rPr>
      </w:pPr>
    </w:p>
    <w:p w:rsidR="004A4176" w:rsidRPr="0045679B" w:rsidRDefault="004A4176" w:rsidP="0045679B">
      <w:pPr>
        <w:shd w:val="clear" w:color="auto" w:fill="FFFFFF"/>
        <w:ind w:right="-1112"/>
        <w:jc w:val="both"/>
        <w:rPr>
          <w:rFonts w:ascii="Arial" w:hAnsi="Arial" w:cs="Arial"/>
          <w:b/>
          <w:noProof/>
        </w:rPr>
      </w:pPr>
    </w:p>
    <w:p w:rsidR="004A4176" w:rsidRPr="0045679B" w:rsidRDefault="004A4176" w:rsidP="0045679B">
      <w:pPr>
        <w:shd w:val="clear" w:color="auto" w:fill="FFFFFF"/>
        <w:ind w:right="-1112"/>
        <w:jc w:val="both"/>
        <w:rPr>
          <w:rFonts w:ascii="Arial" w:hAnsi="Arial" w:cs="Arial"/>
          <w:b/>
          <w:noProof/>
          <w:color w:val="000080"/>
          <w:sz w:val="28"/>
          <w:szCs w:val="28"/>
        </w:rPr>
      </w:pPr>
      <w:r w:rsidRPr="0045679B">
        <w:rPr>
          <w:rFonts w:ascii="Arial" w:hAnsi="Arial" w:cs="Arial"/>
          <w:b/>
          <w:noProof/>
          <w:color w:val="000080"/>
          <w:sz w:val="28"/>
          <w:szCs w:val="28"/>
          <w:highlight w:val="yellow"/>
        </w:rPr>
        <w:t>3. OBIECTIVE</w:t>
      </w:r>
    </w:p>
    <w:p w:rsidR="004A4176" w:rsidRPr="0045679B" w:rsidRDefault="004A4176" w:rsidP="0045679B">
      <w:pPr>
        <w:shd w:val="clear" w:color="auto" w:fill="FFFFFF"/>
        <w:ind w:right="-1112"/>
        <w:jc w:val="both"/>
        <w:rPr>
          <w:rFonts w:ascii="Arial" w:hAnsi="Arial" w:cs="Arial"/>
          <w:b/>
          <w:noProof/>
          <w:sz w:val="22"/>
          <w:szCs w:val="22"/>
        </w:rPr>
      </w:pPr>
    </w:p>
    <w:p w:rsidR="004A4176" w:rsidRPr="0045679B" w:rsidRDefault="004A4176" w:rsidP="0045679B">
      <w:pPr>
        <w:shd w:val="clear" w:color="auto" w:fill="FFFFFF"/>
        <w:ind w:right="-1112"/>
        <w:jc w:val="both"/>
        <w:rPr>
          <w:rFonts w:ascii="Arial" w:hAnsi="Arial" w:cs="Arial"/>
          <w:b/>
          <w:noProof/>
          <w:sz w:val="22"/>
          <w:szCs w:val="22"/>
        </w:rPr>
      </w:pPr>
    </w:p>
    <w:p w:rsidR="004A4176" w:rsidRPr="0045679B" w:rsidRDefault="004A4176" w:rsidP="0045679B">
      <w:pPr>
        <w:shd w:val="clear" w:color="auto" w:fill="FFFFFF"/>
        <w:ind w:right="-1112"/>
        <w:jc w:val="both"/>
        <w:rPr>
          <w:rFonts w:ascii="Arial" w:hAnsi="Arial" w:cs="Arial"/>
          <w:b/>
          <w:noProof/>
          <w:sz w:val="22"/>
          <w:szCs w:val="22"/>
        </w:rPr>
      </w:pPr>
    </w:p>
    <w:p w:rsidR="004A4176" w:rsidRPr="0045679B" w:rsidRDefault="004A4176" w:rsidP="0045679B">
      <w:pPr>
        <w:shd w:val="clear" w:color="auto" w:fill="FFFFFF"/>
        <w:ind w:right="-1112"/>
        <w:jc w:val="both"/>
        <w:rPr>
          <w:rFonts w:ascii="Arial" w:hAnsi="Arial" w:cs="Arial"/>
          <w:b/>
          <w:noProof/>
          <w:sz w:val="22"/>
          <w:szCs w:val="22"/>
        </w:rPr>
      </w:pPr>
      <w:r w:rsidRPr="0045679B">
        <w:rPr>
          <w:rFonts w:ascii="Arial" w:hAnsi="Arial" w:cs="Arial"/>
          <w:b/>
          <w:noProof/>
          <w:sz w:val="22"/>
          <w:szCs w:val="22"/>
        </w:rPr>
        <w:pict>
          <v:rect id="_x0000_i1026" style="width:453.75pt;height:5.25pt" fillcolor="blue" stroked="f">
            <v:fill color2="#9cf" rotate="t" angle="-90" focus="100%" type="gradient"/>
          </v:rect>
        </w:pict>
      </w:r>
    </w:p>
    <w:p w:rsidR="004A4176" w:rsidRPr="0045679B" w:rsidRDefault="004A4176" w:rsidP="0045679B">
      <w:pPr>
        <w:shd w:val="clear" w:color="auto" w:fill="FFFFFF"/>
        <w:ind w:right="-1112"/>
        <w:jc w:val="both"/>
        <w:rPr>
          <w:rFonts w:ascii="Arial" w:hAnsi="Arial" w:cs="Arial"/>
          <w:b/>
          <w:noProof/>
          <w:spacing w:val="-2"/>
        </w:rPr>
      </w:pPr>
    </w:p>
    <w:p w:rsidR="004A4176" w:rsidRPr="0045679B" w:rsidRDefault="004A4176" w:rsidP="0045679B">
      <w:pPr>
        <w:shd w:val="clear" w:color="auto" w:fill="FFFFFF"/>
        <w:ind w:right="-1112"/>
        <w:jc w:val="both"/>
        <w:rPr>
          <w:rFonts w:ascii="Arial" w:hAnsi="Arial" w:cs="Arial"/>
          <w:b/>
          <w:noProof/>
          <w:spacing w:val="-2"/>
          <w:sz w:val="24"/>
          <w:szCs w:val="24"/>
        </w:rPr>
      </w:pPr>
      <w:r w:rsidRPr="0045679B">
        <w:rPr>
          <w:rFonts w:ascii="Arial" w:hAnsi="Arial" w:cs="Arial"/>
          <w:b/>
          <w:noProof/>
          <w:spacing w:val="-2"/>
          <w:sz w:val="24"/>
          <w:szCs w:val="24"/>
        </w:rPr>
        <w:t>După parcurgerea acestor unităţi de competenţă, elevii vor fi capabili să:</w:t>
      </w:r>
    </w:p>
    <w:p w:rsidR="004A4176" w:rsidRPr="0045679B" w:rsidRDefault="004A4176" w:rsidP="0045679B">
      <w:pPr>
        <w:shd w:val="clear" w:color="auto" w:fill="FFFFFF"/>
        <w:ind w:right="-1112"/>
        <w:jc w:val="both"/>
        <w:rPr>
          <w:rFonts w:ascii="Arial" w:hAnsi="Arial" w:cs="Arial"/>
          <w:b/>
          <w:noProof/>
          <w:spacing w:val="-2"/>
          <w:sz w:val="28"/>
        </w:rPr>
      </w:pP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Definească  operaţiile de transfer de masă</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 xml:space="preserve">Descrie operaţiile de transfer de masă </w:t>
      </w:r>
    </w:p>
    <w:p w:rsidR="004A4176" w:rsidRPr="0045679B" w:rsidRDefault="004A4176" w:rsidP="0045679B">
      <w:pPr>
        <w:pStyle w:val="PlainText"/>
        <w:numPr>
          <w:ilvl w:val="0"/>
          <w:numId w:val="2"/>
        </w:numPr>
        <w:ind w:right="-1112"/>
        <w:jc w:val="both"/>
        <w:rPr>
          <w:rFonts w:ascii="Arial" w:hAnsi="Arial" w:cs="Arial"/>
          <w:noProof/>
          <w:sz w:val="22"/>
          <w:szCs w:val="22"/>
          <w:lang w:val="pt-BR"/>
        </w:rPr>
      </w:pPr>
      <w:r w:rsidRPr="0045679B">
        <w:rPr>
          <w:rFonts w:ascii="Arial" w:hAnsi="Arial" w:cs="Arial"/>
          <w:sz w:val="22"/>
          <w:szCs w:val="22"/>
          <w:lang w:val="pt-BR"/>
        </w:rPr>
        <w:t xml:space="preserve">Recunoască  utilajele de transfer de masă  </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 xml:space="preserve">Enumere părţile componente ale utilajelor de transfer de masă </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Întocmească bilanţul  de materiale corespunzător unui utilaj de transfer de masă</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Aplice ecuaţiile de bilanţ de materiale la o instalaţie de transfer de masă</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 xml:space="preserve">Descrie principiului de funcţionare a utilajelor de transfer de masă </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 xml:space="preserve">Enumere manevrele de pornire-oprire a utilajelor de transfer de masă în succesiune </w:t>
      </w:r>
    </w:p>
    <w:p w:rsidR="004A4176" w:rsidRPr="0045679B" w:rsidRDefault="004A4176" w:rsidP="0045679B">
      <w:pPr>
        <w:pStyle w:val="PlainText"/>
        <w:ind w:left="360" w:right="-1112"/>
        <w:jc w:val="both"/>
        <w:rPr>
          <w:rFonts w:ascii="Arial" w:hAnsi="Arial" w:cs="Arial"/>
          <w:sz w:val="22"/>
          <w:szCs w:val="22"/>
          <w:lang w:val="ro-RO"/>
        </w:rPr>
      </w:pPr>
      <w:r w:rsidRPr="0045679B">
        <w:rPr>
          <w:rFonts w:ascii="Arial" w:hAnsi="Arial" w:cs="Arial"/>
          <w:sz w:val="22"/>
          <w:szCs w:val="22"/>
          <w:lang w:val="ro-RO"/>
        </w:rPr>
        <w:t xml:space="preserve">      logică</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 xml:space="preserve">Identifice incidentele funcţionale care pot să apară în timpul exploatării  utilajelor de </w:t>
      </w:r>
    </w:p>
    <w:p w:rsidR="004A4176" w:rsidRPr="0045679B" w:rsidRDefault="004A4176" w:rsidP="0045679B">
      <w:pPr>
        <w:pStyle w:val="PlainText"/>
        <w:ind w:left="360" w:right="-1112"/>
        <w:jc w:val="both"/>
        <w:rPr>
          <w:rFonts w:ascii="Arial" w:hAnsi="Arial" w:cs="Arial"/>
          <w:sz w:val="22"/>
          <w:szCs w:val="22"/>
          <w:lang w:val="ro-RO"/>
        </w:rPr>
      </w:pPr>
      <w:r w:rsidRPr="0045679B">
        <w:rPr>
          <w:rFonts w:ascii="Arial" w:hAnsi="Arial" w:cs="Arial"/>
          <w:sz w:val="22"/>
          <w:szCs w:val="22"/>
          <w:lang w:val="ro-RO"/>
        </w:rPr>
        <w:t xml:space="preserve">      transfer de masă</w:t>
      </w:r>
    </w:p>
    <w:p w:rsidR="004A4176"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Explice rolului lucrărilor de întreţinere curentă a utilajelor de transfer de masă</w:t>
      </w:r>
    </w:p>
    <w:p w:rsidR="009D5199" w:rsidRPr="0045679B" w:rsidRDefault="004A4176" w:rsidP="0045679B">
      <w:pPr>
        <w:pStyle w:val="PlainText"/>
        <w:numPr>
          <w:ilvl w:val="0"/>
          <w:numId w:val="2"/>
        </w:numPr>
        <w:ind w:right="-1112"/>
        <w:jc w:val="both"/>
        <w:rPr>
          <w:rFonts w:ascii="Arial" w:hAnsi="Arial" w:cs="Arial"/>
          <w:sz w:val="22"/>
          <w:szCs w:val="22"/>
          <w:lang w:val="ro-RO"/>
        </w:rPr>
      </w:pPr>
      <w:r w:rsidRPr="0045679B">
        <w:rPr>
          <w:rFonts w:ascii="Arial" w:hAnsi="Arial" w:cs="Arial"/>
          <w:sz w:val="22"/>
          <w:szCs w:val="22"/>
          <w:lang w:val="ro-RO"/>
        </w:rPr>
        <w:t>Respecte procedurile de securitate a muncii specifice utilajelor de transfer de masă</w:t>
      </w:r>
    </w:p>
    <w:p w:rsidR="004A4176" w:rsidRPr="0045679B" w:rsidRDefault="004A4176" w:rsidP="0045679B">
      <w:pPr>
        <w:pStyle w:val="PlainText"/>
        <w:jc w:val="both"/>
        <w:rPr>
          <w:rFonts w:ascii="Arial" w:hAnsi="Arial" w:cs="Arial"/>
          <w:noProof/>
          <w:w w:val="200"/>
          <w:sz w:val="24"/>
          <w:szCs w:val="24"/>
        </w:rPr>
      </w:pPr>
    </w:p>
    <w:p w:rsidR="004A4176" w:rsidRPr="0045679B" w:rsidRDefault="004A4176" w:rsidP="0045679B">
      <w:pPr>
        <w:shd w:val="clear" w:color="auto" w:fill="FFFFFF"/>
        <w:ind w:right="-1112"/>
        <w:jc w:val="both"/>
        <w:rPr>
          <w:rFonts w:ascii="Arial" w:hAnsi="Arial" w:cs="Arial"/>
          <w:b/>
          <w:noProof/>
          <w:w w:val="200"/>
          <w:sz w:val="24"/>
          <w:szCs w:val="24"/>
        </w:rPr>
      </w:pPr>
    </w:p>
    <w:p w:rsidR="004A4176" w:rsidRPr="0045679B" w:rsidRDefault="004A4176" w:rsidP="0045679B">
      <w:pPr>
        <w:shd w:val="clear" w:color="auto" w:fill="FFFFFF"/>
        <w:ind w:right="-1112"/>
        <w:jc w:val="both"/>
        <w:rPr>
          <w:rFonts w:ascii="Arial" w:hAnsi="Arial" w:cs="Arial"/>
          <w:b/>
          <w:noProof/>
          <w:w w:val="200"/>
          <w:sz w:val="24"/>
          <w:szCs w:val="24"/>
        </w:rPr>
      </w:pPr>
    </w:p>
    <w:p w:rsidR="004A4176" w:rsidRPr="0045679B" w:rsidRDefault="00117D4D" w:rsidP="0045679B">
      <w:pPr>
        <w:shd w:val="clear" w:color="auto" w:fill="FFFFFF"/>
        <w:ind w:right="-1112"/>
        <w:jc w:val="both"/>
        <w:rPr>
          <w:rFonts w:ascii="Arial" w:hAnsi="Arial" w:cs="Arial"/>
          <w:b/>
          <w:noProof/>
          <w:w w:val="200"/>
          <w:sz w:val="24"/>
          <w:szCs w:val="24"/>
        </w:rPr>
      </w:pPr>
      <w:r w:rsidRPr="0045679B">
        <w:rPr>
          <w:rFonts w:ascii="Arial" w:hAnsi="Arial" w:cs="Arial"/>
          <w:b/>
          <w:noProof/>
          <w:w w:val="200"/>
          <w:sz w:val="24"/>
          <w:szCs w:val="24"/>
        </w:rPr>
        <w:br w:type="page"/>
      </w:r>
    </w:p>
    <w:p w:rsidR="004A4176" w:rsidRPr="0045679B" w:rsidRDefault="004A4176" w:rsidP="0045679B">
      <w:pPr>
        <w:shd w:val="clear" w:color="auto" w:fill="FFFFFF"/>
        <w:ind w:right="-1112"/>
        <w:jc w:val="both"/>
        <w:rPr>
          <w:rFonts w:ascii="Arial" w:hAnsi="Arial" w:cs="Arial"/>
          <w:b/>
          <w:noProof/>
          <w:w w:val="200"/>
          <w:sz w:val="24"/>
          <w:szCs w:val="24"/>
        </w:rPr>
      </w:pPr>
    </w:p>
    <w:p w:rsidR="004A4176" w:rsidRPr="0045679B" w:rsidRDefault="004A4176" w:rsidP="0045679B">
      <w:pPr>
        <w:ind w:right="-5"/>
        <w:jc w:val="both"/>
        <w:rPr>
          <w:rFonts w:ascii="Arial" w:hAnsi="Arial" w:cs="Arial"/>
          <w:b/>
          <w:color w:val="000080"/>
          <w:sz w:val="28"/>
          <w:szCs w:val="28"/>
        </w:rPr>
      </w:pPr>
      <w:r w:rsidRPr="0045679B">
        <w:rPr>
          <w:rFonts w:ascii="Arial" w:hAnsi="Arial" w:cs="Arial"/>
          <w:b/>
          <w:color w:val="000080"/>
          <w:sz w:val="28"/>
          <w:szCs w:val="28"/>
          <w:highlight w:val="yellow"/>
        </w:rPr>
        <w:t>4. INFORMAŢII PENTRU PROFESORI</w:t>
      </w:r>
    </w:p>
    <w:p w:rsidR="004A4176" w:rsidRPr="0045679B" w:rsidRDefault="004A4176" w:rsidP="0045679B">
      <w:pPr>
        <w:ind w:right="-5"/>
        <w:jc w:val="both"/>
        <w:rPr>
          <w:rFonts w:ascii="Arial" w:hAnsi="Arial" w:cs="Arial"/>
          <w:b/>
          <w:color w:val="0000FF"/>
          <w:sz w:val="22"/>
          <w:szCs w:val="22"/>
        </w:rPr>
      </w:pPr>
    </w:p>
    <w:p w:rsidR="004A4176" w:rsidRPr="0045679B" w:rsidRDefault="004A4176" w:rsidP="0045679B">
      <w:pPr>
        <w:ind w:right="-5"/>
        <w:jc w:val="both"/>
        <w:rPr>
          <w:rFonts w:ascii="Arial" w:hAnsi="Arial" w:cs="Arial"/>
          <w:color w:val="0000FF"/>
          <w:sz w:val="22"/>
          <w:szCs w:val="22"/>
        </w:rPr>
      </w:pPr>
      <w:r w:rsidRPr="0045679B">
        <w:rPr>
          <w:rFonts w:ascii="Arial" w:hAnsi="Arial" w:cs="Arial"/>
          <w:sz w:val="22"/>
          <w:szCs w:val="22"/>
        </w:rPr>
        <w:t xml:space="preserve">           Prezentul material se adresează profesorilor si elevilor de liceu, nivelul 3, clasa a XIII-a, ruta progresiva, domeniul </w:t>
      </w:r>
      <w:r w:rsidRPr="0045679B">
        <w:rPr>
          <w:rFonts w:ascii="Arial" w:hAnsi="Arial" w:cs="Arial"/>
          <w:color w:val="0000FF"/>
          <w:sz w:val="22"/>
          <w:szCs w:val="22"/>
        </w:rPr>
        <w:t>Chimie Industrială</w:t>
      </w:r>
      <w:r w:rsidRPr="0045679B">
        <w:rPr>
          <w:rFonts w:ascii="Arial" w:hAnsi="Arial" w:cs="Arial"/>
          <w:sz w:val="22"/>
          <w:szCs w:val="22"/>
        </w:rPr>
        <w:t xml:space="preserve">, calificarea </w:t>
      </w:r>
      <w:r w:rsidRPr="0045679B">
        <w:rPr>
          <w:rFonts w:ascii="Arial" w:hAnsi="Arial" w:cs="Arial"/>
          <w:color w:val="0000FF"/>
          <w:sz w:val="22"/>
          <w:szCs w:val="22"/>
        </w:rPr>
        <w:t>Tehnician in chimie industrială.</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Prin conţinuturi, auxiliarul curricular doreşte să  realizeze o mai bună motivare a elevului şi o creştere a interesului acestuia pentru cunoştinţele şi abilităţile ce se formează în domeniul  tehnic.</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Auxiliarul de lucru are drept scop orientarea activităţii profesorului şi stimularea creativităţii lui, cuprinzând informaţii ce vin în sprijinul acestuia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Materialul cuprinde competenţele vizate şi obiectivele urmărite pe parcursul derulării modulului, materiale de referinţă, teste de evaluare, activităţi care au la bază învăţarea centrată pe elev, activităţi interactive de complexităţi diferite, adrese de site-uri pe internet, indicii pentru întocmirea portofoliului elevului, fişe de progres, şi alte materiale.  Activităţile, exerciţiile propuse si rezolvate urmăresc atingerea criteriilor de performanţă în condiţiile de aplicabilitate descrise în </w:t>
      </w:r>
      <w:r w:rsidRPr="0045679B">
        <w:rPr>
          <w:rFonts w:ascii="Arial" w:hAnsi="Arial" w:cs="Arial"/>
          <w:i/>
          <w:sz w:val="22"/>
          <w:szCs w:val="22"/>
        </w:rPr>
        <w:t>Standardele de Pregătire Profesională şi în Curriculum</w:t>
      </w:r>
      <w:r w:rsidRPr="0045679B">
        <w:rPr>
          <w:rFonts w:ascii="Arial" w:hAnsi="Arial" w:cs="Arial"/>
          <w:sz w:val="22"/>
          <w:szCs w:val="22"/>
        </w:rPr>
        <w:t xml:space="preserve"> în vederea evaluării competenţelor din unităţile de competenţă.</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Activităţile prezentate in material  pregătesc elevii în vederea evaluării competenţelor din unităţile de competenţă prin probele de evaluare ce sunt prevăzute în standardele de pregătire profesională.</w:t>
      </w:r>
    </w:p>
    <w:p w:rsidR="004A4176" w:rsidRPr="0045679B" w:rsidRDefault="004A4176" w:rsidP="0045679B">
      <w:pPr>
        <w:ind w:right="-5"/>
        <w:jc w:val="both"/>
        <w:rPr>
          <w:rFonts w:ascii="Arial" w:hAnsi="Arial" w:cs="Arial"/>
          <w:color w:val="000000"/>
          <w:sz w:val="22"/>
          <w:szCs w:val="22"/>
        </w:rPr>
      </w:pPr>
      <w:r w:rsidRPr="0045679B">
        <w:rPr>
          <w:rFonts w:ascii="Arial" w:hAnsi="Arial" w:cs="Arial"/>
          <w:sz w:val="22"/>
          <w:szCs w:val="22"/>
        </w:rPr>
        <w:tab/>
        <w:t>Materialul conţine sarcini de lucru pentru elevi care constau în:</w:t>
      </w:r>
    </w:p>
    <w:p w:rsidR="004A4176" w:rsidRPr="0045679B" w:rsidRDefault="004A4176" w:rsidP="0045679B">
      <w:pPr>
        <w:numPr>
          <w:ilvl w:val="0"/>
          <w:numId w:val="5"/>
        </w:numPr>
        <w:ind w:right="-5"/>
        <w:jc w:val="both"/>
        <w:rPr>
          <w:rFonts w:ascii="Arial" w:hAnsi="Arial" w:cs="Arial"/>
          <w:sz w:val="22"/>
          <w:szCs w:val="22"/>
        </w:rPr>
      </w:pPr>
      <w:r w:rsidRPr="0045679B">
        <w:rPr>
          <w:rFonts w:ascii="Arial" w:hAnsi="Arial" w:cs="Arial"/>
          <w:sz w:val="22"/>
          <w:szCs w:val="22"/>
        </w:rPr>
        <w:t>căutarea de informaţii necesare pentru rezolvarea sarcinilor de lucru utilizând diferite surse (manuale şcolare, cărţi de specialitate, îndrumare şi lucrări de laborator, pliante, pagini de Internet, alte surse);</w:t>
      </w:r>
    </w:p>
    <w:p w:rsidR="004A4176" w:rsidRPr="0045679B" w:rsidRDefault="004A4176" w:rsidP="0045679B">
      <w:pPr>
        <w:numPr>
          <w:ilvl w:val="0"/>
          <w:numId w:val="5"/>
        </w:numPr>
        <w:ind w:right="-5"/>
        <w:jc w:val="both"/>
        <w:rPr>
          <w:rFonts w:ascii="Arial" w:hAnsi="Arial" w:cs="Arial"/>
          <w:sz w:val="22"/>
          <w:szCs w:val="22"/>
        </w:rPr>
      </w:pPr>
      <w:r w:rsidRPr="0045679B">
        <w:rPr>
          <w:rFonts w:ascii="Arial" w:hAnsi="Arial" w:cs="Arial"/>
          <w:sz w:val="22"/>
          <w:szCs w:val="22"/>
        </w:rPr>
        <w:t xml:space="preserve">rezolvarea de exerciţii, fişe de lucru, fişe de documentare, probleme, cât şi desfăşurarea unor activităţi în laborator, la agenţi economici şi acasă; </w:t>
      </w:r>
    </w:p>
    <w:p w:rsidR="004A4176" w:rsidRPr="0045679B" w:rsidRDefault="004A4176" w:rsidP="0045679B">
      <w:pPr>
        <w:numPr>
          <w:ilvl w:val="0"/>
          <w:numId w:val="5"/>
        </w:numPr>
        <w:ind w:right="-5"/>
        <w:jc w:val="both"/>
        <w:rPr>
          <w:rFonts w:ascii="Arial" w:hAnsi="Arial" w:cs="Arial"/>
          <w:sz w:val="22"/>
          <w:szCs w:val="22"/>
        </w:rPr>
      </w:pPr>
      <w:r w:rsidRPr="0045679B">
        <w:rPr>
          <w:rFonts w:ascii="Arial" w:hAnsi="Arial" w:cs="Arial"/>
          <w:sz w:val="22"/>
          <w:szCs w:val="22"/>
        </w:rPr>
        <w:t>întocmirea unui portofoliu conţinând toate activităţile rezolvate şi desfăşurate. Portofoliul trebuie să fie cât mai complet pentru ca evaluarea competenţelor profesionale ale fiecărui elev sau a unei grupe de elevi să fie cât mai adecvată şi completă conform cerinţelor.</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Portofoliului elevilor ar putea cuprinde:</w:t>
      </w:r>
    </w:p>
    <w:p w:rsidR="004A4176" w:rsidRPr="0045679B" w:rsidRDefault="004A4176" w:rsidP="0045679B">
      <w:pPr>
        <w:numPr>
          <w:ilvl w:val="0"/>
          <w:numId w:val="7"/>
        </w:numPr>
        <w:ind w:right="-5"/>
        <w:jc w:val="both"/>
        <w:rPr>
          <w:rFonts w:ascii="Arial" w:hAnsi="Arial" w:cs="Arial"/>
          <w:sz w:val="22"/>
          <w:szCs w:val="22"/>
        </w:rPr>
      </w:pPr>
      <w:r w:rsidRPr="0045679B">
        <w:rPr>
          <w:rFonts w:ascii="Arial" w:hAnsi="Arial" w:cs="Arial"/>
          <w:sz w:val="22"/>
          <w:szCs w:val="22"/>
        </w:rPr>
        <w:t xml:space="preserve">chestionar pentru </w:t>
      </w:r>
      <w:r w:rsidR="0045679B">
        <w:rPr>
          <w:rFonts w:ascii="Arial" w:hAnsi="Arial" w:cs="Arial"/>
          <w:sz w:val="22"/>
          <w:szCs w:val="22"/>
        </w:rPr>
        <w:t>determinarea stilurilor de învăţ</w:t>
      </w:r>
      <w:r w:rsidRPr="0045679B">
        <w:rPr>
          <w:rFonts w:ascii="Arial" w:hAnsi="Arial" w:cs="Arial"/>
          <w:sz w:val="22"/>
          <w:szCs w:val="22"/>
        </w:rPr>
        <w:t xml:space="preserve">are </w:t>
      </w:r>
    </w:p>
    <w:p w:rsidR="004A4176" w:rsidRPr="0045679B" w:rsidRDefault="0045679B" w:rsidP="0045679B">
      <w:pPr>
        <w:numPr>
          <w:ilvl w:val="0"/>
          <w:numId w:val="6"/>
        </w:numPr>
        <w:ind w:right="-5"/>
        <w:jc w:val="both"/>
        <w:rPr>
          <w:rFonts w:ascii="Arial" w:hAnsi="Arial" w:cs="Arial"/>
          <w:sz w:val="22"/>
          <w:szCs w:val="22"/>
        </w:rPr>
      </w:pPr>
      <w:r>
        <w:rPr>
          <w:rFonts w:ascii="Arial" w:hAnsi="Arial" w:cs="Arial"/>
          <w:sz w:val="22"/>
          <w:szCs w:val="22"/>
        </w:rPr>
        <w:t>rezultatele activită</w:t>
      </w:r>
      <w:r w:rsidR="004A4176" w:rsidRPr="0045679B">
        <w:rPr>
          <w:rFonts w:ascii="Arial" w:hAnsi="Arial" w:cs="Arial"/>
          <w:sz w:val="22"/>
          <w:szCs w:val="22"/>
        </w:rPr>
        <w:t>ţilor  de evaluare formativă şi sumativă</w:t>
      </w:r>
    </w:p>
    <w:p w:rsidR="004A4176" w:rsidRPr="0045679B" w:rsidRDefault="004A4176" w:rsidP="0045679B">
      <w:pPr>
        <w:numPr>
          <w:ilvl w:val="0"/>
          <w:numId w:val="6"/>
        </w:numPr>
        <w:ind w:right="-5"/>
        <w:jc w:val="both"/>
        <w:rPr>
          <w:rFonts w:ascii="Arial" w:hAnsi="Arial" w:cs="Arial"/>
          <w:sz w:val="22"/>
          <w:szCs w:val="22"/>
        </w:rPr>
      </w:pPr>
      <w:r w:rsidRPr="0045679B">
        <w:rPr>
          <w:rFonts w:ascii="Arial" w:hAnsi="Arial" w:cs="Arial"/>
          <w:sz w:val="22"/>
          <w:szCs w:val="22"/>
        </w:rPr>
        <w:t>rezultatele activităţilor de autoevaluare</w:t>
      </w:r>
    </w:p>
    <w:p w:rsidR="004A4176" w:rsidRPr="0045679B" w:rsidRDefault="004A4176" w:rsidP="0045679B">
      <w:pPr>
        <w:numPr>
          <w:ilvl w:val="0"/>
          <w:numId w:val="6"/>
        </w:numPr>
        <w:ind w:right="-5"/>
        <w:jc w:val="both"/>
        <w:rPr>
          <w:rFonts w:ascii="Arial" w:hAnsi="Arial" w:cs="Arial"/>
          <w:sz w:val="22"/>
          <w:szCs w:val="22"/>
        </w:rPr>
      </w:pPr>
      <w:r w:rsidRPr="0045679B">
        <w:rPr>
          <w:rFonts w:ascii="Arial" w:hAnsi="Arial" w:cs="Arial"/>
          <w:sz w:val="22"/>
          <w:szCs w:val="22"/>
        </w:rPr>
        <w:t>mic dicţionar al termenilor de specialitate</w:t>
      </w:r>
    </w:p>
    <w:p w:rsidR="004A4176" w:rsidRPr="0045679B" w:rsidRDefault="004A4176" w:rsidP="0045679B">
      <w:pPr>
        <w:numPr>
          <w:ilvl w:val="0"/>
          <w:numId w:val="6"/>
        </w:numPr>
        <w:ind w:right="-5"/>
        <w:jc w:val="both"/>
        <w:rPr>
          <w:rFonts w:ascii="Arial" w:hAnsi="Arial" w:cs="Arial"/>
          <w:sz w:val="22"/>
          <w:szCs w:val="22"/>
        </w:rPr>
      </w:pPr>
      <w:r w:rsidRPr="0045679B">
        <w:rPr>
          <w:rFonts w:ascii="Arial" w:hAnsi="Arial" w:cs="Arial"/>
          <w:sz w:val="22"/>
          <w:szCs w:val="22"/>
        </w:rPr>
        <w:t>părerile elevilor despre activităţile desfăşurate</w:t>
      </w:r>
    </w:p>
    <w:p w:rsidR="004A4176" w:rsidRPr="0045679B" w:rsidRDefault="004A4176" w:rsidP="0045679B">
      <w:pPr>
        <w:numPr>
          <w:ilvl w:val="0"/>
          <w:numId w:val="6"/>
        </w:numPr>
        <w:ind w:right="-5"/>
        <w:jc w:val="both"/>
        <w:rPr>
          <w:rFonts w:ascii="Arial" w:hAnsi="Arial" w:cs="Arial"/>
          <w:sz w:val="22"/>
          <w:szCs w:val="22"/>
        </w:rPr>
      </w:pPr>
      <w:r w:rsidRPr="0045679B">
        <w:rPr>
          <w:rFonts w:ascii="Arial" w:hAnsi="Arial" w:cs="Arial"/>
          <w:sz w:val="22"/>
          <w:szCs w:val="22"/>
        </w:rPr>
        <w:t>fişe de progres sau de feed-back</w:t>
      </w:r>
    </w:p>
    <w:p w:rsidR="004A4176" w:rsidRPr="0045679B" w:rsidRDefault="004A4176" w:rsidP="0045679B">
      <w:pPr>
        <w:numPr>
          <w:ilvl w:val="0"/>
          <w:numId w:val="6"/>
        </w:numPr>
        <w:ind w:right="-5"/>
        <w:jc w:val="both"/>
        <w:rPr>
          <w:rFonts w:ascii="Arial" w:hAnsi="Arial" w:cs="Arial"/>
          <w:sz w:val="22"/>
          <w:szCs w:val="22"/>
        </w:rPr>
      </w:pPr>
      <w:r w:rsidRPr="0045679B">
        <w:rPr>
          <w:rFonts w:ascii="Arial" w:hAnsi="Arial" w:cs="Arial"/>
          <w:sz w:val="22"/>
          <w:szCs w:val="22"/>
        </w:rPr>
        <w:t>comentarii ale profesorului privind rezultatele şi comportamentul elevului.</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color w:val="0000FF"/>
          <w:sz w:val="22"/>
          <w:szCs w:val="22"/>
        </w:rPr>
      </w:pPr>
      <w:r w:rsidRPr="0045679B">
        <w:rPr>
          <w:rFonts w:ascii="Arial" w:hAnsi="Arial" w:cs="Arial"/>
          <w:color w:val="0000FF"/>
          <w:sz w:val="22"/>
          <w:szCs w:val="22"/>
          <w:u w:val="single"/>
        </w:rPr>
        <w:t>Nu uitaţi !</w:t>
      </w:r>
      <w:r w:rsidRPr="0045679B">
        <w:rPr>
          <w:rFonts w:ascii="Arial" w:hAnsi="Arial" w:cs="Arial"/>
          <w:color w:val="0000FF"/>
          <w:sz w:val="22"/>
          <w:szCs w:val="22"/>
        </w:rPr>
        <w:t xml:space="preserve">     O competenţă se evaluează o singură dată </w:t>
      </w:r>
    </w:p>
    <w:p w:rsidR="004A4176" w:rsidRPr="0045679B" w:rsidRDefault="004A4176" w:rsidP="0045679B">
      <w:pPr>
        <w:ind w:right="-5"/>
        <w:jc w:val="both"/>
        <w:rPr>
          <w:rFonts w:ascii="Arial" w:hAnsi="Arial" w:cs="Arial"/>
          <w:color w:val="FF0000"/>
        </w:rPr>
      </w:pPr>
    </w:p>
    <w:p w:rsidR="004A4176" w:rsidRPr="0045679B" w:rsidRDefault="004A4176" w:rsidP="0045679B">
      <w:pPr>
        <w:shd w:val="clear" w:color="auto" w:fill="FFFFFF"/>
        <w:ind w:left="567" w:right="-5" w:firstLine="567"/>
        <w:jc w:val="both"/>
        <w:rPr>
          <w:rFonts w:ascii="Arial" w:hAnsi="Arial" w:cs="Arial"/>
          <w:noProof/>
          <w:color w:val="0000FF"/>
          <w:sz w:val="22"/>
          <w:szCs w:val="22"/>
          <w:lang w:val="pt-BR"/>
        </w:rPr>
      </w:pPr>
    </w:p>
    <w:p w:rsidR="004A4176" w:rsidRPr="0045679B" w:rsidRDefault="004A4176" w:rsidP="0045679B">
      <w:pPr>
        <w:ind w:right="-5"/>
        <w:jc w:val="both"/>
        <w:rPr>
          <w:rFonts w:ascii="Arial" w:hAnsi="Arial" w:cs="Arial"/>
          <w:color w:val="000000"/>
          <w:sz w:val="22"/>
          <w:szCs w:val="22"/>
        </w:rPr>
      </w:pPr>
      <w:r w:rsidRPr="0045679B">
        <w:rPr>
          <w:rFonts w:ascii="Arial" w:hAnsi="Arial" w:cs="Arial"/>
          <w:color w:val="000000"/>
          <w:sz w:val="22"/>
          <w:szCs w:val="22"/>
          <w:lang w:val="pt-BR"/>
        </w:rPr>
        <w:t xml:space="preserve">            Profesorul </w:t>
      </w:r>
      <w:r w:rsidRPr="0045679B">
        <w:rPr>
          <w:rFonts w:ascii="Arial" w:hAnsi="Arial" w:cs="Arial"/>
          <w:color w:val="000000"/>
          <w:sz w:val="22"/>
          <w:szCs w:val="22"/>
        </w:rPr>
        <w:t xml:space="preserve">trebuie să cunoască particularităţile colectivului  de elevi şi stilurile de învăţare ale acestora pentru reuşita centrării pe elev a procesului  instructiv </w:t>
      </w:r>
      <w:r w:rsidRPr="0045679B">
        <w:rPr>
          <w:rFonts w:ascii="Arial" w:hAnsi="Arial" w:cs="Arial"/>
          <w:color w:val="000000"/>
          <w:sz w:val="22"/>
          <w:szCs w:val="22"/>
          <w:lang w:val="pt-BR"/>
        </w:rPr>
        <w:t>–</w:t>
      </w:r>
      <w:r w:rsidRPr="0045679B">
        <w:rPr>
          <w:rFonts w:ascii="Arial" w:hAnsi="Arial" w:cs="Arial"/>
          <w:color w:val="000000"/>
          <w:sz w:val="22"/>
          <w:szCs w:val="22"/>
        </w:rPr>
        <w:t>educativ , el poate adapta materialele în raport cu cerinţele clasei. Profesorul trebuie să se raporteze,de asemenea, şi la calificarea elevilor, fiind nevoit să utilizeze activităţi variate de învăţare.  Î</w:t>
      </w:r>
      <w:r w:rsidRPr="0045679B">
        <w:rPr>
          <w:rFonts w:ascii="Arial" w:hAnsi="Arial" w:cs="Arial"/>
          <w:noProof/>
          <w:color w:val="000000"/>
          <w:sz w:val="22"/>
          <w:szCs w:val="22"/>
        </w:rPr>
        <w:t>nvăţarea</w:t>
      </w:r>
      <w:r w:rsidRPr="0045679B">
        <w:rPr>
          <w:rFonts w:ascii="Arial" w:hAnsi="Arial" w:cs="Arial"/>
          <w:color w:val="000000"/>
          <w:sz w:val="22"/>
          <w:szCs w:val="22"/>
        </w:rPr>
        <w:t xml:space="preserve"> centrată pe elev este cea mai buna armonizare între nevoile individuale ale persoanei care învaţă si prevederile / modul în care se răspunde acestor nevoi. Se referă la învăţare nu la predare, rolul profesorului fiind acela de a coordona </w:t>
      </w:r>
    </w:p>
    <w:p w:rsidR="004A4176" w:rsidRPr="0045679B" w:rsidRDefault="004A4176" w:rsidP="0045679B">
      <w:pPr>
        <w:ind w:right="-5"/>
        <w:jc w:val="both"/>
        <w:rPr>
          <w:rFonts w:ascii="Arial" w:hAnsi="Arial" w:cs="Arial"/>
          <w:color w:val="000000"/>
          <w:sz w:val="22"/>
          <w:szCs w:val="22"/>
        </w:rPr>
      </w:pPr>
      <w:r w:rsidRPr="0045679B">
        <w:rPr>
          <w:rFonts w:ascii="Arial" w:hAnsi="Arial" w:cs="Arial"/>
          <w:color w:val="000000"/>
          <w:sz w:val="22"/>
          <w:szCs w:val="22"/>
        </w:rPr>
        <w:br w:type="page"/>
        <w:t>învăţarea, de a-i îndruma pe elevi să înţeleagă modul în care învaţă.</w:t>
      </w:r>
      <w:r w:rsidRPr="0045679B">
        <w:rPr>
          <w:rFonts w:ascii="Arial" w:hAnsi="Arial" w:cs="Arial"/>
          <w:sz w:val="22"/>
          <w:szCs w:val="22"/>
        </w:rPr>
        <w:t xml:space="preserve"> Strategiile pentru o predare care să corespundă stilurilor individuale de învăţare sunt complementare cu dezvoltarea stilurilor de învăţare eficiente prin identificarea si înţelegerea stilurilor de învăţare. Fişele de îndrumare / strategie sunt concepute pentru a sprijini profesorii în înţelegerea şi dezvoltarea practicilor lor de predare astfel încât fiecare stil de învăţare să fie luat în considerare şi, ca urmare, toţi elevii să fie angajaţi în felul acesta în procesul de învăţare. Rezultatul constă în a face mai plăcut şi mai plin de succes timpul pe care elevii îl petrec la şcoală.</w:t>
      </w:r>
    </w:p>
    <w:p w:rsidR="004A4176" w:rsidRPr="0045679B" w:rsidRDefault="004A4176" w:rsidP="0045679B">
      <w:pPr>
        <w:ind w:right="-5"/>
        <w:jc w:val="both"/>
        <w:rPr>
          <w:rFonts w:ascii="Arial" w:hAnsi="Arial" w:cs="Arial"/>
          <w:color w:val="000000"/>
          <w:sz w:val="22"/>
          <w:szCs w:val="22"/>
        </w:rPr>
      </w:pPr>
      <w:r w:rsidRPr="0045679B">
        <w:rPr>
          <w:rFonts w:ascii="Arial" w:hAnsi="Arial" w:cs="Arial"/>
          <w:color w:val="000000"/>
          <w:sz w:val="22"/>
          <w:szCs w:val="22"/>
        </w:rPr>
        <w:t xml:space="preserve">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tbl>
      <w:tblPr>
        <w:tblW w:w="9648" w:type="dxa"/>
        <w:tblBorders>
          <w:top w:val="single" w:sz="36" w:space="0" w:color="000080"/>
          <w:left w:val="single" w:sz="36" w:space="0" w:color="000080"/>
          <w:bottom w:val="single" w:sz="36" w:space="0" w:color="000080"/>
          <w:right w:val="single" w:sz="36" w:space="0" w:color="000080"/>
          <w:insideH w:val="single" w:sz="36" w:space="0" w:color="000080"/>
          <w:insideV w:val="single" w:sz="36" w:space="0" w:color="000080"/>
        </w:tblBorders>
        <w:tblLayout w:type="fixed"/>
        <w:tblLook w:val="0000"/>
      </w:tblPr>
      <w:tblGrid>
        <w:gridCol w:w="2808"/>
        <w:gridCol w:w="6840"/>
      </w:tblGrid>
      <w:tr w:rsidR="004A4176" w:rsidRPr="0045679B">
        <w:tblPrEx>
          <w:tblCellMar>
            <w:top w:w="0" w:type="dxa"/>
            <w:bottom w:w="0" w:type="dxa"/>
          </w:tblCellMar>
        </w:tblPrEx>
        <w:tc>
          <w:tcPr>
            <w:tcW w:w="2808" w:type="dxa"/>
          </w:tcPr>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Stilul de învăţare</w:t>
            </w:r>
          </w:p>
          <w:p w:rsidR="004A4176" w:rsidRPr="0045679B" w:rsidRDefault="004A4176" w:rsidP="0045679B">
            <w:pPr>
              <w:ind w:right="-5"/>
              <w:jc w:val="both"/>
              <w:rPr>
                <w:rFonts w:ascii="Arial" w:hAnsi="Arial" w:cs="Arial"/>
                <w:sz w:val="22"/>
                <w:szCs w:val="22"/>
              </w:rPr>
            </w:pPr>
          </w:p>
        </w:tc>
        <w:tc>
          <w:tcPr>
            <w:tcW w:w="6840" w:type="dxa"/>
          </w:tcPr>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Caracteristicile stilului de învăţare</w:t>
            </w:r>
          </w:p>
        </w:tc>
      </w:tr>
      <w:tr w:rsidR="004A4176" w:rsidRPr="0045679B">
        <w:tblPrEx>
          <w:tblCellMar>
            <w:top w:w="0" w:type="dxa"/>
            <w:bottom w:w="0" w:type="dxa"/>
          </w:tblCellMar>
        </w:tblPrEx>
        <w:trPr>
          <w:trHeight w:val="1315"/>
        </w:trPr>
        <w:tc>
          <w:tcPr>
            <w:tcW w:w="2808" w:type="dxa"/>
          </w:tcPr>
          <w:p w:rsidR="004A4176" w:rsidRPr="0045679B" w:rsidRDefault="004A4176" w:rsidP="0045679B">
            <w:pPr>
              <w:ind w:right="-5"/>
              <w:jc w:val="both"/>
              <w:rPr>
                <w:rFonts w:ascii="Arial" w:hAnsi="Arial" w:cs="Arial"/>
                <w:sz w:val="24"/>
                <w:szCs w:val="24"/>
              </w:rPr>
            </w:pPr>
            <w:r w:rsidRPr="0045679B">
              <w:rPr>
                <w:rFonts w:ascii="Arial" w:hAnsi="Arial" w:cs="Arial"/>
                <w:sz w:val="24"/>
                <w:szCs w:val="24"/>
              </w:rPr>
              <w:t>Auditiv</w:t>
            </w:r>
          </w:p>
          <w:p w:rsidR="004A4176" w:rsidRPr="0045679B" w:rsidRDefault="004A4176" w:rsidP="0045679B">
            <w:pPr>
              <w:ind w:right="-5"/>
              <w:jc w:val="both"/>
              <w:rPr>
                <w:rFonts w:ascii="Arial" w:hAnsi="Arial" w:cs="Arial"/>
                <w:sz w:val="24"/>
                <w:szCs w:val="24"/>
              </w:rPr>
            </w:pPr>
          </w:p>
          <w:p w:rsidR="004A4176" w:rsidRPr="0045679B" w:rsidRDefault="004A4176" w:rsidP="0045679B">
            <w:pPr>
              <w:ind w:right="-5"/>
              <w:jc w:val="both"/>
              <w:rPr>
                <w:rFonts w:ascii="Arial" w:hAnsi="Arial" w:cs="Arial"/>
                <w:sz w:val="24"/>
                <w:szCs w:val="24"/>
              </w:rPr>
            </w:pPr>
            <w:r w:rsidRPr="0045679B">
              <w:rPr>
                <w:rFonts w:ascii="Arial" w:hAnsi="Arial" w:cs="Arial"/>
                <w:sz w:val="24"/>
                <w:szCs w:val="24"/>
              </w:rPr>
              <w:sym w:font="Webdings" w:char="F04F"/>
            </w:r>
          </w:p>
          <w:p w:rsidR="004A4176" w:rsidRPr="0045679B" w:rsidRDefault="004A4176" w:rsidP="0045679B">
            <w:pPr>
              <w:ind w:right="-5"/>
              <w:jc w:val="both"/>
              <w:rPr>
                <w:rFonts w:ascii="Arial" w:hAnsi="Arial" w:cs="Arial"/>
                <w:sz w:val="24"/>
                <w:szCs w:val="24"/>
              </w:rPr>
            </w:pPr>
          </w:p>
        </w:tc>
        <w:tc>
          <w:tcPr>
            <w:tcW w:w="6840" w:type="dxa"/>
          </w:tcPr>
          <w:p w:rsidR="004A4176" w:rsidRPr="0045679B" w:rsidRDefault="004A4176" w:rsidP="0045679B">
            <w:pPr>
              <w:ind w:right="1872"/>
              <w:jc w:val="both"/>
              <w:rPr>
                <w:rFonts w:ascii="Arial" w:hAnsi="Arial" w:cs="Arial"/>
                <w:sz w:val="22"/>
                <w:szCs w:val="22"/>
              </w:rPr>
            </w:pPr>
            <w:r w:rsidRPr="0045679B">
              <w:rPr>
                <w:rFonts w:ascii="Arial" w:hAnsi="Arial" w:cs="Arial"/>
                <w:sz w:val="22"/>
                <w:szCs w:val="22"/>
              </w:rPr>
              <w:t>Elevului îi place să asculte cursuri, casete şi să facă rezumatul a ceea cea învăţat, repetă cu voce tare informaţiile, ideile învăţate.</w:t>
            </w:r>
          </w:p>
        </w:tc>
      </w:tr>
      <w:tr w:rsidR="004A4176" w:rsidRPr="0045679B">
        <w:tblPrEx>
          <w:tblCellMar>
            <w:top w:w="0" w:type="dxa"/>
            <w:bottom w:w="0" w:type="dxa"/>
          </w:tblCellMar>
        </w:tblPrEx>
        <w:trPr>
          <w:trHeight w:val="1041"/>
        </w:trPr>
        <w:tc>
          <w:tcPr>
            <w:tcW w:w="2808" w:type="dxa"/>
          </w:tcPr>
          <w:p w:rsidR="004A4176" w:rsidRPr="0045679B" w:rsidRDefault="004A4176" w:rsidP="0045679B">
            <w:pPr>
              <w:ind w:right="-5"/>
              <w:jc w:val="both"/>
              <w:rPr>
                <w:rFonts w:ascii="Arial" w:hAnsi="Arial" w:cs="Arial"/>
                <w:sz w:val="24"/>
                <w:szCs w:val="24"/>
              </w:rPr>
            </w:pPr>
            <w:r w:rsidRPr="0045679B">
              <w:rPr>
                <w:rFonts w:ascii="Arial" w:hAnsi="Arial" w:cs="Arial"/>
                <w:sz w:val="24"/>
                <w:szCs w:val="24"/>
              </w:rPr>
              <w:t>Vizual</w:t>
            </w:r>
          </w:p>
          <w:p w:rsidR="004A4176" w:rsidRPr="0045679B" w:rsidRDefault="004A4176" w:rsidP="0045679B">
            <w:pPr>
              <w:ind w:right="-5"/>
              <w:jc w:val="both"/>
              <w:rPr>
                <w:rFonts w:ascii="Arial" w:hAnsi="Arial" w:cs="Arial"/>
                <w:sz w:val="24"/>
                <w:szCs w:val="24"/>
              </w:rPr>
            </w:pPr>
          </w:p>
          <w:p w:rsidR="004A4176" w:rsidRPr="0045679B" w:rsidRDefault="004A4176" w:rsidP="0045679B">
            <w:pPr>
              <w:ind w:right="-5"/>
              <w:jc w:val="both"/>
              <w:rPr>
                <w:rFonts w:ascii="Arial" w:hAnsi="Arial" w:cs="Arial"/>
                <w:sz w:val="24"/>
                <w:szCs w:val="24"/>
              </w:rPr>
            </w:pPr>
            <w:r w:rsidRPr="0045679B">
              <w:rPr>
                <w:rFonts w:ascii="Arial" w:hAnsi="Arial" w:cs="Arial"/>
                <w:sz w:val="24"/>
                <w:szCs w:val="24"/>
              </w:rPr>
              <w:sym w:font="Webdings" w:char="F04E"/>
            </w:r>
          </w:p>
        </w:tc>
        <w:tc>
          <w:tcPr>
            <w:tcW w:w="6840" w:type="dxa"/>
          </w:tcPr>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Elevului îi place să înveţe cu ajutorul graficelor, hărţilor, casetelor video, afişelor şi postiturilor; el preferă să vizualizeze cuvinte, concepte, idei şi va scrie informaţiile</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învăţate pentru a le verifica vizual.</w:t>
            </w:r>
          </w:p>
        </w:tc>
      </w:tr>
      <w:tr w:rsidR="004A4176" w:rsidRPr="0045679B">
        <w:tblPrEx>
          <w:tblCellMar>
            <w:top w:w="0" w:type="dxa"/>
            <w:bottom w:w="0" w:type="dxa"/>
          </w:tblCellMar>
        </w:tblPrEx>
        <w:trPr>
          <w:trHeight w:val="1424"/>
        </w:trPr>
        <w:tc>
          <w:tcPr>
            <w:tcW w:w="2808" w:type="dxa"/>
          </w:tcPr>
          <w:p w:rsidR="004A4176" w:rsidRPr="0045679B" w:rsidRDefault="004A4176" w:rsidP="0045679B">
            <w:pPr>
              <w:ind w:right="-5"/>
              <w:jc w:val="both"/>
              <w:rPr>
                <w:rFonts w:ascii="Arial" w:hAnsi="Arial" w:cs="Arial"/>
                <w:sz w:val="24"/>
                <w:szCs w:val="24"/>
              </w:rPr>
            </w:pPr>
            <w:r w:rsidRPr="0045679B">
              <w:rPr>
                <w:rFonts w:ascii="Arial" w:hAnsi="Arial" w:cs="Arial"/>
                <w:sz w:val="24"/>
                <w:szCs w:val="24"/>
              </w:rPr>
              <w:t>Practic</w:t>
            </w:r>
          </w:p>
          <w:p w:rsidR="004A4176" w:rsidRPr="0045679B" w:rsidRDefault="004A4176" w:rsidP="0045679B">
            <w:pPr>
              <w:ind w:right="-5"/>
              <w:jc w:val="both"/>
              <w:rPr>
                <w:rFonts w:ascii="Arial" w:hAnsi="Arial" w:cs="Arial"/>
                <w:sz w:val="24"/>
                <w:szCs w:val="24"/>
              </w:rPr>
            </w:pPr>
            <w:r w:rsidRPr="0045679B">
              <w:rPr>
                <w:rFonts w:ascii="Arial" w:hAnsi="Arial" w:cs="Arial"/>
                <w:noProof/>
                <w:sz w:val="24"/>
                <w:szCs w:val="24"/>
              </w:rPr>
              <w:pict>
                <v:shape id="_x0000_s1483" type="#_x0000_t75" style="position:absolute;left:0;text-align:left;margin-left:35.7pt;margin-top:14.4pt;width:54.15pt;height:22.55pt;z-index:44">
                  <v:imagedata r:id="rId12" o:title=""/>
                  <w10:wrap type="topAndBottom"/>
                </v:shape>
                <o:OLEObject Type="Embed" ProgID="MS_ClipArt_Gallery" ShapeID="_x0000_s1483" DrawAspect="Content" ObjectID="_1301211225" r:id="rId13"/>
              </w:pict>
            </w:r>
          </w:p>
        </w:tc>
        <w:tc>
          <w:tcPr>
            <w:tcW w:w="6840" w:type="dxa"/>
          </w:tcPr>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Elevului îi place să scrie repetat ideile şi faptele învăţate, are nevoie să se  implice fizic în activitatea respectivă, întocmeşte fişe de studiu si ia notiţe la    cursuri, utilizează fişe pentru a învăţa diferite idei, ia notiţe. De obicei, învaţă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prin îndeplinirea unei activităţi practice.</w:t>
            </w:r>
          </w:p>
        </w:tc>
      </w:tr>
    </w:tbl>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
        <w:jc w:val="both"/>
        <w:rPr>
          <w:rFonts w:ascii="Arial" w:hAnsi="Arial" w:cs="Arial"/>
          <w:color w:val="000000"/>
          <w:sz w:val="22"/>
          <w:szCs w:val="22"/>
        </w:rPr>
      </w:pPr>
      <w:r w:rsidRPr="0045679B">
        <w:rPr>
          <w:rFonts w:ascii="Arial" w:hAnsi="Arial" w:cs="Arial"/>
          <w:color w:val="000000"/>
          <w:sz w:val="22"/>
          <w:szCs w:val="22"/>
        </w:rPr>
        <w:t>Materialele de învăţare prezentate sunt uşor de citit şi de înţeles, cerinţele şi informaţiile sunt  prezentate într-un limbaj adecvat  nivelului elevilor.</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Evaluarea trebuie să fie un proces continuu, referindu-se în mod explicit  la  criteriile  de performanţă  şi la condiţiile de aplicabilitate ale acestora corelate cu tipul de evaluare specificat în Standardul de Pregătire Profesională pentru fiecare competenţă.</w:t>
      </w:r>
    </w:p>
    <w:p w:rsidR="004A4176" w:rsidRPr="0045679B" w:rsidRDefault="009D5199" w:rsidP="0045679B">
      <w:pPr>
        <w:shd w:val="clear" w:color="auto" w:fill="FFFFFF"/>
        <w:jc w:val="both"/>
        <w:rPr>
          <w:rFonts w:ascii="Arial" w:hAnsi="Arial" w:cs="Arial"/>
          <w:b/>
          <w:noProof/>
          <w:color w:val="000080"/>
          <w:sz w:val="24"/>
        </w:rPr>
      </w:pPr>
      <w:r w:rsidRPr="0045679B">
        <w:rPr>
          <w:rFonts w:ascii="Arial" w:hAnsi="Arial" w:cs="Arial"/>
          <w:noProof/>
          <w:color w:val="0000FF"/>
          <w:sz w:val="24"/>
          <w:szCs w:val="24"/>
          <w:highlight w:val="yellow"/>
        </w:rPr>
        <w:br w:type="page"/>
      </w:r>
      <w:r w:rsidR="004A4176" w:rsidRPr="0045679B">
        <w:rPr>
          <w:rFonts w:ascii="Arial" w:hAnsi="Arial" w:cs="Arial"/>
          <w:b/>
          <w:noProof/>
          <w:color w:val="000080"/>
          <w:sz w:val="24"/>
          <w:szCs w:val="24"/>
          <w:highlight w:val="yellow"/>
        </w:rPr>
        <w:t>4.1.</w:t>
      </w:r>
      <w:r w:rsidR="004A4176" w:rsidRPr="0045679B">
        <w:rPr>
          <w:rFonts w:ascii="Arial" w:hAnsi="Arial" w:cs="Arial"/>
          <w:b/>
          <w:noProof/>
          <w:color w:val="000080"/>
          <w:sz w:val="24"/>
          <w:szCs w:val="24"/>
          <w:highlight w:val="yellow"/>
        </w:rPr>
        <w:tab/>
        <w:t>Fişa de corelare  a competenţelor şi obiectivelor modulului  cu activităţile de învăţare</w:t>
      </w:r>
    </w:p>
    <w:p w:rsidR="004A4176" w:rsidRPr="0045679B" w:rsidRDefault="004A4176" w:rsidP="0045679B">
      <w:pPr>
        <w:shd w:val="clear" w:color="auto" w:fill="FFFFFF"/>
        <w:jc w:val="both"/>
        <w:rPr>
          <w:rFonts w:ascii="Arial" w:hAnsi="Arial" w:cs="Arial"/>
          <w:noProof/>
          <w:sz w:val="24"/>
        </w:rPr>
      </w:pPr>
      <w:r w:rsidRPr="0045679B">
        <w:rPr>
          <w:rFonts w:ascii="Arial" w:hAnsi="Arial" w:cs="Arial"/>
          <w:noProof/>
          <w:sz w:val="24"/>
        </w:rPr>
        <w:t xml:space="preserve">Tabelul următor detaliază sarcinile incluse în: </w:t>
      </w:r>
    </w:p>
    <w:p w:rsidR="004A4176" w:rsidRPr="0045679B" w:rsidRDefault="004A4176" w:rsidP="0045679B">
      <w:pPr>
        <w:shd w:val="clear" w:color="auto" w:fill="FFFFFF"/>
        <w:jc w:val="both"/>
        <w:rPr>
          <w:rFonts w:ascii="Arial" w:hAnsi="Arial" w:cs="Arial"/>
          <w:b/>
          <w:noProof/>
          <w:color w:val="000080"/>
          <w:sz w:val="22"/>
          <w:szCs w:val="22"/>
        </w:rPr>
      </w:pPr>
      <w:r w:rsidRPr="0045679B">
        <w:rPr>
          <w:rFonts w:ascii="Arial" w:hAnsi="Arial" w:cs="Arial"/>
          <w:b/>
          <w:noProof/>
          <w:color w:val="000080"/>
          <w:w w:val="200"/>
          <w:sz w:val="22"/>
          <w:szCs w:val="22"/>
        </w:rPr>
        <w:t xml:space="preserve">Modulul 1  </w:t>
      </w:r>
      <w:r w:rsidRPr="0045679B">
        <w:rPr>
          <w:rFonts w:ascii="Arial" w:hAnsi="Arial" w:cs="Arial"/>
          <w:b/>
          <w:color w:val="000080"/>
          <w:sz w:val="22"/>
          <w:szCs w:val="22"/>
        </w:rPr>
        <w:t>OPERAŢII DE TRANSFER DE MASĂ</w:t>
      </w:r>
    </w:p>
    <w:p w:rsidR="004A4176" w:rsidRPr="0045679B" w:rsidRDefault="004A4176" w:rsidP="0045679B">
      <w:pPr>
        <w:shd w:val="clear" w:color="auto" w:fill="FFFFFF"/>
        <w:jc w:val="both"/>
        <w:rPr>
          <w:rFonts w:ascii="Arial" w:hAnsi="Arial" w:cs="Arial"/>
          <w:noProof/>
          <w:sz w:val="24"/>
        </w:rPr>
      </w:pPr>
      <w:r w:rsidRPr="0045679B">
        <w:rPr>
          <w:rFonts w:ascii="Arial" w:hAnsi="Arial" w:cs="Arial"/>
          <w:noProof/>
          <w:sz w:val="24"/>
        </w:rPr>
        <w:t>Tabelul va fi folositor în procesul de colectare a dovezilor pentru portofoliul elevilor</w:t>
      </w:r>
    </w:p>
    <w:p w:rsidR="004A4176" w:rsidRPr="0045679B" w:rsidRDefault="004A4176" w:rsidP="0045679B">
      <w:pPr>
        <w:shd w:val="clear" w:color="auto" w:fill="FFFFFF"/>
        <w:jc w:val="both"/>
        <w:rPr>
          <w:rFonts w:ascii="Arial" w:hAnsi="Arial" w:cs="Arial"/>
          <w:noProof/>
          <w:sz w:val="24"/>
        </w:rPr>
      </w:pP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08"/>
        <w:gridCol w:w="3600"/>
        <w:gridCol w:w="2700"/>
        <w:gridCol w:w="904"/>
        <w:tblGridChange w:id="0">
          <w:tblGrid>
            <w:gridCol w:w="2008"/>
            <w:gridCol w:w="3600"/>
            <w:gridCol w:w="2700"/>
            <w:gridCol w:w="904"/>
          </w:tblGrid>
        </w:tblGridChange>
      </w:tblGrid>
      <w:tr w:rsidR="004A4176" w:rsidRPr="0045679B">
        <w:tblPrEx>
          <w:tblCellMar>
            <w:top w:w="0" w:type="dxa"/>
            <w:bottom w:w="0" w:type="dxa"/>
          </w:tblCellMar>
        </w:tblPrEx>
        <w:tc>
          <w:tcPr>
            <w:tcW w:w="2008" w:type="dxa"/>
            <w:tcBorders>
              <w:top w:val="single" w:sz="12" w:space="0" w:color="auto"/>
              <w:left w:val="single" w:sz="12" w:space="0" w:color="auto"/>
              <w:bottom w:val="single" w:sz="12" w:space="0" w:color="auto"/>
              <w:right w:val="single" w:sz="12" w:space="0" w:color="auto"/>
            </w:tcBorders>
            <w:shd w:val="clear" w:color="auto" w:fill="FFFFFF"/>
            <w:vAlign w:val="center"/>
          </w:tcPr>
          <w:p w:rsidR="004A4176" w:rsidRPr="0045679B" w:rsidRDefault="004A4176" w:rsidP="0045679B">
            <w:pPr>
              <w:jc w:val="both"/>
              <w:rPr>
                <w:rFonts w:ascii="Arial" w:hAnsi="Arial" w:cs="Arial"/>
                <w:b/>
                <w:noProof/>
                <w:spacing w:val="-4"/>
                <w:sz w:val="24"/>
              </w:rPr>
            </w:pPr>
            <w:r w:rsidRPr="0045679B">
              <w:rPr>
                <w:rFonts w:ascii="Arial" w:hAnsi="Arial" w:cs="Arial"/>
                <w:b/>
                <w:noProof/>
                <w:spacing w:val="-14"/>
                <w:sz w:val="24"/>
              </w:rPr>
              <w:t>Competen</w:t>
            </w:r>
            <w:r w:rsidRPr="0045679B">
              <w:rPr>
                <w:rFonts w:ascii="Arial" w:hAnsi="Arial" w:cs="Arial"/>
                <w:b/>
                <w:noProof/>
                <w:spacing w:val="-4"/>
                <w:sz w:val="24"/>
              </w:rPr>
              <w:t>ţa</w:t>
            </w:r>
          </w:p>
        </w:tc>
        <w:tc>
          <w:tcPr>
            <w:tcW w:w="3600" w:type="dxa"/>
            <w:tcBorders>
              <w:top w:val="single" w:sz="12" w:space="0" w:color="auto"/>
              <w:left w:val="single" w:sz="12" w:space="0" w:color="auto"/>
              <w:bottom w:val="single" w:sz="12" w:space="0" w:color="auto"/>
              <w:right w:val="single" w:sz="12" w:space="0" w:color="auto"/>
            </w:tcBorders>
            <w:shd w:val="clear" w:color="auto" w:fill="FFFFFF"/>
            <w:vAlign w:val="center"/>
          </w:tcPr>
          <w:p w:rsidR="004A4176" w:rsidRPr="0045679B" w:rsidRDefault="004A4176" w:rsidP="0045679B">
            <w:pPr>
              <w:jc w:val="both"/>
              <w:rPr>
                <w:rFonts w:ascii="Arial" w:hAnsi="Arial" w:cs="Arial"/>
                <w:b/>
                <w:noProof/>
                <w:sz w:val="24"/>
              </w:rPr>
            </w:pPr>
            <w:r w:rsidRPr="0045679B">
              <w:rPr>
                <w:rFonts w:ascii="Arial" w:hAnsi="Arial" w:cs="Arial"/>
                <w:b/>
                <w:noProof/>
                <w:sz w:val="24"/>
              </w:rPr>
              <w:t>Obiectivul</w:t>
            </w:r>
          </w:p>
        </w:tc>
        <w:tc>
          <w:tcPr>
            <w:tcW w:w="2700" w:type="dxa"/>
            <w:tcBorders>
              <w:top w:val="single" w:sz="12" w:space="0" w:color="auto"/>
              <w:left w:val="single" w:sz="12" w:space="0" w:color="auto"/>
              <w:bottom w:val="single" w:sz="12" w:space="0" w:color="auto"/>
              <w:right w:val="single" w:sz="12" w:space="0" w:color="auto"/>
            </w:tcBorders>
            <w:shd w:val="clear" w:color="auto" w:fill="FFFFFF"/>
            <w:vAlign w:val="center"/>
          </w:tcPr>
          <w:p w:rsidR="004A4176" w:rsidRPr="0045679B" w:rsidRDefault="004A4176" w:rsidP="0045679B">
            <w:pPr>
              <w:jc w:val="both"/>
              <w:rPr>
                <w:rFonts w:ascii="Arial" w:hAnsi="Arial" w:cs="Arial"/>
                <w:b/>
                <w:noProof/>
                <w:sz w:val="24"/>
              </w:rPr>
            </w:pPr>
            <w:r w:rsidRPr="0045679B">
              <w:rPr>
                <w:rFonts w:ascii="Arial" w:hAnsi="Arial" w:cs="Arial"/>
                <w:b/>
                <w:noProof/>
                <w:sz w:val="24"/>
              </w:rPr>
              <w:t xml:space="preserve">Simbolul activităţii </w:t>
            </w:r>
          </w:p>
        </w:tc>
        <w:tc>
          <w:tcPr>
            <w:tcW w:w="904" w:type="dxa"/>
            <w:tcBorders>
              <w:top w:val="single" w:sz="12" w:space="0" w:color="auto"/>
              <w:left w:val="single" w:sz="12" w:space="0" w:color="auto"/>
              <w:bottom w:val="single" w:sz="12" w:space="0" w:color="auto"/>
              <w:right w:val="single" w:sz="12" w:space="0" w:color="auto"/>
            </w:tcBorders>
            <w:shd w:val="clear" w:color="auto" w:fill="FFFFFF"/>
            <w:vAlign w:val="center"/>
          </w:tcPr>
          <w:p w:rsidR="004A4176" w:rsidRPr="0045679B" w:rsidRDefault="004A4176" w:rsidP="0045679B">
            <w:pPr>
              <w:jc w:val="both"/>
              <w:rPr>
                <w:rFonts w:ascii="Arial" w:hAnsi="Arial" w:cs="Arial"/>
                <w:b/>
                <w:noProof/>
                <w:sz w:val="24"/>
              </w:rPr>
            </w:pPr>
            <w:r w:rsidRPr="0045679B">
              <w:rPr>
                <w:rFonts w:ascii="Arial" w:hAnsi="Arial" w:cs="Arial"/>
                <w:b/>
                <w:noProof/>
                <w:sz w:val="24"/>
              </w:rPr>
              <w:t>Rezol-vat</w:t>
            </w:r>
          </w:p>
        </w:tc>
      </w:tr>
      <w:tr w:rsidR="004A4176" w:rsidRPr="0045679B">
        <w:tblPrEx>
          <w:tblCellMar>
            <w:top w:w="0" w:type="dxa"/>
            <w:bottom w:w="0" w:type="dxa"/>
          </w:tblCellMar>
        </w:tblPrEx>
        <w:tc>
          <w:tcPr>
            <w:tcW w:w="2008" w:type="dxa"/>
            <w:vMerge w:val="restart"/>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pacing w:val="-14"/>
                <w:sz w:val="24"/>
              </w:rPr>
            </w:pPr>
            <w:r w:rsidRPr="0045679B">
              <w:rPr>
                <w:rFonts w:ascii="Arial" w:hAnsi="Arial" w:cs="Arial"/>
                <w:noProof/>
                <w:spacing w:val="-14"/>
                <w:sz w:val="24"/>
              </w:rPr>
              <w:t>C 17. 1.</w:t>
            </w:r>
          </w:p>
          <w:p w:rsidR="004A4176" w:rsidRPr="0045679B" w:rsidRDefault="004A4176" w:rsidP="0045679B">
            <w:pPr>
              <w:jc w:val="both"/>
              <w:rPr>
                <w:rFonts w:ascii="Arial" w:hAnsi="Arial" w:cs="Arial"/>
                <w:noProof/>
                <w:spacing w:val="-14"/>
                <w:sz w:val="24"/>
              </w:rPr>
            </w:pPr>
            <w:r w:rsidRPr="0045679B">
              <w:rPr>
                <w:rFonts w:ascii="Arial" w:hAnsi="Arial" w:cs="Arial"/>
                <w:sz w:val="22"/>
                <w:szCs w:val="22"/>
              </w:rPr>
              <w:t>Caracterizează operaţiile de transfer de masă.</w:t>
            </w: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rPr>
            </w:pPr>
            <w:r w:rsidRPr="0045679B">
              <w:rPr>
                <w:rFonts w:ascii="Arial" w:hAnsi="Arial" w:cs="Arial"/>
                <w:sz w:val="22"/>
                <w:szCs w:val="22"/>
              </w:rPr>
              <w:t>Defineşte  operaţiile de transfer de masă</w:t>
            </w: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A1,A2,A6,A9,A11,A12,</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A16,A17,A18,A19,A20</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rPr>
          <w:trHeight w:val="830"/>
        </w:trPr>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left="-108" w:right="-1112"/>
              <w:jc w:val="both"/>
              <w:rPr>
                <w:rFonts w:ascii="Arial" w:hAnsi="Arial" w:cs="Arial"/>
                <w:sz w:val="22"/>
                <w:szCs w:val="22"/>
                <w:lang w:val="ro-RO"/>
              </w:rPr>
            </w:pPr>
            <w:r w:rsidRPr="0045679B">
              <w:rPr>
                <w:rFonts w:ascii="Arial" w:hAnsi="Arial" w:cs="Arial"/>
                <w:sz w:val="22"/>
                <w:szCs w:val="22"/>
                <w:lang w:val="ro-RO"/>
              </w:rPr>
              <w:t xml:space="preserve"> Descrie operaţiile de transfer de </w:t>
            </w:r>
          </w:p>
          <w:p w:rsidR="004A4176" w:rsidRPr="0045679B" w:rsidRDefault="004A4176" w:rsidP="0045679B">
            <w:pPr>
              <w:pStyle w:val="PlainText"/>
              <w:ind w:left="-108" w:right="-1112"/>
              <w:jc w:val="both"/>
              <w:rPr>
                <w:rFonts w:ascii="Arial" w:hAnsi="Arial" w:cs="Arial"/>
                <w:sz w:val="22"/>
                <w:szCs w:val="22"/>
                <w:lang w:val="ro-RO"/>
              </w:rPr>
            </w:pPr>
            <w:r w:rsidRPr="0045679B">
              <w:rPr>
                <w:rFonts w:ascii="Arial" w:hAnsi="Arial" w:cs="Arial"/>
                <w:sz w:val="22"/>
                <w:szCs w:val="22"/>
                <w:lang w:val="ro-RO"/>
              </w:rPr>
              <w:t xml:space="preserve"> masă </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A1,A2,A5,A6,A7,A11,</w:t>
            </w:r>
          </w:p>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A12,A15,A16,A17,A18,</w:t>
            </w:r>
          </w:p>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A19,A20,A23,A24</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val="restart"/>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pacing w:val="-14"/>
                <w:sz w:val="24"/>
              </w:rPr>
            </w:pPr>
            <w:r w:rsidRPr="0045679B">
              <w:rPr>
                <w:rFonts w:ascii="Arial" w:hAnsi="Arial" w:cs="Arial"/>
                <w:noProof/>
                <w:spacing w:val="-14"/>
                <w:sz w:val="24"/>
              </w:rPr>
              <w:t>C 17. 2.</w:t>
            </w:r>
          </w:p>
          <w:p w:rsidR="004A4176" w:rsidRPr="0045679B" w:rsidRDefault="004A4176" w:rsidP="0045679B">
            <w:pPr>
              <w:shd w:val="clear" w:color="auto" w:fill="FFFFFF"/>
              <w:ind w:right="-1112"/>
              <w:jc w:val="both"/>
              <w:rPr>
                <w:rFonts w:ascii="Arial" w:hAnsi="Arial" w:cs="Arial"/>
                <w:noProof/>
                <w:sz w:val="22"/>
                <w:szCs w:val="22"/>
              </w:rPr>
            </w:pPr>
            <w:r w:rsidRPr="0045679B">
              <w:rPr>
                <w:rFonts w:ascii="Arial" w:hAnsi="Arial" w:cs="Arial"/>
                <w:sz w:val="22"/>
                <w:szCs w:val="22"/>
              </w:rPr>
              <w:t>Identifică utilajele de transfer de masă.</w:t>
            </w:r>
          </w:p>
          <w:p w:rsidR="004A4176" w:rsidRPr="0045679B" w:rsidRDefault="004A4176" w:rsidP="0045679B">
            <w:pPr>
              <w:jc w:val="both"/>
              <w:rPr>
                <w:rFonts w:ascii="Arial" w:hAnsi="Arial" w:cs="Arial"/>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left="-108" w:right="-1112"/>
              <w:jc w:val="both"/>
              <w:rPr>
                <w:rFonts w:ascii="Arial" w:hAnsi="Arial" w:cs="Arial"/>
                <w:sz w:val="22"/>
                <w:szCs w:val="22"/>
                <w:lang w:val="pt-BR"/>
              </w:rPr>
            </w:pPr>
            <w:r w:rsidRPr="0045679B">
              <w:rPr>
                <w:rFonts w:ascii="Arial" w:hAnsi="Arial" w:cs="Arial"/>
                <w:sz w:val="22"/>
                <w:szCs w:val="22"/>
                <w:lang w:val="pt-BR"/>
              </w:rPr>
              <w:t xml:space="preserve"> Recunoaşte  utilajele de transfer </w:t>
            </w:r>
          </w:p>
          <w:p w:rsidR="004A4176" w:rsidRPr="0045679B" w:rsidRDefault="004A4176" w:rsidP="0045679B">
            <w:pPr>
              <w:pStyle w:val="PlainText"/>
              <w:ind w:left="-108" w:right="-1112"/>
              <w:jc w:val="both"/>
              <w:rPr>
                <w:rFonts w:ascii="Arial" w:hAnsi="Arial" w:cs="Arial"/>
                <w:noProof/>
                <w:sz w:val="22"/>
                <w:szCs w:val="22"/>
                <w:lang w:val="pt-BR"/>
              </w:rPr>
            </w:pPr>
            <w:r w:rsidRPr="0045679B">
              <w:rPr>
                <w:rFonts w:ascii="Arial" w:hAnsi="Arial" w:cs="Arial"/>
                <w:sz w:val="22"/>
                <w:szCs w:val="22"/>
                <w:lang w:val="pt-BR"/>
              </w:rPr>
              <w:t xml:space="preserve"> de  masă  </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A3,A4,A5,A6,A7,A12,</w:t>
            </w:r>
          </w:p>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A13,A14,A15,A17,A18,A19,A20,A23,A24</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rPr>
          <w:trHeight w:val="735"/>
        </w:trPr>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pacing w:val="-14"/>
                <w:sz w:val="24"/>
              </w:rPr>
            </w:pPr>
          </w:p>
        </w:tc>
        <w:tc>
          <w:tcPr>
            <w:tcW w:w="3600" w:type="dxa"/>
            <w:tcBorders>
              <w:top w:val="single" w:sz="12" w:space="0" w:color="auto"/>
              <w:left w:val="single" w:sz="12" w:space="0" w:color="auto"/>
              <w:right w:val="single" w:sz="12" w:space="0" w:color="auto"/>
            </w:tcBorders>
            <w:vAlign w:val="center"/>
          </w:tcPr>
          <w:p w:rsidR="004A4176" w:rsidRPr="0045679B" w:rsidRDefault="004A4176" w:rsidP="0045679B">
            <w:pPr>
              <w:pStyle w:val="PlainText"/>
              <w:ind w:left="-108" w:right="-1112"/>
              <w:jc w:val="both"/>
              <w:rPr>
                <w:rFonts w:ascii="Arial" w:hAnsi="Arial" w:cs="Arial"/>
                <w:sz w:val="22"/>
                <w:szCs w:val="22"/>
                <w:lang w:val="ro-RO"/>
              </w:rPr>
            </w:pPr>
            <w:r w:rsidRPr="0045679B">
              <w:rPr>
                <w:rFonts w:ascii="Arial" w:hAnsi="Arial" w:cs="Arial"/>
                <w:sz w:val="22"/>
                <w:szCs w:val="22"/>
                <w:lang w:val="ro-RO"/>
              </w:rPr>
              <w:t xml:space="preserve"> Enumeră părţile componente ale </w:t>
            </w:r>
          </w:p>
          <w:p w:rsidR="004A4176" w:rsidRPr="0045679B" w:rsidRDefault="004A4176" w:rsidP="0045679B">
            <w:pPr>
              <w:pStyle w:val="PlainText"/>
              <w:ind w:left="-108" w:right="-1112"/>
              <w:jc w:val="both"/>
              <w:rPr>
                <w:rFonts w:ascii="Arial" w:hAnsi="Arial" w:cs="Arial"/>
                <w:sz w:val="22"/>
                <w:szCs w:val="22"/>
                <w:lang w:val="ro-RO"/>
              </w:rPr>
            </w:pPr>
            <w:r w:rsidRPr="0045679B">
              <w:rPr>
                <w:rFonts w:ascii="Arial" w:hAnsi="Arial" w:cs="Arial"/>
                <w:sz w:val="22"/>
                <w:szCs w:val="22"/>
                <w:lang w:val="ro-RO"/>
              </w:rPr>
              <w:t xml:space="preserve"> utilajelor de transfer de masă </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A3,A4,A5,A11,A12,A13,A14,A17,A18,A24</w:t>
            </w:r>
          </w:p>
        </w:tc>
        <w:tc>
          <w:tcPr>
            <w:tcW w:w="904" w:type="dxa"/>
            <w:tcBorders>
              <w:top w:val="single" w:sz="12" w:space="0" w:color="auto"/>
              <w:left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val="restart"/>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pacing w:val="-14"/>
                <w:sz w:val="24"/>
              </w:rPr>
            </w:pPr>
            <w:r w:rsidRPr="0045679B">
              <w:rPr>
                <w:rFonts w:ascii="Arial" w:hAnsi="Arial" w:cs="Arial"/>
                <w:noProof/>
                <w:spacing w:val="-14"/>
                <w:sz w:val="24"/>
              </w:rPr>
              <w:t>C 17. 3.</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 xml:space="preserve">Efectuează </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 xml:space="preserve">calcule </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 xml:space="preserve">tehnologice </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specifice</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 xml:space="preserve">utilajelor de </w:t>
            </w: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transfer de masă.</w:t>
            </w:r>
          </w:p>
          <w:p w:rsidR="004A4176" w:rsidRPr="0045679B" w:rsidRDefault="004A4176" w:rsidP="0045679B">
            <w:pPr>
              <w:jc w:val="both"/>
              <w:rPr>
                <w:rFonts w:ascii="Arial" w:hAnsi="Arial" w:cs="Arial"/>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left="-108" w:right="-1112"/>
              <w:jc w:val="both"/>
              <w:rPr>
                <w:rFonts w:ascii="Arial" w:hAnsi="Arial" w:cs="Arial"/>
                <w:sz w:val="22"/>
                <w:szCs w:val="22"/>
                <w:lang w:val="ro-RO"/>
              </w:rPr>
            </w:pPr>
            <w:r w:rsidRPr="0045679B">
              <w:rPr>
                <w:rFonts w:ascii="Arial" w:hAnsi="Arial" w:cs="Arial"/>
                <w:sz w:val="22"/>
                <w:szCs w:val="22"/>
                <w:lang w:val="ro-RO"/>
              </w:rPr>
              <w:t xml:space="preserve"> Întocmeşte bilanţul  de materiale                           corespunzător unui utilaj de </w:t>
            </w:r>
          </w:p>
          <w:p w:rsidR="004A4176" w:rsidRPr="0045679B" w:rsidRDefault="004A4176" w:rsidP="0045679B">
            <w:pPr>
              <w:pStyle w:val="PlainText"/>
              <w:ind w:left="-108" w:right="-1112"/>
              <w:jc w:val="both"/>
              <w:rPr>
                <w:rFonts w:ascii="Arial" w:hAnsi="Arial" w:cs="Arial"/>
                <w:sz w:val="22"/>
                <w:szCs w:val="22"/>
                <w:lang w:val="ro-RO"/>
              </w:rPr>
            </w:pPr>
            <w:r w:rsidRPr="0045679B">
              <w:rPr>
                <w:rFonts w:ascii="Arial" w:hAnsi="Arial" w:cs="Arial"/>
                <w:sz w:val="22"/>
                <w:szCs w:val="22"/>
                <w:lang w:val="ro-RO"/>
              </w:rPr>
              <w:t xml:space="preserve"> transfer de masă</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A8,A14,A16,A17</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rPr>
          <w:trHeight w:val="990"/>
        </w:trPr>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noProof/>
                <w:spacing w:val="-14"/>
                <w:sz w:val="24"/>
              </w:rPr>
            </w:pPr>
          </w:p>
        </w:tc>
        <w:tc>
          <w:tcPr>
            <w:tcW w:w="3600" w:type="dxa"/>
            <w:tcBorders>
              <w:top w:val="single" w:sz="12" w:space="0" w:color="auto"/>
              <w:left w:val="single" w:sz="12" w:space="0" w:color="auto"/>
              <w:right w:val="single" w:sz="12" w:space="0" w:color="auto"/>
            </w:tcBorders>
            <w:vAlign w:val="center"/>
          </w:tcPr>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Aplică ecuaţiile de bilanţ de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materiale  la o instalaţie de</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transfer de masă</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A9,A15,A18,A23,A24</w:t>
            </w:r>
          </w:p>
        </w:tc>
        <w:tc>
          <w:tcPr>
            <w:tcW w:w="904" w:type="dxa"/>
            <w:tcBorders>
              <w:top w:val="single" w:sz="12" w:space="0" w:color="auto"/>
              <w:left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val="restart"/>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DD16E7">
            <w:pPr>
              <w:rPr>
                <w:rFonts w:ascii="Arial" w:hAnsi="Arial" w:cs="Arial"/>
                <w:noProof/>
                <w:spacing w:val="-14"/>
                <w:sz w:val="24"/>
              </w:rPr>
            </w:pPr>
            <w:r w:rsidRPr="0045679B">
              <w:rPr>
                <w:rFonts w:ascii="Arial" w:hAnsi="Arial" w:cs="Arial"/>
                <w:noProof/>
                <w:spacing w:val="-14"/>
                <w:sz w:val="24"/>
              </w:rPr>
              <w:t>C 17. 4.</w:t>
            </w:r>
          </w:p>
          <w:p w:rsidR="004A4176" w:rsidRPr="0045679B" w:rsidRDefault="004A4176" w:rsidP="00DD16E7">
            <w:pPr>
              <w:pStyle w:val="PlainText"/>
              <w:ind w:right="-1112"/>
              <w:rPr>
                <w:rFonts w:ascii="Arial" w:hAnsi="Arial" w:cs="Arial"/>
                <w:sz w:val="22"/>
                <w:szCs w:val="22"/>
                <w:lang w:val="ro-RO"/>
              </w:rPr>
            </w:pPr>
            <w:r w:rsidRPr="0045679B">
              <w:rPr>
                <w:rFonts w:ascii="Arial" w:hAnsi="Arial" w:cs="Arial"/>
                <w:sz w:val="22"/>
                <w:szCs w:val="22"/>
                <w:lang w:val="ro-RO"/>
              </w:rPr>
              <w:t>Descrie</w:t>
            </w:r>
            <w:r w:rsidR="00DD16E7">
              <w:rPr>
                <w:rFonts w:ascii="Arial" w:hAnsi="Arial" w:cs="Arial"/>
                <w:sz w:val="22"/>
                <w:szCs w:val="22"/>
                <w:lang w:val="ro-RO"/>
              </w:rPr>
              <w:t xml:space="preserve"> </w:t>
            </w:r>
            <w:r w:rsidRPr="0045679B">
              <w:rPr>
                <w:rFonts w:ascii="Arial" w:hAnsi="Arial" w:cs="Arial"/>
                <w:sz w:val="22"/>
                <w:szCs w:val="22"/>
                <w:lang w:val="ro-RO"/>
              </w:rPr>
              <w:t>modul de funcţionare,</w:t>
            </w:r>
          </w:p>
          <w:p w:rsidR="004A4176" w:rsidRPr="0045679B" w:rsidRDefault="004A4176" w:rsidP="00DD16E7">
            <w:pPr>
              <w:pStyle w:val="PlainText"/>
              <w:ind w:right="-1112"/>
              <w:rPr>
                <w:rFonts w:ascii="Arial" w:hAnsi="Arial" w:cs="Arial"/>
                <w:sz w:val="22"/>
                <w:szCs w:val="22"/>
                <w:lang w:val="ro-RO"/>
              </w:rPr>
            </w:pPr>
            <w:r w:rsidRPr="0045679B">
              <w:rPr>
                <w:rFonts w:ascii="Arial" w:hAnsi="Arial" w:cs="Arial"/>
                <w:sz w:val="22"/>
                <w:szCs w:val="22"/>
                <w:lang w:val="ro-RO"/>
              </w:rPr>
              <w:t>exploatare şi</w:t>
            </w:r>
          </w:p>
          <w:p w:rsidR="004A4176" w:rsidRPr="0045679B" w:rsidRDefault="004A4176" w:rsidP="00DD16E7">
            <w:pPr>
              <w:pStyle w:val="PlainText"/>
              <w:ind w:right="-1112"/>
              <w:rPr>
                <w:rFonts w:ascii="Arial" w:hAnsi="Arial" w:cs="Arial"/>
                <w:sz w:val="22"/>
                <w:szCs w:val="22"/>
                <w:lang w:val="ro-RO"/>
              </w:rPr>
            </w:pPr>
            <w:r w:rsidRPr="0045679B">
              <w:rPr>
                <w:rFonts w:ascii="Arial" w:hAnsi="Arial" w:cs="Arial"/>
                <w:sz w:val="22"/>
                <w:szCs w:val="22"/>
                <w:lang w:val="ro-RO"/>
              </w:rPr>
              <w:t>întreţinere a</w:t>
            </w:r>
          </w:p>
          <w:p w:rsidR="004A4176" w:rsidRPr="0045679B" w:rsidRDefault="004A4176" w:rsidP="00DD16E7">
            <w:pPr>
              <w:pStyle w:val="PlainText"/>
              <w:ind w:right="-1112"/>
              <w:rPr>
                <w:rFonts w:ascii="Arial" w:hAnsi="Arial" w:cs="Arial"/>
                <w:sz w:val="22"/>
                <w:szCs w:val="22"/>
                <w:lang w:val="ro-RO"/>
              </w:rPr>
            </w:pPr>
            <w:r w:rsidRPr="0045679B">
              <w:rPr>
                <w:rFonts w:ascii="Arial" w:hAnsi="Arial" w:cs="Arial"/>
                <w:sz w:val="22"/>
                <w:szCs w:val="22"/>
                <w:lang w:val="ro-RO"/>
              </w:rPr>
              <w:t>utilajelor de</w:t>
            </w:r>
          </w:p>
          <w:p w:rsidR="004A4176" w:rsidRPr="0045679B" w:rsidRDefault="004A4176" w:rsidP="00DD16E7">
            <w:pPr>
              <w:pStyle w:val="PlainText"/>
              <w:ind w:right="-1112"/>
              <w:rPr>
                <w:rFonts w:ascii="Arial" w:hAnsi="Arial" w:cs="Arial"/>
                <w:sz w:val="22"/>
                <w:szCs w:val="22"/>
                <w:lang w:val="ro-RO"/>
              </w:rPr>
            </w:pPr>
            <w:r w:rsidRPr="0045679B">
              <w:rPr>
                <w:rFonts w:ascii="Arial" w:hAnsi="Arial" w:cs="Arial"/>
                <w:sz w:val="22"/>
                <w:szCs w:val="22"/>
                <w:lang w:val="ro-RO"/>
              </w:rPr>
              <w:t>transfer de masă.</w:t>
            </w:r>
          </w:p>
          <w:p w:rsidR="004A4176" w:rsidRPr="0045679B" w:rsidRDefault="004A4176" w:rsidP="00DD16E7">
            <w:pPr>
              <w:pStyle w:val="PlainText"/>
              <w:ind w:right="-1112"/>
              <w:rPr>
                <w:rFonts w:ascii="Arial" w:hAnsi="Arial" w:cs="Arial"/>
                <w:sz w:val="22"/>
                <w:szCs w:val="22"/>
                <w:lang w:val="ro-RO"/>
              </w:rPr>
            </w:pPr>
          </w:p>
          <w:p w:rsidR="004A4176" w:rsidRPr="0045679B" w:rsidRDefault="004A4176" w:rsidP="00DD16E7">
            <w:pPr>
              <w:rPr>
                <w:rFonts w:ascii="Arial" w:hAnsi="Arial" w:cs="Arial"/>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Descrie principiului de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funcţionare a utilajelor de</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 transfer de masă </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A4,A6,A7,A12</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Enumeră manevrele de pornire</w:t>
            </w:r>
            <w:r w:rsidR="00EE50E7" w:rsidRPr="0045679B">
              <w:rPr>
                <w:rFonts w:ascii="Arial" w:hAnsi="Arial" w:cs="Arial"/>
                <w:sz w:val="22"/>
                <w:szCs w:val="22"/>
                <w:lang w:val="ro-RO"/>
              </w:rPr>
              <w:t xml:space="preserve"> </w:t>
            </w:r>
            <w:r w:rsidRPr="0045679B">
              <w:rPr>
                <w:rFonts w:ascii="Arial" w:hAnsi="Arial" w:cs="Arial"/>
                <w:sz w:val="22"/>
                <w:szCs w:val="22"/>
                <w:lang w:val="ro-RO"/>
              </w:rPr>
              <w:t>-</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oprire a utilajelor de transfer de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masă în  succesiune logică</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A7,A10,A13,A14</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Identifică incidentele funcţionale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care pot să apară în timpul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exploatării  utilajelor de transfer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de masă</w:t>
            </w:r>
          </w:p>
          <w:p w:rsidR="004A4176" w:rsidRPr="0045679B" w:rsidRDefault="004A4176" w:rsidP="0045679B">
            <w:pPr>
              <w:jc w:val="both"/>
              <w:rPr>
                <w:rFonts w:ascii="Arial" w:hAnsi="Arial" w:cs="Arial"/>
                <w:noProof/>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A7,A10,A13,A14,A21,</w:t>
            </w:r>
          </w:p>
          <w:p w:rsidR="004A4176" w:rsidRPr="0045679B" w:rsidRDefault="004A4176" w:rsidP="0045679B">
            <w:pPr>
              <w:shd w:val="clear" w:color="auto" w:fill="FFFFFF"/>
              <w:jc w:val="both"/>
              <w:rPr>
                <w:rFonts w:ascii="Arial" w:hAnsi="Arial" w:cs="Arial"/>
                <w:noProof/>
                <w:spacing w:val="-2"/>
                <w:sz w:val="24"/>
                <w:szCs w:val="24"/>
              </w:rPr>
            </w:pPr>
            <w:r w:rsidRPr="0045679B">
              <w:rPr>
                <w:rFonts w:ascii="Arial" w:hAnsi="Arial" w:cs="Arial"/>
                <w:noProof/>
                <w:spacing w:val="-2"/>
                <w:sz w:val="22"/>
                <w:szCs w:val="22"/>
              </w:rPr>
              <w:t>A22</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left="-108" w:right="-1112" w:firstLine="180"/>
              <w:jc w:val="both"/>
              <w:rPr>
                <w:rFonts w:ascii="Arial" w:hAnsi="Arial" w:cs="Arial"/>
                <w:sz w:val="22"/>
                <w:szCs w:val="22"/>
                <w:lang w:val="ro-RO"/>
              </w:rPr>
            </w:pPr>
            <w:r w:rsidRPr="0045679B">
              <w:rPr>
                <w:rFonts w:ascii="Arial" w:hAnsi="Arial" w:cs="Arial"/>
                <w:sz w:val="22"/>
                <w:szCs w:val="22"/>
                <w:lang w:val="ro-RO"/>
              </w:rPr>
              <w:t xml:space="preserve">Explică rolului lucrărilor de </w:t>
            </w:r>
          </w:p>
          <w:p w:rsidR="004A4176" w:rsidRPr="0045679B" w:rsidRDefault="004A4176" w:rsidP="0045679B">
            <w:pPr>
              <w:pStyle w:val="PlainText"/>
              <w:ind w:left="72" w:right="-1112"/>
              <w:jc w:val="both"/>
              <w:rPr>
                <w:rFonts w:ascii="Arial" w:hAnsi="Arial" w:cs="Arial"/>
                <w:sz w:val="22"/>
                <w:szCs w:val="22"/>
                <w:lang w:val="ro-RO"/>
              </w:rPr>
            </w:pPr>
            <w:r w:rsidRPr="0045679B">
              <w:rPr>
                <w:rFonts w:ascii="Arial" w:hAnsi="Arial" w:cs="Arial"/>
                <w:sz w:val="22"/>
                <w:szCs w:val="22"/>
                <w:lang w:val="ro-RO"/>
              </w:rPr>
              <w:t>întreţinere curentă a utilajelor de</w:t>
            </w:r>
          </w:p>
          <w:p w:rsidR="004A4176" w:rsidRPr="0045679B" w:rsidRDefault="004A4176" w:rsidP="0045679B">
            <w:pPr>
              <w:pStyle w:val="PlainText"/>
              <w:ind w:left="72" w:right="-1112"/>
              <w:jc w:val="both"/>
              <w:rPr>
                <w:rFonts w:ascii="Arial" w:hAnsi="Arial" w:cs="Arial"/>
                <w:sz w:val="22"/>
                <w:szCs w:val="22"/>
                <w:lang w:val="ro-RO"/>
              </w:rPr>
            </w:pPr>
            <w:r w:rsidRPr="0045679B">
              <w:rPr>
                <w:rFonts w:ascii="Arial" w:hAnsi="Arial" w:cs="Arial"/>
                <w:sz w:val="22"/>
                <w:szCs w:val="22"/>
                <w:lang w:val="ro-RO"/>
              </w:rPr>
              <w:t xml:space="preserve"> transfer de masă</w:t>
            </w:r>
          </w:p>
          <w:p w:rsidR="004A4176" w:rsidRPr="0045679B" w:rsidRDefault="004A4176" w:rsidP="0045679B">
            <w:pPr>
              <w:pStyle w:val="PlainText"/>
              <w:ind w:right="-1112"/>
              <w:jc w:val="both"/>
              <w:rPr>
                <w:rFonts w:ascii="Arial" w:hAnsi="Arial" w:cs="Arial"/>
                <w:sz w:val="22"/>
                <w:szCs w:val="22"/>
                <w:lang w:val="ro-RO"/>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2"/>
                <w:szCs w:val="22"/>
              </w:rPr>
            </w:pPr>
            <w:r w:rsidRPr="0045679B">
              <w:rPr>
                <w:rFonts w:ascii="Arial" w:hAnsi="Arial" w:cs="Arial"/>
                <w:noProof/>
                <w:spacing w:val="-2"/>
                <w:sz w:val="22"/>
                <w:szCs w:val="22"/>
              </w:rPr>
              <w:t>A7,A9,A10,A14</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r w:rsidR="004A4176" w:rsidRPr="0045679B">
        <w:tblPrEx>
          <w:tblCellMar>
            <w:top w:w="0" w:type="dxa"/>
            <w:bottom w:w="0" w:type="dxa"/>
          </w:tblCellMar>
        </w:tblPrEx>
        <w:tc>
          <w:tcPr>
            <w:tcW w:w="2008" w:type="dxa"/>
            <w:vMerge/>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spacing w:val="-14"/>
                <w:sz w:val="24"/>
              </w:rPr>
            </w:pPr>
          </w:p>
        </w:tc>
        <w:tc>
          <w:tcPr>
            <w:tcW w:w="36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Respectă procedurile de securitate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 xml:space="preserve">a muncii specifice utilajelor de </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sz w:val="22"/>
                <w:szCs w:val="22"/>
                <w:lang w:val="ro-RO"/>
              </w:rPr>
              <w:t>transfer de masă</w:t>
            </w:r>
          </w:p>
          <w:p w:rsidR="004A4176" w:rsidRPr="0045679B" w:rsidRDefault="004A4176" w:rsidP="0045679B">
            <w:pPr>
              <w:pStyle w:val="PlainText"/>
              <w:ind w:right="-1112"/>
              <w:jc w:val="both"/>
              <w:rPr>
                <w:rFonts w:ascii="Arial" w:hAnsi="Arial" w:cs="Arial"/>
                <w:sz w:val="22"/>
                <w:szCs w:val="22"/>
                <w:lang w:val="ro-RO"/>
              </w:rPr>
            </w:pPr>
          </w:p>
        </w:tc>
        <w:tc>
          <w:tcPr>
            <w:tcW w:w="2700"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shd w:val="clear" w:color="auto" w:fill="FFFFFF"/>
              <w:jc w:val="both"/>
              <w:rPr>
                <w:rFonts w:ascii="Arial" w:hAnsi="Arial" w:cs="Arial"/>
                <w:noProof/>
                <w:spacing w:val="-2"/>
                <w:sz w:val="24"/>
                <w:szCs w:val="24"/>
              </w:rPr>
            </w:pPr>
            <w:r w:rsidRPr="0045679B">
              <w:rPr>
                <w:rFonts w:ascii="Arial" w:hAnsi="Arial" w:cs="Arial"/>
                <w:noProof/>
                <w:spacing w:val="-2"/>
                <w:sz w:val="22"/>
                <w:szCs w:val="22"/>
              </w:rPr>
              <w:t>A6,A16,A19</w:t>
            </w:r>
          </w:p>
        </w:tc>
        <w:tc>
          <w:tcPr>
            <w:tcW w:w="904" w:type="dxa"/>
            <w:tcBorders>
              <w:top w:val="single" w:sz="12" w:space="0" w:color="auto"/>
              <w:left w:val="single" w:sz="12" w:space="0" w:color="auto"/>
              <w:bottom w:val="single" w:sz="12" w:space="0" w:color="auto"/>
              <w:right w:val="single" w:sz="12" w:space="0" w:color="auto"/>
            </w:tcBorders>
            <w:vAlign w:val="center"/>
          </w:tcPr>
          <w:p w:rsidR="004A4176" w:rsidRPr="0045679B" w:rsidRDefault="004A4176" w:rsidP="0045679B">
            <w:pPr>
              <w:jc w:val="both"/>
              <w:rPr>
                <w:rFonts w:ascii="Arial" w:hAnsi="Arial" w:cs="Arial"/>
                <w:b/>
                <w:noProof/>
                <w:color w:val="FF6600"/>
                <w:sz w:val="24"/>
              </w:rPr>
            </w:pPr>
          </w:p>
        </w:tc>
      </w:tr>
    </w:tbl>
    <w:p w:rsidR="004A4176" w:rsidRPr="0045679B" w:rsidRDefault="004A4176" w:rsidP="0045679B">
      <w:pPr>
        <w:shd w:val="clear" w:color="auto" w:fill="FFFFFF"/>
        <w:jc w:val="both"/>
        <w:rPr>
          <w:rFonts w:ascii="Arial" w:hAnsi="Arial" w:cs="Arial"/>
          <w:noProof/>
          <w:color w:val="FF6600"/>
          <w:sz w:val="24"/>
        </w:rPr>
      </w:pPr>
    </w:p>
    <w:p w:rsidR="004A4176" w:rsidRPr="0045679B" w:rsidRDefault="004A4176" w:rsidP="0045679B">
      <w:pPr>
        <w:shd w:val="clear" w:color="auto" w:fill="FFFFFF"/>
        <w:jc w:val="both"/>
        <w:rPr>
          <w:rFonts w:ascii="Arial" w:hAnsi="Arial" w:cs="Arial"/>
          <w:b/>
          <w:noProof/>
          <w:sz w:val="24"/>
        </w:rPr>
      </w:pPr>
      <w:r w:rsidRPr="0045679B">
        <w:rPr>
          <w:rFonts w:ascii="Arial" w:hAnsi="Arial" w:cs="Arial"/>
          <w:b/>
          <w:noProof/>
          <w:sz w:val="24"/>
        </w:rPr>
        <w:t xml:space="preserve">Bifaţi în rubrica </w:t>
      </w:r>
      <w:r w:rsidRPr="0045679B">
        <w:rPr>
          <w:rFonts w:ascii="Arial" w:hAnsi="Arial" w:cs="Arial"/>
          <w:b/>
          <w:noProof/>
          <w:color w:val="333399"/>
          <w:sz w:val="24"/>
        </w:rPr>
        <w:t>„</w:t>
      </w:r>
      <w:r w:rsidRPr="0045679B">
        <w:rPr>
          <w:rFonts w:ascii="Arial" w:hAnsi="Arial" w:cs="Arial"/>
          <w:b/>
          <w:noProof/>
          <w:color w:val="000080"/>
          <w:sz w:val="24"/>
        </w:rPr>
        <w:t>Rezolvat”</w:t>
      </w:r>
      <w:r w:rsidRPr="0045679B">
        <w:rPr>
          <w:rFonts w:ascii="Arial" w:hAnsi="Arial" w:cs="Arial"/>
          <w:b/>
          <w:noProof/>
          <w:sz w:val="24"/>
        </w:rPr>
        <w:t xml:space="preserve">  sarcinile de lucru pe care le-aţi verificat!</w:t>
      </w:r>
    </w:p>
    <w:p w:rsidR="004A4176" w:rsidRPr="0045679B" w:rsidRDefault="009D5199" w:rsidP="0045679B">
      <w:pPr>
        <w:shd w:val="clear" w:color="auto" w:fill="FFFFFF"/>
        <w:jc w:val="both"/>
        <w:rPr>
          <w:rFonts w:ascii="Arial" w:hAnsi="Arial" w:cs="Arial"/>
          <w:b/>
          <w:noProof/>
          <w:color w:val="0000FF"/>
          <w:sz w:val="28"/>
          <w:szCs w:val="28"/>
          <w:highlight w:val="yellow"/>
        </w:rPr>
      </w:pPr>
      <w:r w:rsidRPr="0045679B">
        <w:rPr>
          <w:rFonts w:ascii="Arial" w:hAnsi="Arial" w:cs="Arial"/>
          <w:b/>
          <w:noProof/>
          <w:sz w:val="24"/>
        </w:rPr>
        <w:br w:type="page"/>
      </w:r>
    </w:p>
    <w:p w:rsidR="004A4176" w:rsidRPr="0045679B" w:rsidRDefault="004A4176" w:rsidP="0054212C">
      <w:pPr>
        <w:numPr>
          <w:ilvl w:val="1"/>
          <w:numId w:val="47"/>
        </w:numPr>
        <w:tabs>
          <w:tab w:val="clear" w:pos="720"/>
          <w:tab w:val="num" w:pos="0"/>
        </w:tabs>
        <w:ind w:left="540" w:hanging="360"/>
        <w:jc w:val="both"/>
        <w:rPr>
          <w:rFonts w:ascii="Arial" w:hAnsi="Arial" w:cs="Arial"/>
          <w:b/>
          <w:noProof/>
          <w:color w:val="000080"/>
          <w:sz w:val="24"/>
          <w:szCs w:val="24"/>
          <w:highlight w:val="yellow"/>
        </w:rPr>
      </w:pPr>
      <w:r w:rsidRPr="0045679B">
        <w:rPr>
          <w:rFonts w:ascii="Arial" w:hAnsi="Arial" w:cs="Arial"/>
          <w:b/>
          <w:noProof/>
          <w:color w:val="000080"/>
          <w:sz w:val="28"/>
          <w:szCs w:val="28"/>
        </w:rPr>
        <w:t xml:space="preserve">  </w:t>
      </w:r>
      <w:r w:rsidRPr="0045679B">
        <w:rPr>
          <w:rFonts w:ascii="Arial" w:hAnsi="Arial" w:cs="Arial"/>
          <w:b/>
          <w:noProof/>
          <w:color w:val="000080"/>
          <w:sz w:val="24"/>
          <w:szCs w:val="24"/>
          <w:highlight w:val="yellow"/>
        </w:rPr>
        <w:t>Sugestii metodologice</w:t>
      </w:r>
    </w:p>
    <w:p w:rsidR="004A4176" w:rsidRPr="0045679B" w:rsidRDefault="004A4176" w:rsidP="0045679B">
      <w:pPr>
        <w:jc w:val="both"/>
        <w:rPr>
          <w:rFonts w:ascii="Arial" w:hAnsi="Arial" w:cs="Arial"/>
          <w:b/>
          <w:noProof/>
          <w:color w:val="0000FF"/>
          <w:sz w:val="24"/>
          <w:szCs w:val="24"/>
        </w:rPr>
      </w:pPr>
    </w:p>
    <w:p w:rsidR="004A4176" w:rsidRPr="0045679B" w:rsidRDefault="004A4176" w:rsidP="0045679B">
      <w:pPr>
        <w:jc w:val="both"/>
        <w:rPr>
          <w:rFonts w:ascii="Arial" w:hAnsi="Arial" w:cs="Arial"/>
          <w:b/>
          <w:noProof/>
          <w:color w:val="000080"/>
          <w:sz w:val="22"/>
          <w:szCs w:val="22"/>
          <w:lang w:val="it-IT"/>
        </w:rPr>
      </w:pPr>
      <w:r w:rsidRPr="0045679B">
        <w:rPr>
          <w:rFonts w:ascii="Arial" w:hAnsi="Arial" w:cs="Arial"/>
          <w:b/>
          <w:noProof/>
          <w:color w:val="000080"/>
          <w:sz w:val="22"/>
          <w:szCs w:val="22"/>
          <w:lang w:val="it-IT"/>
        </w:rPr>
        <w:t>SFATURI PENTRU PROIECTAREA UNEI LECŢII REUŞITE…</w:t>
      </w:r>
    </w:p>
    <w:p w:rsidR="004A4176" w:rsidRPr="0045679B" w:rsidRDefault="004A4176" w:rsidP="0045679B">
      <w:pPr>
        <w:jc w:val="both"/>
        <w:rPr>
          <w:rFonts w:ascii="Arial" w:hAnsi="Arial" w:cs="Arial"/>
          <w:b/>
          <w:noProof/>
          <w:color w:val="0000FF"/>
          <w:sz w:val="22"/>
          <w:szCs w:val="22"/>
          <w:lang w:val="it-IT"/>
        </w:rPr>
      </w:pPr>
    </w:p>
    <w:p w:rsidR="004A4176" w:rsidRPr="0045679B" w:rsidRDefault="004A4176" w:rsidP="0045679B">
      <w:pPr>
        <w:numPr>
          <w:ilvl w:val="0"/>
          <w:numId w:val="103"/>
        </w:numPr>
        <w:jc w:val="both"/>
        <w:rPr>
          <w:rFonts w:ascii="Arial" w:hAnsi="Arial" w:cs="Arial"/>
          <w:noProof/>
          <w:sz w:val="24"/>
          <w:lang w:val="it-IT"/>
        </w:rPr>
      </w:pPr>
      <w:r w:rsidRPr="0045679B">
        <w:rPr>
          <w:rFonts w:ascii="Arial" w:hAnsi="Arial" w:cs="Arial"/>
          <w:noProof/>
          <w:sz w:val="24"/>
          <w:lang w:val="it-IT"/>
        </w:rPr>
        <w:t>Fixaţi-vă un scop pe care-l prezentaţi elevilor de la început.</w:t>
      </w:r>
    </w:p>
    <w:p w:rsidR="004A4176" w:rsidRPr="0045679B" w:rsidRDefault="004A4176" w:rsidP="0045679B">
      <w:pPr>
        <w:numPr>
          <w:ilvl w:val="0"/>
          <w:numId w:val="104"/>
        </w:numPr>
        <w:jc w:val="both"/>
        <w:rPr>
          <w:rFonts w:ascii="Arial" w:hAnsi="Arial" w:cs="Arial"/>
          <w:noProof/>
          <w:sz w:val="24"/>
        </w:rPr>
      </w:pPr>
      <w:r w:rsidRPr="0045679B">
        <w:rPr>
          <w:rFonts w:ascii="Arial" w:hAnsi="Arial" w:cs="Arial"/>
          <w:noProof/>
          <w:sz w:val="24"/>
        </w:rPr>
        <w:t>Asiguraţi diversitatea lecţiei.</w:t>
      </w:r>
    </w:p>
    <w:p w:rsidR="004A4176" w:rsidRPr="0045679B" w:rsidRDefault="004A4176" w:rsidP="0045679B">
      <w:pPr>
        <w:numPr>
          <w:ilvl w:val="0"/>
          <w:numId w:val="105"/>
        </w:numPr>
        <w:jc w:val="both"/>
        <w:rPr>
          <w:rFonts w:ascii="Arial" w:hAnsi="Arial" w:cs="Arial"/>
          <w:noProof/>
          <w:sz w:val="24"/>
        </w:rPr>
      </w:pPr>
      <w:r w:rsidRPr="0045679B">
        <w:rPr>
          <w:rFonts w:ascii="Arial" w:hAnsi="Arial" w:cs="Arial"/>
          <w:noProof/>
          <w:sz w:val="24"/>
        </w:rPr>
        <w:t>Gradaţi cu atenţie problemele abordate.</w:t>
      </w:r>
    </w:p>
    <w:p w:rsidR="004A4176" w:rsidRPr="0045679B" w:rsidRDefault="004A4176" w:rsidP="0045679B">
      <w:pPr>
        <w:numPr>
          <w:ilvl w:val="0"/>
          <w:numId w:val="106"/>
        </w:numPr>
        <w:jc w:val="both"/>
        <w:rPr>
          <w:rFonts w:ascii="Arial" w:hAnsi="Arial" w:cs="Arial"/>
          <w:noProof/>
          <w:sz w:val="24"/>
        </w:rPr>
      </w:pPr>
      <w:r w:rsidRPr="0045679B">
        <w:rPr>
          <w:rFonts w:ascii="Arial" w:hAnsi="Arial" w:cs="Arial"/>
          <w:noProof/>
          <w:sz w:val="24"/>
        </w:rPr>
        <w:t>Nu supraestimaţi cunoştinţele anterioare ale elevilor.</w:t>
      </w:r>
    </w:p>
    <w:p w:rsidR="004A4176" w:rsidRPr="0045679B" w:rsidRDefault="004A4176" w:rsidP="0045679B">
      <w:pPr>
        <w:numPr>
          <w:ilvl w:val="0"/>
          <w:numId w:val="107"/>
        </w:numPr>
        <w:jc w:val="both"/>
        <w:rPr>
          <w:rFonts w:ascii="Arial" w:hAnsi="Arial" w:cs="Arial"/>
          <w:noProof/>
          <w:sz w:val="24"/>
          <w:lang w:val="fr-FR"/>
        </w:rPr>
      </w:pPr>
      <w:r w:rsidRPr="0045679B">
        <w:rPr>
          <w:rFonts w:ascii="Arial" w:hAnsi="Arial" w:cs="Arial"/>
          <w:noProof/>
          <w:sz w:val="24"/>
          <w:lang w:val="fr-FR"/>
        </w:rPr>
        <w:t>Ţineţi cont de încărcătura conceptuală şi de nivelul clasei.</w:t>
      </w:r>
    </w:p>
    <w:p w:rsidR="004A4176" w:rsidRPr="0045679B" w:rsidRDefault="004A4176" w:rsidP="0045679B">
      <w:pPr>
        <w:numPr>
          <w:ilvl w:val="0"/>
          <w:numId w:val="108"/>
        </w:numPr>
        <w:jc w:val="both"/>
        <w:rPr>
          <w:rFonts w:ascii="Arial" w:hAnsi="Arial" w:cs="Arial"/>
          <w:noProof/>
          <w:sz w:val="24"/>
          <w:lang w:val="it-IT"/>
        </w:rPr>
      </w:pPr>
      <w:r w:rsidRPr="0045679B">
        <w:rPr>
          <w:rFonts w:ascii="Arial" w:hAnsi="Arial" w:cs="Arial"/>
          <w:noProof/>
          <w:sz w:val="22"/>
          <w:szCs w:val="22"/>
        </w:rPr>
        <w:t>Redactaţi conţinuturile la persoana a treia.</w:t>
      </w:r>
    </w:p>
    <w:p w:rsidR="004A4176" w:rsidRPr="0045679B" w:rsidRDefault="004A4176" w:rsidP="0045679B">
      <w:pPr>
        <w:numPr>
          <w:ilvl w:val="1"/>
          <w:numId w:val="109"/>
        </w:numPr>
        <w:jc w:val="both"/>
        <w:rPr>
          <w:rFonts w:ascii="Arial" w:hAnsi="Arial" w:cs="Arial"/>
          <w:noProof/>
          <w:sz w:val="24"/>
          <w:lang w:val="it-IT"/>
        </w:rPr>
      </w:pPr>
      <w:r w:rsidRPr="0045679B">
        <w:rPr>
          <w:rFonts w:ascii="Arial" w:hAnsi="Arial" w:cs="Arial"/>
          <w:noProof/>
          <w:sz w:val="24"/>
          <w:lang w:val="it-IT"/>
        </w:rPr>
        <w:t>Nu uitaţi să demonstraţi elevilor cum se dobândeşte o deprindere sau abilitate înainte să-i puneţi să o exerseze sau să o aplice !</w:t>
      </w:r>
    </w:p>
    <w:p w:rsidR="004A4176" w:rsidRPr="0045679B" w:rsidRDefault="004A4176" w:rsidP="0045679B">
      <w:pPr>
        <w:jc w:val="both"/>
        <w:rPr>
          <w:rFonts w:ascii="Arial" w:hAnsi="Arial" w:cs="Arial"/>
          <w:noProof/>
          <w:sz w:val="24"/>
          <w:lang w:val="it-IT"/>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9334"/>
      </w:tblGrid>
      <w:tr w:rsidR="004A4176" w:rsidRPr="0045679B">
        <w:trPr>
          <w:trHeight w:val="8110"/>
        </w:trPr>
        <w:tc>
          <w:tcPr>
            <w:tcW w:w="9334" w:type="dxa"/>
            <w:tcBorders>
              <w:top w:val="single" w:sz="4" w:space="0" w:color="auto"/>
              <w:left w:val="single" w:sz="4" w:space="0" w:color="auto"/>
              <w:right w:val="single" w:sz="4" w:space="0" w:color="auto"/>
            </w:tcBorders>
            <w:shd w:val="clear" w:color="auto" w:fill="auto"/>
            <w:vAlign w:val="center"/>
          </w:tcPr>
          <w:p w:rsidR="004A4176" w:rsidRPr="0045679B" w:rsidRDefault="004A4176" w:rsidP="0045679B">
            <w:pPr>
              <w:jc w:val="both"/>
              <w:rPr>
                <w:rFonts w:ascii="Arial" w:hAnsi="Arial" w:cs="Arial"/>
                <w:b/>
                <w:noProof/>
                <w:color w:val="000080"/>
                <w:sz w:val="24"/>
                <w:szCs w:val="24"/>
                <w:lang w:val="it-IT"/>
              </w:rPr>
            </w:pPr>
            <w:r w:rsidRPr="0045679B">
              <w:rPr>
                <w:rFonts w:ascii="Arial" w:hAnsi="Arial" w:cs="Arial"/>
                <w:b/>
                <w:noProof/>
                <w:color w:val="000080"/>
                <w:sz w:val="24"/>
                <w:szCs w:val="24"/>
                <w:lang w:val="it-IT"/>
              </w:rPr>
              <w:t>Când daţi instrucţiuni sau explicaţi ceva*</w:t>
            </w:r>
          </w:p>
          <w:p w:rsidR="004A4176" w:rsidRPr="0045679B" w:rsidRDefault="004A4176" w:rsidP="0045679B">
            <w:pPr>
              <w:numPr>
                <w:ilvl w:val="0"/>
                <w:numId w:val="51"/>
              </w:numPr>
              <w:jc w:val="both"/>
              <w:rPr>
                <w:rFonts w:ascii="Arial" w:hAnsi="Arial" w:cs="Arial"/>
                <w:noProof/>
                <w:sz w:val="24"/>
                <w:szCs w:val="24"/>
              </w:rPr>
            </w:pPr>
            <w:r w:rsidRPr="0045679B">
              <w:rPr>
                <w:rFonts w:ascii="Arial" w:hAnsi="Arial" w:cs="Arial"/>
                <w:noProof/>
                <w:sz w:val="24"/>
                <w:szCs w:val="24"/>
                <w:lang w:val="it-IT"/>
              </w:rPr>
              <w:t xml:space="preserve">Asiguraţi-vă că sunteţi auzit. </w:t>
            </w:r>
            <w:r w:rsidRPr="0045679B">
              <w:rPr>
                <w:rFonts w:ascii="Arial" w:hAnsi="Arial" w:cs="Arial"/>
                <w:noProof/>
                <w:sz w:val="24"/>
                <w:szCs w:val="24"/>
              </w:rPr>
              <w:t>Vorbiţi cu faţa către elevi.</w:t>
            </w:r>
          </w:p>
          <w:p w:rsidR="004A4176" w:rsidRPr="0045679B" w:rsidRDefault="004A4176" w:rsidP="0045679B">
            <w:pPr>
              <w:numPr>
                <w:ilvl w:val="0"/>
                <w:numId w:val="51"/>
              </w:numPr>
              <w:jc w:val="both"/>
              <w:rPr>
                <w:rFonts w:ascii="Arial" w:hAnsi="Arial" w:cs="Arial"/>
                <w:noProof/>
                <w:sz w:val="24"/>
                <w:szCs w:val="24"/>
              </w:rPr>
            </w:pPr>
            <w:r w:rsidRPr="0045679B">
              <w:rPr>
                <w:rFonts w:ascii="Arial" w:hAnsi="Arial" w:cs="Arial"/>
                <w:noProof/>
                <w:sz w:val="24"/>
                <w:szCs w:val="24"/>
              </w:rPr>
              <w:t>Puneţi-vă întrebarea: “Utilizez cuvinte pe care ceilalţi nu le înţeleg (de exemplu, termeni şi expresii tehnice)?”. Scrieţi cuvintele-cheie pe tablă.</w:t>
            </w:r>
          </w:p>
          <w:p w:rsidR="004A4176" w:rsidRPr="0045679B" w:rsidRDefault="004A4176" w:rsidP="0045679B">
            <w:pPr>
              <w:numPr>
                <w:ilvl w:val="0"/>
                <w:numId w:val="51"/>
              </w:numPr>
              <w:jc w:val="both"/>
              <w:rPr>
                <w:rFonts w:ascii="Arial" w:hAnsi="Arial" w:cs="Arial"/>
                <w:noProof/>
                <w:sz w:val="24"/>
                <w:szCs w:val="24"/>
                <w:lang w:val="it-IT"/>
              </w:rPr>
            </w:pPr>
            <w:r w:rsidRPr="0045679B">
              <w:rPr>
                <w:rFonts w:ascii="Arial" w:hAnsi="Arial" w:cs="Arial"/>
                <w:noProof/>
                <w:sz w:val="24"/>
                <w:szCs w:val="24"/>
                <w:lang w:val="it-IT"/>
              </w:rPr>
              <w:t>Puneţi-vă întrebarea: “Utilizez cuvinte care au sensuri diferite în contexte diferite?”</w:t>
            </w:r>
          </w:p>
          <w:p w:rsidR="004A4176" w:rsidRPr="0045679B" w:rsidRDefault="004A4176" w:rsidP="0045679B">
            <w:pPr>
              <w:numPr>
                <w:ilvl w:val="0"/>
                <w:numId w:val="51"/>
              </w:numPr>
              <w:jc w:val="both"/>
              <w:rPr>
                <w:rFonts w:ascii="Arial" w:hAnsi="Arial" w:cs="Arial"/>
                <w:noProof/>
                <w:sz w:val="24"/>
                <w:szCs w:val="24"/>
                <w:lang w:val="it-IT"/>
              </w:rPr>
            </w:pPr>
            <w:r w:rsidRPr="0045679B">
              <w:rPr>
                <w:rFonts w:ascii="Arial" w:hAnsi="Arial" w:cs="Arial"/>
                <w:noProof/>
                <w:sz w:val="24"/>
                <w:szCs w:val="24"/>
                <w:lang w:val="it-IT"/>
              </w:rPr>
              <w:t>Verificaţi permanent dacă elevii înţeleg, rugându-i să repete ce aţi spus sau adresându-le o întrebare. Nu întrebaţi “Aţi înţeles?”, e posibil ca elevii doar să încuviinţeze politicos.</w:t>
            </w:r>
          </w:p>
          <w:p w:rsidR="004A4176" w:rsidRPr="0045679B" w:rsidRDefault="004A4176" w:rsidP="0045679B">
            <w:pPr>
              <w:numPr>
                <w:ilvl w:val="0"/>
                <w:numId w:val="51"/>
              </w:numPr>
              <w:jc w:val="both"/>
              <w:rPr>
                <w:rFonts w:ascii="Arial" w:hAnsi="Arial" w:cs="Arial"/>
                <w:noProof/>
                <w:sz w:val="24"/>
                <w:szCs w:val="24"/>
                <w:lang w:val="it-IT"/>
              </w:rPr>
            </w:pPr>
            <w:r w:rsidRPr="0045679B">
              <w:rPr>
                <w:rFonts w:ascii="Arial" w:hAnsi="Arial" w:cs="Arial"/>
                <w:noProof/>
                <w:sz w:val="24"/>
                <w:szCs w:val="24"/>
                <w:lang w:val="it-IT"/>
              </w:rPr>
              <w:t xml:space="preserve">Întrebări care încep cu: </w:t>
            </w:r>
            <w:r w:rsidRPr="0045679B">
              <w:rPr>
                <w:rFonts w:ascii="Arial" w:hAnsi="Arial" w:cs="Arial"/>
                <w:i/>
                <w:noProof/>
                <w:sz w:val="24"/>
                <w:szCs w:val="24"/>
                <w:lang w:val="it-IT"/>
              </w:rPr>
              <w:t>ce, când, de ce, cum</w:t>
            </w:r>
            <w:r w:rsidRPr="0045679B">
              <w:rPr>
                <w:rFonts w:ascii="Arial" w:hAnsi="Arial" w:cs="Arial"/>
                <w:noProof/>
                <w:sz w:val="24"/>
                <w:szCs w:val="24"/>
                <w:lang w:val="it-IT"/>
              </w:rPr>
              <w:t xml:space="preserve"> etc. vă ajută să verificaţi mai eficient înţelegerea</w:t>
            </w:r>
          </w:p>
          <w:p w:rsidR="004A4176" w:rsidRPr="0045679B" w:rsidRDefault="004A4176" w:rsidP="0045679B">
            <w:pPr>
              <w:numPr>
                <w:ilvl w:val="0"/>
                <w:numId w:val="51"/>
              </w:numPr>
              <w:jc w:val="both"/>
              <w:rPr>
                <w:rFonts w:ascii="Arial" w:hAnsi="Arial" w:cs="Arial"/>
                <w:noProof/>
                <w:sz w:val="24"/>
                <w:szCs w:val="24"/>
                <w:lang w:val="fr-FR"/>
              </w:rPr>
            </w:pPr>
            <w:r w:rsidRPr="0045679B">
              <w:rPr>
                <w:rFonts w:ascii="Arial" w:hAnsi="Arial" w:cs="Arial"/>
                <w:noProof/>
                <w:sz w:val="24"/>
                <w:szCs w:val="24"/>
                <w:lang w:val="fr-FR"/>
              </w:rPr>
              <w:t>Evitaţi frazele lungi, cu multe idei în plus faţă de ideile principale.</w:t>
            </w:r>
          </w:p>
          <w:p w:rsidR="004A4176" w:rsidRPr="0045679B" w:rsidRDefault="004A4176" w:rsidP="0045679B">
            <w:pPr>
              <w:numPr>
                <w:ilvl w:val="0"/>
                <w:numId w:val="51"/>
              </w:numPr>
              <w:jc w:val="both"/>
              <w:rPr>
                <w:rFonts w:ascii="Arial" w:hAnsi="Arial" w:cs="Arial"/>
                <w:noProof/>
                <w:sz w:val="24"/>
                <w:szCs w:val="24"/>
              </w:rPr>
            </w:pPr>
            <w:r w:rsidRPr="0045679B">
              <w:rPr>
                <w:rFonts w:ascii="Arial" w:hAnsi="Arial" w:cs="Arial"/>
                <w:noProof/>
                <w:sz w:val="24"/>
                <w:szCs w:val="24"/>
                <w:lang w:val="fr-FR"/>
              </w:rPr>
              <w:t xml:space="preserve">Folosiţi exemple bazate pe experienţe sau lucruri pe care elevii le recunosc. </w:t>
            </w:r>
            <w:r w:rsidRPr="0045679B">
              <w:rPr>
                <w:rFonts w:ascii="Arial" w:hAnsi="Arial" w:cs="Arial"/>
                <w:noProof/>
                <w:sz w:val="24"/>
                <w:szCs w:val="24"/>
              </w:rPr>
              <w:t>Rezumaţi frecvent informaţiile oferite.</w:t>
            </w:r>
          </w:p>
          <w:p w:rsidR="004A4176" w:rsidRPr="0045679B" w:rsidRDefault="004A4176" w:rsidP="0045679B">
            <w:pPr>
              <w:numPr>
                <w:ilvl w:val="0"/>
                <w:numId w:val="51"/>
              </w:numPr>
              <w:jc w:val="both"/>
              <w:rPr>
                <w:rFonts w:ascii="Arial" w:hAnsi="Arial" w:cs="Arial"/>
                <w:noProof/>
                <w:sz w:val="24"/>
                <w:szCs w:val="24"/>
              </w:rPr>
            </w:pPr>
            <w:r w:rsidRPr="0045679B">
              <w:rPr>
                <w:rFonts w:ascii="Arial" w:hAnsi="Arial" w:cs="Arial"/>
                <w:noProof/>
                <w:sz w:val="24"/>
                <w:szCs w:val="24"/>
              </w:rPr>
              <w:t>Gândiţi-vă că termenii tehnici nu sunt neapărat dificili atât timp cât îi folosiţi corect, consecvent şi verificaţi dacă au fost înţeleşi.</w:t>
            </w:r>
          </w:p>
          <w:p w:rsidR="004A4176" w:rsidRPr="0045679B" w:rsidRDefault="004A4176" w:rsidP="0045679B">
            <w:pPr>
              <w:numPr>
                <w:ilvl w:val="0"/>
                <w:numId w:val="51"/>
              </w:numPr>
              <w:jc w:val="both"/>
              <w:rPr>
                <w:rFonts w:ascii="Arial" w:hAnsi="Arial" w:cs="Arial"/>
                <w:noProof/>
                <w:sz w:val="24"/>
                <w:szCs w:val="24"/>
              </w:rPr>
            </w:pPr>
            <w:r w:rsidRPr="0045679B">
              <w:rPr>
                <w:rFonts w:ascii="Arial" w:hAnsi="Arial" w:cs="Arial"/>
                <w:noProof/>
                <w:sz w:val="24"/>
                <w:szCs w:val="24"/>
              </w:rPr>
              <w:t>Repetaţi frecvent cuvintele-cheie. Elevii vor învăţa repede cuvinte pe care le întâlnesc în mod regulat.</w:t>
            </w:r>
          </w:p>
          <w:p w:rsidR="004A4176" w:rsidRPr="0045679B" w:rsidRDefault="004A4176" w:rsidP="0045679B">
            <w:pPr>
              <w:numPr>
                <w:ilvl w:val="0"/>
                <w:numId w:val="51"/>
              </w:numPr>
              <w:jc w:val="both"/>
              <w:rPr>
                <w:rFonts w:ascii="Arial" w:hAnsi="Arial" w:cs="Arial"/>
                <w:noProof/>
                <w:sz w:val="24"/>
                <w:szCs w:val="24"/>
              </w:rPr>
            </w:pPr>
            <w:r w:rsidRPr="0045679B">
              <w:rPr>
                <w:rFonts w:ascii="Arial" w:hAnsi="Arial" w:cs="Arial"/>
                <w:noProof/>
                <w:sz w:val="24"/>
                <w:szCs w:val="24"/>
              </w:rPr>
              <w:t>Încurajaţi elevii să folosească limbajul pe care îl preferă pentru  a-i ajuta să-şi clarifice ideile împreună cu ceilalţi elevi</w:t>
            </w:r>
          </w:p>
          <w:p w:rsidR="004A4176" w:rsidRPr="0045679B" w:rsidRDefault="004A4176" w:rsidP="0045679B">
            <w:pPr>
              <w:numPr>
                <w:ilvl w:val="0"/>
                <w:numId w:val="51"/>
              </w:numPr>
              <w:jc w:val="both"/>
              <w:rPr>
                <w:rFonts w:ascii="Arial" w:hAnsi="Arial" w:cs="Arial"/>
                <w:noProof/>
                <w:sz w:val="24"/>
                <w:szCs w:val="24"/>
                <w:lang w:val="it-IT"/>
              </w:rPr>
            </w:pPr>
            <w:r w:rsidRPr="0045679B">
              <w:rPr>
                <w:rFonts w:ascii="Arial" w:hAnsi="Arial" w:cs="Arial"/>
                <w:noProof/>
                <w:sz w:val="24"/>
                <w:szCs w:val="24"/>
                <w:lang w:val="it-IT"/>
              </w:rPr>
              <w:t>Folosiţi succesiuni logice clare şi uşor de urmărit.</w:t>
            </w:r>
          </w:p>
          <w:p w:rsidR="004A4176" w:rsidRPr="0045679B" w:rsidRDefault="004A4176" w:rsidP="0045679B">
            <w:pPr>
              <w:numPr>
                <w:ilvl w:val="0"/>
                <w:numId w:val="51"/>
              </w:numPr>
              <w:jc w:val="both"/>
              <w:rPr>
                <w:rFonts w:ascii="Arial" w:hAnsi="Arial" w:cs="Arial"/>
                <w:noProof/>
                <w:sz w:val="24"/>
                <w:szCs w:val="24"/>
                <w:lang w:val="it-IT"/>
              </w:rPr>
            </w:pPr>
            <w:r w:rsidRPr="0045679B">
              <w:rPr>
                <w:rFonts w:ascii="Arial" w:hAnsi="Arial" w:cs="Arial"/>
                <w:noProof/>
                <w:sz w:val="24"/>
                <w:szCs w:val="24"/>
                <w:lang w:val="it-IT"/>
              </w:rPr>
              <w:t>Folosiţi imagini pentru a vă ajuta la clarificarea celor discutate.</w:t>
            </w:r>
          </w:p>
          <w:p w:rsidR="004A4176" w:rsidRPr="0045679B" w:rsidRDefault="004A4176" w:rsidP="0045679B">
            <w:pPr>
              <w:numPr>
                <w:ilvl w:val="0"/>
                <w:numId w:val="51"/>
              </w:numPr>
              <w:jc w:val="both"/>
              <w:rPr>
                <w:rFonts w:ascii="Arial" w:hAnsi="Arial" w:cs="Arial"/>
                <w:noProof/>
                <w:sz w:val="24"/>
                <w:szCs w:val="24"/>
                <w:lang w:val="fr-FR"/>
              </w:rPr>
            </w:pPr>
            <w:r w:rsidRPr="0045679B">
              <w:rPr>
                <w:rFonts w:ascii="Arial" w:hAnsi="Arial" w:cs="Arial"/>
                <w:noProof/>
                <w:sz w:val="24"/>
                <w:szCs w:val="24"/>
                <w:lang w:val="it-IT"/>
              </w:rPr>
              <w:t xml:space="preserve">Prezentaţi obiectivele la începutul lecţiei sau temei. </w:t>
            </w:r>
            <w:r w:rsidRPr="0045679B">
              <w:rPr>
                <w:rFonts w:ascii="Arial" w:hAnsi="Arial" w:cs="Arial"/>
                <w:noProof/>
                <w:sz w:val="24"/>
                <w:szCs w:val="24"/>
                <w:lang w:val="fr-FR"/>
              </w:rPr>
              <w:t>La finalul acesteia, rezumaţi materia predată.</w:t>
            </w:r>
          </w:p>
          <w:p w:rsidR="004A4176" w:rsidRPr="0045679B" w:rsidRDefault="004A4176" w:rsidP="0045679B">
            <w:pPr>
              <w:numPr>
                <w:ilvl w:val="0"/>
                <w:numId w:val="51"/>
              </w:numPr>
              <w:jc w:val="both"/>
              <w:rPr>
                <w:rFonts w:ascii="Arial" w:hAnsi="Arial" w:cs="Arial"/>
                <w:noProof/>
                <w:sz w:val="24"/>
                <w:szCs w:val="24"/>
                <w:lang w:val="fr-FR"/>
              </w:rPr>
            </w:pPr>
            <w:r w:rsidRPr="0045679B">
              <w:rPr>
                <w:rFonts w:ascii="Arial" w:hAnsi="Arial" w:cs="Arial"/>
                <w:noProof/>
                <w:sz w:val="24"/>
                <w:szCs w:val="24"/>
                <w:lang w:val="fr-FR"/>
              </w:rPr>
              <w:t>Informaţiile noi trebuie oferite în mici “porţii” între care sunt inserate sarcini sau activităţi de lucru.</w:t>
            </w:r>
          </w:p>
          <w:p w:rsidR="004A4176" w:rsidRPr="0045679B" w:rsidRDefault="004A4176" w:rsidP="0045679B">
            <w:pPr>
              <w:numPr>
                <w:ilvl w:val="0"/>
                <w:numId w:val="51"/>
              </w:numPr>
              <w:jc w:val="both"/>
              <w:rPr>
                <w:rFonts w:ascii="Arial" w:hAnsi="Arial" w:cs="Arial"/>
                <w:noProof/>
                <w:sz w:val="24"/>
                <w:szCs w:val="24"/>
                <w:lang w:val="fr-FR"/>
              </w:rPr>
            </w:pPr>
            <w:r w:rsidRPr="0045679B">
              <w:rPr>
                <w:rFonts w:ascii="Arial" w:hAnsi="Arial" w:cs="Arial"/>
                <w:noProof/>
                <w:sz w:val="24"/>
                <w:szCs w:val="24"/>
                <w:lang w:val="fr-FR"/>
              </w:rPr>
              <w:t>Creaţi ocazii prin care elevii să vorbească şi să folosească ei înşişi cuvintele-cheie.</w:t>
            </w:r>
          </w:p>
          <w:p w:rsidR="004A4176" w:rsidRPr="0045679B" w:rsidRDefault="004A4176" w:rsidP="0045679B">
            <w:pPr>
              <w:jc w:val="both"/>
              <w:rPr>
                <w:rFonts w:ascii="Arial" w:hAnsi="Arial" w:cs="Arial"/>
                <w:noProof/>
                <w:sz w:val="24"/>
                <w:szCs w:val="24"/>
                <w:lang w:val="fr-FR"/>
              </w:rPr>
            </w:pPr>
          </w:p>
          <w:p w:rsidR="004A4176" w:rsidRPr="0045679B" w:rsidRDefault="004A4176" w:rsidP="0045679B">
            <w:pPr>
              <w:jc w:val="both"/>
              <w:rPr>
                <w:rFonts w:ascii="Arial" w:hAnsi="Arial" w:cs="Arial"/>
                <w:noProof/>
                <w:sz w:val="24"/>
                <w:szCs w:val="24"/>
                <w:lang w:val="fr-FR"/>
              </w:rPr>
            </w:pPr>
          </w:p>
          <w:p w:rsidR="004A4176" w:rsidRPr="0045679B" w:rsidRDefault="004A4176" w:rsidP="0045679B">
            <w:pPr>
              <w:jc w:val="both"/>
              <w:rPr>
                <w:rFonts w:ascii="Arial" w:hAnsi="Arial" w:cs="Arial"/>
                <w:b/>
                <w:noProof/>
                <w:color w:val="0000FF"/>
                <w:sz w:val="24"/>
                <w:szCs w:val="24"/>
                <w:lang w:val="fr-FR"/>
              </w:rPr>
            </w:pPr>
            <w:r w:rsidRPr="0045679B">
              <w:rPr>
                <w:rFonts w:ascii="Arial" w:hAnsi="Arial" w:cs="Arial"/>
                <w:noProof/>
                <w:sz w:val="24"/>
                <w:szCs w:val="24"/>
              </w:rPr>
              <w:t>* adaptare după lucrarea “</w:t>
            </w:r>
            <w:r w:rsidRPr="0045679B">
              <w:rPr>
                <w:rFonts w:ascii="Arial" w:hAnsi="Arial" w:cs="Arial"/>
                <w:i/>
                <w:noProof/>
                <w:sz w:val="24"/>
                <w:szCs w:val="24"/>
              </w:rPr>
              <w:t>Working with</w:t>
            </w:r>
            <w:r w:rsidRPr="0045679B">
              <w:rPr>
                <w:rFonts w:ascii="Arial" w:hAnsi="Arial" w:cs="Arial"/>
                <w:noProof/>
                <w:sz w:val="24"/>
                <w:szCs w:val="24"/>
              </w:rPr>
              <w:t xml:space="preserve"> </w:t>
            </w:r>
            <w:r w:rsidRPr="0045679B">
              <w:rPr>
                <w:rFonts w:ascii="Arial" w:hAnsi="Arial" w:cs="Arial"/>
                <w:i/>
                <w:noProof/>
                <w:sz w:val="24"/>
                <w:szCs w:val="24"/>
              </w:rPr>
              <w:t>Language</w:t>
            </w:r>
            <w:r w:rsidRPr="0045679B">
              <w:rPr>
                <w:rFonts w:ascii="Arial" w:hAnsi="Arial" w:cs="Arial"/>
                <w:noProof/>
                <w:sz w:val="24"/>
                <w:szCs w:val="24"/>
              </w:rPr>
              <w:t>” (“Folosind limbajul”) de Tom Gorman şi Alison Tate, 1993, cu acordul Fundaţiei Naţionale pentru Cercetare Educaţională</w:t>
            </w:r>
          </w:p>
        </w:tc>
      </w:tr>
    </w:tbl>
    <w:p w:rsidR="004A4176" w:rsidRPr="0045679B" w:rsidRDefault="004A4176" w:rsidP="0045679B">
      <w:pPr>
        <w:jc w:val="both"/>
        <w:rPr>
          <w:rFonts w:ascii="Arial" w:hAnsi="Arial" w:cs="Arial"/>
          <w:b/>
          <w:noProof/>
          <w:sz w:val="28"/>
          <w:szCs w:val="28"/>
        </w:rPr>
      </w:pPr>
    </w:p>
    <w:p w:rsidR="004A4176" w:rsidRPr="0045679B" w:rsidRDefault="004A4176" w:rsidP="0045679B">
      <w:pPr>
        <w:jc w:val="both"/>
        <w:rPr>
          <w:rFonts w:ascii="Arial" w:hAnsi="Arial" w:cs="Arial"/>
          <w:b/>
          <w:noProof/>
          <w:color w:val="0000FF"/>
          <w:sz w:val="28"/>
        </w:rPr>
      </w:pPr>
    </w:p>
    <w:p w:rsidR="004A4176" w:rsidRPr="0045679B" w:rsidRDefault="004A4176" w:rsidP="0045679B">
      <w:pPr>
        <w:jc w:val="both"/>
        <w:rPr>
          <w:rFonts w:ascii="Arial" w:hAnsi="Arial" w:cs="Arial"/>
          <w:noProof/>
        </w:rPr>
      </w:pPr>
      <w:r w:rsidRPr="0045679B">
        <w:rPr>
          <w:rFonts w:ascii="Arial" w:hAnsi="Arial" w:cs="Arial"/>
          <w:noProof/>
        </w:rPr>
        <w:br w:type="page"/>
      </w:r>
    </w:p>
    <w:p w:rsidR="004A4176" w:rsidRPr="0045679B" w:rsidRDefault="004A4176" w:rsidP="0045679B">
      <w:pPr>
        <w:ind w:firstLine="851"/>
        <w:jc w:val="both"/>
        <w:rPr>
          <w:rFonts w:ascii="Arial" w:hAnsi="Arial" w:cs="Arial"/>
          <w:b/>
          <w:bCs/>
          <w:color w:val="000080"/>
          <w:sz w:val="24"/>
          <w:szCs w:val="24"/>
        </w:rPr>
      </w:pPr>
      <w:r w:rsidRPr="0045679B">
        <w:rPr>
          <w:rFonts w:ascii="Arial" w:hAnsi="Arial" w:cs="Arial"/>
          <w:b/>
          <w:bCs/>
          <w:color w:val="000080"/>
          <w:sz w:val="24"/>
          <w:szCs w:val="24"/>
          <w:highlight w:val="yellow"/>
        </w:rPr>
        <w:t>SUGESTII PRIVIND EVALUAREA</w:t>
      </w:r>
      <w:r w:rsidRPr="0045679B">
        <w:rPr>
          <w:rFonts w:ascii="Arial" w:hAnsi="Arial" w:cs="Arial"/>
          <w:b/>
          <w:bCs/>
          <w:color w:val="000080"/>
          <w:sz w:val="24"/>
          <w:szCs w:val="24"/>
        </w:rPr>
        <w:t xml:space="preserve"> </w:t>
      </w:r>
    </w:p>
    <w:p w:rsidR="004A4176" w:rsidRPr="0045679B" w:rsidRDefault="004A4176" w:rsidP="0045679B">
      <w:pPr>
        <w:ind w:firstLine="851"/>
        <w:jc w:val="both"/>
        <w:rPr>
          <w:rFonts w:ascii="Arial" w:hAnsi="Arial" w:cs="Arial"/>
          <w:b/>
          <w:bCs/>
          <w:sz w:val="24"/>
          <w:szCs w:val="24"/>
        </w:rPr>
      </w:pPr>
    </w:p>
    <w:p w:rsidR="004A4176" w:rsidRPr="0045679B" w:rsidRDefault="004A4176" w:rsidP="0045679B">
      <w:pPr>
        <w:ind w:firstLine="851"/>
        <w:jc w:val="both"/>
        <w:rPr>
          <w:rFonts w:ascii="Arial" w:hAnsi="Arial" w:cs="Arial"/>
          <w:bCs/>
          <w:sz w:val="22"/>
          <w:szCs w:val="22"/>
        </w:rPr>
      </w:pPr>
      <w:r w:rsidRPr="0045679B">
        <w:rPr>
          <w:rFonts w:ascii="Arial" w:hAnsi="Arial" w:cs="Arial"/>
          <w:bCs/>
          <w:sz w:val="22"/>
          <w:szCs w:val="22"/>
        </w:rPr>
        <w:t xml:space="preserve">Evaluarea </w:t>
      </w:r>
      <w:r w:rsidRPr="0045679B">
        <w:rPr>
          <w:rFonts w:ascii="Arial" w:hAnsi="Arial" w:cs="Arial"/>
          <w:sz w:val="22"/>
          <w:szCs w:val="22"/>
        </w:rPr>
        <w:t xml:space="preserve">va urmări </w:t>
      </w:r>
      <w:r w:rsidRPr="0045679B">
        <w:rPr>
          <w:rFonts w:ascii="Arial" w:hAnsi="Arial" w:cs="Arial"/>
          <w:bCs/>
          <w:sz w:val="22"/>
          <w:szCs w:val="22"/>
        </w:rPr>
        <w:t>măsura</w:t>
      </w:r>
      <w:r w:rsidRPr="0045679B">
        <w:rPr>
          <w:rFonts w:ascii="Arial" w:hAnsi="Arial" w:cs="Arial"/>
          <w:sz w:val="22"/>
          <w:szCs w:val="22"/>
        </w:rPr>
        <w:t xml:space="preserve"> în care </w:t>
      </w:r>
      <w:r w:rsidRPr="0045679B">
        <w:rPr>
          <w:rFonts w:ascii="Arial" w:hAnsi="Arial" w:cs="Arial"/>
          <w:bCs/>
          <w:sz w:val="22"/>
          <w:szCs w:val="22"/>
        </w:rPr>
        <w:t>elevul a dobândit competenţele cerute</w:t>
      </w:r>
      <w:r w:rsidRPr="0045679B">
        <w:rPr>
          <w:rFonts w:ascii="Arial" w:hAnsi="Arial" w:cs="Arial"/>
          <w:sz w:val="22"/>
          <w:szCs w:val="22"/>
        </w:rPr>
        <w:t xml:space="preserve"> conform criteriilor de performanţă din</w:t>
      </w:r>
      <w:r w:rsidRPr="0045679B">
        <w:rPr>
          <w:rFonts w:ascii="Arial" w:hAnsi="Arial" w:cs="Arial"/>
          <w:bCs/>
          <w:sz w:val="22"/>
          <w:szCs w:val="22"/>
        </w:rPr>
        <w:t xml:space="preserve"> Standardele de pregătire profesională. </w:t>
      </w:r>
    </w:p>
    <w:p w:rsidR="004A4176" w:rsidRPr="0045679B" w:rsidRDefault="004A4176" w:rsidP="0045679B">
      <w:pPr>
        <w:ind w:firstLine="851"/>
        <w:jc w:val="both"/>
        <w:rPr>
          <w:rFonts w:ascii="Arial" w:hAnsi="Arial" w:cs="Arial"/>
          <w:sz w:val="22"/>
          <w:szCs w:val="22"/>
        </w:rPr>
      </w:pPr>
      <w:r w:rsidRPr="0045679B">
        <w:rPr>
          <w:rFonts w:ascii="Arial" w:hAnsi="Arial" w:cs="Arial"/>
          <w:bCs/>
          <w:sz w:val="22"/>
          <w:szCs w:val="22"/>
        </w:rPr>
        <w:t xml:space="preserve">Evaluarea se poate realiza folosind o gamă variată de metode tehnice şi instrumente de evaluare. </w:t>
      </w:r>
    </w:p>
    <w:p w:rsidR="004A4176" w:rsidRPr="0045679B" w:rsidRDefault="004A4176" w:rsidP="0045679B">
      <w:pPr>
        <w:ind w:firstLine="851"/>
        <w:jc w:val="both"/>
        <w:rPr>
          <w:rFonts w:ascii="Arial" w:hAnsi="Arial" w:cs="Arial"/>
          <w:color w:val="0000FF"/>
          <w:sz w:val="22"/>
          <w:szCs w:val="22"/>
        </w:rPr>
      </w:pPr>
    </w:p>
    <w:p w:rsidR="004A4176" w:rsidRPr="0045679B" w:rsidRDefault="004A4176" w:rsidP="0045679B">
      <w:pPr>
        <w:ind w:firstLine="851"/>
        <w:jc w:val="both"/>
        <w:rPr>
          <w:rFonts w:ascii="Arial" w:hAnsi="Arial" w:cs="Arial"/>
          <w:color w:val="000080"/>
          <w:sz w:val="22"/>
          <w:szCs w:val="22"/>
        </w:rPr>
      </w:pPr>
      <w:r w:rsidRPr="0045679B">
        <w:rPr>
          <w:rFonts w:ascii="Arial" w:hAnsi="Arial" w:cs="Arial"/>
          <w:color w:val="000080"/>
          <w:sz w:val="22"/>
          <w:szCs w:val="22"/>
        </w:rPr>
        <w:t>Cum evaluăm?</w:t>
      </w:r>
    </w:p>
    <w:p w:rsidR="004A4176" w:rsidRPr="0045679B" w:rsidRDefault="004A4176" w:rsidP="0045679B">
      <w:pPr>
        <w:ind w:firstLine="851"/>
        <w:jc w:val="both"/>
        <w:rPr>
          <w:rFonts w:ascii="Arial" w:hAnsi="Arial" w:cs="Arial"/>
          <w:color w:val="000080"/>
          <w:sz w:val="22"/>
          <w:szCs w:val="22"/>
        </w:rPr>
      </w:pPr>
    </w:p>
    <w:p w:rsidR="004A4176" w:rsidRPr="0045679B" w:rsidRDefault="004A4176" w:rsidP="0045679B">
      <w:pPr>
        <w:numPr>
          <w:ilvl w:val="1"/>
          <w:numId w:val="109"/>
        </w:numPr>
        <w:jc w:val="both"/>
        <w:rPr>
          <w:rFonts w:ascii="Arial" w:hAnsi="Arial" w:cs="Arial"/>
          <w:bCs/>
          <w:sz w:val="22"/>
          <w:szCs w:val="22"/>
        </w:rPr>
      </w:pPr>
      <w:r w:rsidRPr="0045679B">
        <w:rPr>
          <w:rFonts w:ascii="Arial" w:hAnsi="Arial" w:cs="Arial"/>
          <w:sz w:val="22"/>
          <w:szCs w:val="22"/>
        </w:rPr>
        <w:t xml:space="preserve">Prin stabilirea clară şi transparentă a parcursului: </w:t>
      </w:r>
      <w:r w:rsidRPr="0045679B">
        <w:rPr>
          <w:rFonts w:ascii="Arial" w:hAnsi="Arial" w:cs="Arial"/>
          <w:bCs/>
          <w:sz w:val="22"/>
          <w:szCs w:val="22"/>
        </w:rPr>
        <w:t>scopuri – obiective – instrumente de evaluare – rezultate – interpretare – comunicare.</w:t>
      </w:r>
    </w:p>
    <w:p w:rsidR="004A4176" w:rsidRPr="0045679B" w:rsidRDefault="004A4176" w:rsidP="0045679B">
      <w:pPr>
        <w:ind w:firstLine="851"/>
        <w:jc w:val="both"/>
        <w:rPr>
          <w:rFonts w:ascii="Arial" w:hAnsi="Arial" w:cs="Arial"/>
          <w:color w:val="0000FF"/>
          <w:sz w:val="22"/>
          <w:szCs w:val="22"/>
        </w:rPr>
      </w:pPr>
    </w:p>
    <w:p w:rsidR="004A4176" w:rsidRPr="0045679B" w:rsidRDefault="004A4176" w:rsidP="0045679B">
      <w:pPr>
        <w:ind w:firstLine="851"/>
        <w:jc w:val="both"/>
        <w:rPr>
          <w:rFonts w:ascii="Arial" w:hAnsi="Arial" w:cs="Arial"/>
          <w:color w:val="000080"/>
          <w:sz w:val="22"/>
          <w:szCs w:val="22"/>
        </w:rPr>
      </w:pPr>
      <w:r w:rsidRPr="0045679B">
        <w:rPr>
          <w:rFonts w:ascii="Arial" w:hAnsi="Arial" w:cs="Arial"/>
          <w:color w:val="000080"/>
          <w:sz w:val="22"/>
          <w:szCs w:val="22"/>
        </w:rPr>
        <w:t>Când evaluăm?</w:t>
      </w:r>
    </w:p>
    <w:p w:rsidR="004A4176" w:rsidRPr="0045679B" w:rsidRDefault="004A4176" w:rsidP="0045679B">
      <w:pPr>
        <w:ind w:firstLine="851"/>
        <w:jc w:val="both"/>
        <w:rPr>
          <w:rFonts w:ascii="Arial" w:hAnsi="Arial" w:cs="Arial"/>
          <w:color w:val="000080"/>
          <w:sz w:val="22"/>
          <w:szCs w:val="22"/>
        </w:rPr>
      </w:pPr>
    </w:p>
    <w:p w:rsidR="004A4176" w:rsidRPr="0045679B" w:rsidRDefault="004A4176" w:rsidP="0045679B">
      <w:pPr>
        <w:ind w:left="900"/>
        <w:jc w:val="both"/>
        <w:rPr>
          <w:rFonts w:ascii="Arial" w:hAnsi="Arial" w:cs="Arial"/>
          <w:sz w:val="22"/>
          <w:szCs w:val="22"/>
        </w:rPr>
      </w:pPr>
      <w:r w:rsidRPr="0045679B">
        <w:rPr>
          <w:rFonts w:ascii="Arial" w:hAnsi="Arial" w:cs="Arial"/>
          <w:bCs/>
          <w:sz w:val="22"/>
          <w:szCs w:val="22"/>
        </w:rPr>
        <w:t xml:space="preserve"> La începutul unui proces</w:t>
      </w:r>
      <w:r w:rsidRPr="0045679B">
        <w:rPr>
          <w:rFonts w:ascii="Arial" w:hAnsi="Arial" w:cs="Arial"/>
          <w:sz w:val="22"/>
          <w:szCs w:val="22"/>
        </w:rPr>
        <w:t xml:space="preserve"> (predictivă) </w:t>
      </w:r>
      <w:r w:rsidRPr="0045679B">
        <w:rPr>
          <w:rFonts w:ascii="Arial" w:hAnsi="Arial" w:cs="Arial"/>
          <w:bCs/>
          <w:sz w:val="22"/>
          <w:szCs w:val="22"/>
        </w:rPr>
        <w:t>pe parcursul acestuia</w:t>
      </w:r>
      <w:r w:rsidRPr="0045679B">
        <w:rPr>
          <w:rFonts w:ascii="Arial" w:hAnsi="Arial" w:cs="Arial"/>
          <w:sz w:val="22"/>
          <w:szCs w:val="22"/>
        </w:rPr>
        <w:t xml:space="preserve"> (formativă sau               continuă), </w:t>
      </w:r>
      <w:r w:rsidRPr="0045679B">
        <w:rPr>
          <w:rFonts w:ascii="Arial" w:hAnsi="Arial" w:cs="Arial"/>
          <w:bCs/>
          <w:sz w:val="22"/>
          <w:szCs w:val="22"/>
        </w:rPr>
        <w:t>la finalul său</w:t>
      </w:r>
      <w:r w:rsidRPr="0045679B">
        <w:rPr>
          <w:rFonts w:ascii="Arial" w:hAnsi="Arial" w:cs="Arial"/>
          <w:sz w:val="22"/>
          <w:szCs w:val="22"/>
        </w:rPr>
        <w:t xml:space="preserve"> (sumativă).</w:t>
      </w:r>
    </w:p>
    <w:p w:rsidR="004A4176" w:rsidRPr="0045679B" w:rsidRDefault="004A4176" w:rsidP="0045679B">
      <w:pPr>
        <w:pStyle w:val="Subtitle"/>
        <w:tabs>
          <w:tab w:val="left" w:pos="2160"/>
        </w:tabs>
        <w:rPr>
          <w:rFonts w:ascii="Arial" w:hAnsi="Arial" w:cs="Arial"/>
          <w:sz w:val="22"/>
          <w:szCs w:val="22"/>
        </w:rPr>
      </w:pPr>
      <w:r w:rsidRPr="0045679B">
        <w:rPr>
          <w:rFonts w:ascii="Arial" w:hAnsi="Arial" w:cs="Arial"/>
          <w:sz w:val="22"/>
          <w:szCs w:val="22"/>
        </w:rPr>
        <w:t xml:space="preserve">               Nivelul de performanţă atins de elev se apreciază:</w:t>
      </w:r>
    </w:p>
    <w:p w:rsidR="004A4176" w:rsidRPr="0045679B" w:rsidRDefault="004A4176" w:rsidP="0045679B">
      <w:pPr>
        <w:pStyle w:val="Subtitle"/>
        <w:numPr>
          <w:ilvl w:val="1"/>
          <w:numId w:val="109"/>
        </w:numPr>
        <w:tabs>
          <w:tab w:val="left" w:pos="720"/>
        </w:tabs>
        <w:rPr>
          <w:rFonts w:ascii="Arial" w:hAnsi="Arial" w:cs="Arial"/>
          <w:sz w:val="22"/>
          <w:szCs w:val="22"/>
          <w:lang w:val="fr-FR"/>
        </w:rPr>
      </w:pPr>
      <w:r w:rsidRPr="0045679B">
        <w:rPr>
          <w:rFonts w:ascii="Arial" w:hAnsi="Arial" w:cs="Arial"/>
          <w:sz w:val="22"/>
          <w:szCs w:val="22"/>
          <w:lang w:val="fr-FR"/>
        </w:rPr>
        <w:t>la orele de curs, prin:</w:t>
      </w:r>
    </w:p>
    <w:p w:rsidR="004A4176" w:rsidRPr="0045679B" w:rsidRDefault="004A4176" w:rsidP="0054212C">
      <w:pPr>
        <w:pStyle w:val="Subtitle"/>
        <w:numPr>
          <w:ilvl w:val="0"/>
          <w:numId w:val="53"/>
        </w:numPr>
        <w:tabs>
          <w:tab w:val="clear" w:pos="2340"/>
          <w:tab w:val="left" w:pos="1080"/>
        </w:tabs>
        <w:ind w:left="1080" w:firstLine="0"/>
        <w:rPr>
          <w:rFonts w:ascii="Arial" w:hAnsi="Arial" w:cs="Arial"/>
          <w:sz w:val="22"/>
          <w:szCs w:val="22"/>
          <w:lang w:val="fr-FR"/>
        </w:rPr>
      </w:pPr>
      <w:r w:rsidRPr="0045679B">
        <w:rPr>
          <w:rFonts w:ascii="Arial" w:hAnsi="Arial" w:cs="Arial"/>
          <w:sz w:val="22"/>
          <w:szCs w:val="22"/>
          <w:lang w:val="fr-FR"/>
        </w:rPr>
        <w:t>teste ce conţin itemi cu răspunsuri la alegere (adevărat/fals), tip eseu, tip pereche;</w:t>
      </w:r>
    </w:p>
    <w:p w:rsidR="004A4176" w:rsidRPr="0045679B" w:rsidRDefault="004A4176" w:rsidP="0054212C">
      <w:pPr>
        <w:pStyle w:val="Subtitle"/>
        <w:numPr>
          <w:ilvl w:val="0"/>
          <w:numId w:val="53"/>
        </w:numPr>
        <w:tabs>
          <w:tab w:val="clear" w:pos="2340"/>
          <w:tab w:val="left" w:pos="1080"/>
        </w:tabs>
        <w:ind w:left="1080" w:firstLine="0"/>
        <w:rPr>
          <w:rFonts w:ascii="Arial" w:hAnsi="Arial" w:cs="Arial"/>
          <w:sz w:val="22"/>
          <w:szCs w:val="22"/>
        </w:rPr>
      </w:pPr>
      <w:r w:rsidRPr="0045679B">
        <w:rPr>
          <w:rFonts w:ascii="Arial" w:hAnsi="Arial" w:cs="Arial"/>
          <w:sz w:val="22"/>
          <w:szCs w:val="22"/>
        </w:rPr>
        <w:t>teste sumative.</w:t>
      </w:r>
    </w:p>
    <w:p w:rsidR="004A4176" w:rsidRPr="0045679B" w:rsidRDefault="004A4176" w:rsidP="0045679B">
      <w:pPr>
        <w:pStyle w:val="Subtitle"/>
        <w:numPr>
          <w:ilvl w:val="0"/>
          <w:numId w:val="110"/>
        </w:numPr>
        <w:rPr>
          <w:rFonts w:ascii="Arial" w:hAnsi="Arial" w:cs="Arial"/>
          <w:sz w:val="22"/>
          <w:szCs w:val="22"/>
          <w:lang w:val="fr-FR"/>
        </w:rPr>
      </w:pPr>
      <w:r w:rsidRPr="0045679B">
        <w:rPr>
          <w:rFonts w:ascii="Arial" w:hAnsi="Arial" w:cs="Arial"/>
          <w:sz w:val="22"/>
          <w:szCs w:val="22"/>
          <w:lang w:val="fr-FR"/>
        </w:rPr>
        <w:t>la orele de instruire practică în laborator, atelier sau la agentul economic,                   prin:</w:t>
      </w:r>
    </w:p>
    <w:p w:rsidR="004A4176" w:rsidRPr="0045679B" w:rsidRDefault="004A4176" w:rsidP="0054212C">
      <w:pPr>
        <w:pStyle w:val="Subtitle"/>
        <w:numPr>
          <w:ilvl w:val="1"/>
          <w:numId w:val="54"/>
        </w:numPr>
        <w:tabs>
          <w:tab w:val="clear" w:pos="2640"/>
          <w:tab w:val="left" w:pos="1080"/>
        </w:tabs>
        <w:ind w:left="1080" w:firstLine="0"/>
        <w:rPr>
          <w:rFonts w:ascii="Arial" w:hAnsi="Arial" w:cs="Arial"/>
          <w:sz w:val="22"/>
          <w:szCs w:val="22"/>
        </w:rPr>
      </w:pPr>
      <w:r w:rsidRPr="0045679B">
        <w:rPr>
          <w:rFonts w:ascii="Arial" w:hAnsi="Arial" w:cs="Arial"/>
          <w:sz w:val="22"/>
          <w:szCs w:val="22"/>
        </w:rPr>
        <w:t>realizarea lucrărilor de laborator în conformitate cu datele din fişele/referatele de laborator;</w:t>
      </w:r>
    </w:p>
    <w:p w:rsidR="004A4176" w:rsidRPr="0045679B" w:rsidRDefault="004A4176" w:rsidP="0054212C">
      <w:pPr>
        <w:pStyle w:val="Subtitle"/>
        <w:numPr>
          <w:ilvl w:val="1"/>
          <w:numId w:val="54"/>
        </w:numPr>
        <w:tabs>
          <w:tab w:val="clear" w:pos="2640"/>
          <w:tab w:val="left" w:pos="1080"/>
        </w:tabs>
        <w:ind w:left="1080" w:firstLine="0"/>
        <w:rPr>
          <w:rFonts w:ascii="Arial" w:hAnsi="Arial" w:cs="Arial"/>
          <w:sz w:val="22"/>
          <w:szCs w:val="22"/>
        </w:rPr>
      </w:pPr>
      <w:r w:rsidRPr="0045679B">
        <w:rPr>
          <w:rFonts w:ascii="Arial" w:hAnsi="Arial" w:cs="Arial"/>
          <w:sz w:val="22"/>
          <w:szCs w:val="22"/>
        </w:rPr>
        <w:t>întocmirea corectă a fişelor de lucru şi a referatelor;</w:t>
      </w:r>
    </w:p>
    <w:p w:rsidR="004A4176" w:rsidRPr="0045679B" w:rsidRDefault="004A4176" w:rsidP="0054212C">
      <w:pPr>
        <w:pStyle w:val="Subtitle"/>
        <w:numPr>
          <w:ilvl w:val="1"/>
          <w:numId w:val="54"/>
        </w:numPr>
        <w:tabs>
          <w:tab w:val="left" w:pos="1260"/>
        </w:tabs>
        <w:ind w:left="1080" w:firstLine="0"/>
        <w:rPr>
          <w:rFonts w:ascii="Arial" w:hAnsi="Arial" w:cs="Arial"/>
          <w:sz w:val="22"/>
          <w:szCs w:val="22"/>
        </w:rPr>
      </w:pPr>
      <w:r w:rsidRPr="0045679B">
        <w:rPr>
          <w:rFonts w:ascii="Arial" w:hAnsi="Arial" w:cs="Arial"/>
          <w:sz w:val="22"/>
          <w:szCs w:val="22"/>
        </w:rPr>
        <w:t xml:space="preserve">   prezentarea lucrărilor efectuate În faţa colegilor şi a profesorului;</w:t>
      </w:r>
    </w:p>
    <w:p w:rsidR="004A4176" w:rsidRPr="0045679B" w:rsidRDefault="004A4176" w:rsidP="0054212C">
      <w:pPr>
        <w:pStyle w:val="Subtitle"/>
        <w:numPr>
          <w:ilvl w:val="1"/>
          <w:numId w:val="54"/>
        </w:numPr>
        <w:tabs>
          <w:tab w:val="left" w:pos="1260"/>
        </w:tabs>
        <w:ind w:left="1080" w:firstLine="0"/>
        <w:rPr>
          <w:rFonts w:ascii="Arial" w:hAnsi="Arial" w:cs="Arial"/>
          <w:sz w:val="22"/>
          <w:szCs w:val="22"/>
        </w:rPr>
      </w:pPr>
      <w:r w:rsidRPr="0045679B">
        <w:rPr>
          <w:rFonts w:ascii="Arial" w:hAnsi="Arial" w:cs="Arial"/>
          <w:sz w:val="22"/>
          <w:szCs w:val="22"/>
        </w:rPr>
        <w:t xml:space="preserve">   rezolvarea problemelor ce pot să apară în timpul efectuării lucrării practice;</w:t>
      </w:r>
    </w:p>
    <w:p w:rsidR="004A4176" w:rsidRPr="0045679B" w:rsidRDefault="004A4176" w:rsidP="0054212C">
      <w:pPr>
        <w:pStyle w:val="Subtitle"/>
        <w:numPr>
          <w:ilvl w:val="1"/>
          <w:numId w:val="54"/>
        </w:numPr>
        <w:tabs>
          <w:tab w:val="clear" w:pos="2640"/>
          <w:tab w:val="left" w:pos="1080"/>
        </w:tabs>
        <w:ind w:left="1080" w:firstLine="0"/>
        <w:rPr>
          <w:rFonts w:ascii="Arial" w:hAnsi="Arial" w:cs="Arial"/>
          <w:sz w:val="22"/>
          <w:szCs w:val="22"/>
        </w:rPr>
      </w:pPr>
      <w:r w:rsidRPr="0045679B">
        <w:rPr>
          <w:rFonts w:ascii="Arial" w:hAnsi="Arial" w:cs="Arial"/>
          <w:sz w:val="22"/>
          <w:szCs w:val="22"/>
        </w:rPr>
        <w:t xml:space="preserve">comportamentul elevului în cadrul şedinţelor de lucru (lucrul în echipă, asumarea responsabilităţilor, corectitudinea îndeplinirii sarcinilor de lucru, ajutarea colegului pentru realizarea sarcinilor de lucru).                </w:t>
      </w:r>
    </w:p>
    <w:p w:rsidR="004A4176" w:rsidRPr="0045679B" w:rsidRDefault="004A4176" w:rsidP="0045679B">
      <w:pPr>
        <w:ind w:firstLine="851"/>
        <w:jc w:val="both"/>
        <w:rPr>
          <w:rFonts w:ascii="Arial" w:hAnsi="Arial" w:cs="Arial"/>
          <w:color w:val="0000FF"/>
          <w:sz w:val="22"/>
          <w:szCs w:val="22"/>
        </w:rPr>
      </w:pPr>
    </w:p>
    <w:p w:rsidR="004A4176" w:rsidRPr="0045679B" w:rsidRDefault="004A4176" w:rsidP="0045679B">
      <w:pPr>
        <w:ind w:firstLine="851"/>
        <w:jc w:val="both"/>
        <w:rPr>
          <w:rFonts w:ascii="Arial" w:hAnsi="Arial" w:cs="Arial"/>
          <w:color w:val="000080"/>
          <w:sz w:val="22"/>
          <w:szCs w:val="22"/>
        </w:rPr>
      </w:pPr>
      <w:r w:rsidRPr="0045679B">
        <w:rPr>
          <w:rFonts w:ascii="Arial" w:hAnsi="Arial" w:cs="Arial"/>
          <w:color w:val="000080"/>
          <w:sz w:val="22"/>
          <w:szCs w:val="22"/>
        </w:rPr>
        <w:t>Cu ce evaluăm?</w:t>
      </w:r>
    </w:p>
    <w:p w:rsidR="004A4176" w:rsidRPr="0045679B" w:rsidRDefault="004A4176" w:rsidP="0045679B">
      <w:pPr>
        <w:ind w:firstLine="851"/>
        <w:jc w:val="both"/>
        <w:rPr>
          <w:rFonts w:ascii="Arial" w:hAnsi="Arial" w:cs="Arial"/>
          <w:color w:val="000080"/>
          <w:sz w:val="22"/>
          <w:szCs w:val="22"/>
        </w:rPr>
      </w:pPr>
    </w:p>
    <w:p w:rsidR="004A4176" w:rsidRPr="0045679B" w:rsidRDefault="004A4176" w:rsidP="0045679B">
      <w:pPr>
        <w:numPr>
          <w:ilvl w:val="0"/>
          <w:numId w:val="52"/>
        </w:numPr>
        <w:jc w:val="both"/>
        <w:rPr>
          <w:rFonts w:ascii="Arial" w:hAnsi="Arial" w:cs="Arial"/>
          <w:bCs/>
          <w:i/>
          <w:iCs/>
          <w:sz w:val="22"/>
          <w:szCs w:val="22"/>
        </w:rPr>
      </w:pPr>
      <w:r w:rsidRPr="0045679B">
        <w:rPr>
          <w:rFonts w:ascii="Arial" w:hAnsi="Arial" w:cs="Arial"/>
          <w:bCs/>
          <w:i/>
          <w:iCs/>
          <w:sz w:val="22"/>
          <w:szCs w:val="22"/>
        </w:rPr>
        <w:t>Cu instrumente de evaluare orală /scrisă/ practică;</w:t>
      </w:r>
    </w:p>
    <w:p w:rsidR="004A4176" w:rsidRPr="0045679B" w:rsidRDefault="004A4176" w:rsidP="0045679B">
      <w:pPr>
        <w:numPr>
          <w:ilvl w:val="0"/>
          <w:numId w:val="52"/>
        </w:numPr>
        <w:jc w:val="both"/>
        <w:rPr>
          <w:rFonts w:ascii="Arial" w:hAnsi="Arial" w:cs="Arial"/>
          <w:bCs/>
          <w:i/>
          <w:iCs/>
          <w:sz w:val="22"/>
          <w:szCs w:val="22"/>
        </w:rPr>
      </w:pPr>
      <w:r w:rsidRPr="0045679B">
        <w:rPr>
          <w:rFonts w:ascii="Arial" w:hAnsi="Arial" w:cs="Arial"/>
          <w:bCs/>
          <w:i/>
          <w:iCs/>
          <w:sz w:val="22"/>
          <w:szCs w:val="22"/>
        </w:rPr>
        <w:t>Prin observaţie directă pe parcursul procesului;</w:t>
      </w:r>
    </w:p>
    <w:p w:rsidR="004A4176" w:rsidRPr="0045679B" w:rsidRDefault="004A4176" w:rsidP="0045679B">
      <w:pPr>
        <w:numPr>
          <w:ilvl w:val="0"/>
          <w:numId w:val="52"/>
        </w:numPr>
        <w:jc w:val="both"/>
        <w:rPr>
          <w:rFonts w:ascii="Arial" w:hAnsi="Arial" w:cs="Arial"/>
          <w:bCs/>
          <w:i/>
          <w:iCs/>
          <w:sz w:val="22"/>
          <w:szCs w:val="22"/>
        </w:rPr>
      </w:pPr>
      <w:r w:rsidRPr="0045679B">
        <w:rPr>
          <w:rFonts w:ascii="Arial" w:hAnsi="Arial" w:cs="Arial"/>
          <w:bCs/>
          <w:i/>
          <w:iCs/>
          <w:sz w:val="22"/>
          <w:szCs w:val="22"/>
        </w:rPr>
        <w:t>Prin exerciţii, probleme, eseuri, teme pentru acasă;</w:t>
      </w:r>
    </w:p>
    <w:p w:rsidR="004A4176" w:rsidRPr="0045679B" w:rsidRDefault="004A4176" w:rsidP="0045679B">
      <w:pPr>
        <w:numPr>
          <w:ilvl w:val="0"/>
          <w:numId w:val="52"/>
        </w:numPr>
        <w:jc w:val="both"/>
        <w:rPr>
          <w:rFonts w:ascii="Arial" w:hAnsi="Arial" w:cs="Arial"/>
          <w:bCs/>
          <w:i/>
          <w:iCs/>
          <w:sz w:val="22"/>
          <w:szCs w:val="22"/>
        </w:rPr>
      </w:pPr>
      <w:r w:rsidRPr="0045679B">
        <w:rPr>
          <w:rFonts w:ascii="Arial" w:hAnsi="Arial" w:cs="Arial"/>
          <w:bCs/>
          <w:i/>
          <w:iCs/>
          <w:sz w:val="22"/>
          <w:szCs w:val="22"/>
        </w:rPr>
        <w:t>Prin proiecte, referate, teme pentru investigaţiile individuale sau de grup;</w:t>
      </w:r>
    </w:p>
    <w:p w:rsidR="004A4176" w:rsidRPr="0045679B" w:rsidRDefault="004A4176" w:rsidP="0045679B">
      <w:pPr>
        <w:numPr>
          <w:ilvl w:val="0"/>
          <w:numId w:val="52"/>
        </w:numPr>
        <w:jc w:val="both"/>
        <w:rPr>
          <w:rFonts w:ascii="Arial" w:hAnsi="Arial" w:cs="Arial"/>
          <w:bCs/>
          <w:i/>
          <w:iCs/>
          <w:sz w:val="22"/>
          <w:szCs w:val="22"/>
        </w:rPr>
      </w:pPr>
      <w:r w:rsidRPr="0045679B">
        <w:rPr>
          <w:rFonts w:ascii="Arial" w:hAnsi="Arial" w:cs="Arial"/>
          <w:bCs/>
          <w:i/>
          <w:iCs/>
          <w:sz w:val="22"/>
          <w:szCs w:val="22"/>
        </w:rPr>
        <w:t>Prin portofolii individuale;</w:t>
      </w:r>
    </w:p>
    <w:p w:rsidR="004A4176" w:rsidRPr="0045679B" w:rsidRDefault="004A4176" w:rsidP="0054212C">
      <w:pPr>
        <w:numPr>
          <w:ilvl w:val="0"/>
          <w:numId w:val="52"/>
        </w:numPr>
        <w:tabs>
          <w:tab w:val="clear" w:pos="1411"/>
          <w:tab w:val="num" w:pos="900"/>
        </w:tabs>
        <w:ind w:left="1440" w:hanging="540"/>
        <w:jc w:val="both"/>
        <w:rPr>
          <w:rFonts w:ascii="Arial" w:hAnsi="Arial" w:cs="Arial"/>
          <w:bCs/>
          <w:i/>
          <w:iCs/>
          <w:sz w:val="22"/>
          <w:szCs w:val="22"/>
        </w:rPr>
      </w:pPr>
      <w:r w:rsidRPr="0045679B">
        <w:rPr>
          <w:rFonts w:ascii="Arial" w:hAnsi="Arial" w:cs="Arial"/>
          <w:bCs/>
          <w:i/>
          <w:iCs/>
          <w:sz w:val="22"/>
          <w:szCs w:val="22"/>
        </w:rPr>
        <w:t>Prin proceduri de autoevaluare, evaluare pe perechi şi de grup, cu scopul                                                    creşterii reflecţiei metacognitive şi al socializării.</w:t>
      </w:r>
    </w:p>
    <w:p w:rsidR="004A4176" w:rsidRPr="0045679B" w:rsidRDefault="004A4176" w:rsidP="0045679B">
      <w:pPr>
        <w:pStyle w:val="Subtitle"/>
        <w:tabs>
          <w:tab w:val="left" w:pos="0"/>
        </w:tabs>
        <w:rPr>
          <w:rFonts w:ascii="Arial" w:hAnsi="Arial" w:cs="Arial"/>
          <w:sz w:val="22"/>
          <w:szCs w:val="22"/>
        </w:rPr>
      </w:pPr>
    </w:p>
    <w:p w:rsidR="004A4176" w:rsidRPr="0045679B" w:rsidRDefault="004A4176" w:rsidP="0045679B">
      <w:pPr>
        <w:pStyle w:val="Subtitle"/>
        <w:tabs>
          <w:tab w:val="left" w:pos="0"/>
        </w:tabs>
        <w:rPr>
          <w:rFonts w:ascii="Arial" w:hAnsi="Arial" w:cs="Arial"/>
          <w:sz w:val="22"/>
          <w:szCs w:val="22"/>
        </w:rPr>
      </w:pPr>
    </w:p>
    <w:p w:rsidR="004A4176" w:rsidRPr="0045679B" w:rsidRDefault="002D501B" w:rsidP="0054212C">
      <w:pPr>
        <w:numPr>
          <w:ilvl w:val="0"/>
          <w:numId w:val="57"/>
        </w:numPr>
        <w:tabs>
          <w:tab w:val="num" w:pos="1080"/>
        </w:tabs>
        <w:ind w:left="1080" w:firstLine="0"/>
        <w:jc w:val="both"/>
        <w:rPr>
          <w:rFonts w:ascii="Arial" w:hAnsi="Arial" w:cs="Arial"/>
          <w:b/>
          <w:color w:val="000080"/>
          <w:sz w:val="22"/>
          <w:szCs w:val="22"/>
        </w:rPr>
      </w:pPr>
      <w:r w:rsidRPr="0045679B">
        <w:rPr>
          <w:rFonts w:ascii="Arial" w:hAnsi="Arial" w:cs="Arial"/>
          <w:b/>
          <w:color w:val="000080"/>
          <w:sz w:val="22"/>
          <w:szCs w:val="22"/>
        </w:rPr>
        <w:t xml:space="preserve">  </w:t>
      </w:r>
      <w:r w:rsidR="004A4176" w:rsidRPr="0045679B">
        <w:rPr>
          <w:rFonts w:ascii="Arial" w:hAnsi="Arial" w:cs="Arial"/>
          <w:b/>
          <w:color w:val="000080"/>
          <w:sz w:val="22"/>
          <w:szCs w:val="22"/>
        </w:rPr>
        <w:t>Portofoliul elevului</w:t>
      </w:r>
    </w:p>
    <w:p w:rsidR="004A4176" w:rsidRPr="0045679B" w:rsidRDefault="009D5199" w:rsidP="0045679B">
      <w:pPr>
        <w:pStyle w:val="text"/>
        <w:spacing w:line="240" w:lineRule="auto"/>
        <w:ind w:firstLine="0"/>
        <w:rPr>
          <w:rFonts w:ascii="Arial" w:hAnsi="Arial" w:cs="Arial"/>
          <w:sz w:val="22"/>
          <w:szCs w:val="22"/>
          <w:lang w:val="it-IT"/>
        </w:rPr>
      </w:pPr>
      <w:r w:rsidRPr="0045679B">
        <w:rPr>
          <w:rFonts w:ascii="Arial" w:hAnsi="Arial" w:cs="Arial"/>
          <w:sz w:val="22"/>
          <w:szCs w:val="22"/>
          <w:lang w:val="ro-RO"/>
        </w:rPr>
        <w:t xml:space="preserve">                   </w:t>
      </w:r>
      <w:r w:rsidR="004A4176" w:rsidRPr="0045679B">
        <w:rPr>
          <w:rFonts w:ascii="Arial" w:hAnsi="Arial" w:cs="Arial"/>
          <w:sz w:val="22"/>
          <w:szCs w:val="22"/>
          <w:lang w:val="ro-RO"/>
        </w:rPr>
        <w:t xml:space="preserve">Portofoliul  face parte din categoria metodelor si instrumentelor alternative de evaluare, fiind în acelaşi timp şi ,,cartea de vizită a elevului”,urmărindu-i progresul pe o perioadă de timp. Structura portofoliului este, în general, definită  de profesor. Elevul are însă libertatea de a cuprinde în portofoliu materialele pe care le consideră necesare sau care îl reprezintă cel mai bine. Deşi unele elemente ale portofoliului au fost evaluate separat, la momentul respectiv, de către profesor, se poate face o apreciere globală a portofoliului. </w:t>
      </w:r>
      <w:r w:rsidR="004A4176" w:rsidRPr="0045679B">
        <w:rPr>
          <w:rFonts w:ascii="Arial" w:hAnsi="Arial" w:cs="Arial"/>
          <w:sz w:val="22"/>
          <w:szCs w:val="22"/>
          <w:lang w:val="it-IT"/>
        </w:rPr>
        <w:t xml:space="preserve">În aceste situaţii, profesorul stabileşte criterii clare, holistice, pe care le comunică de la început elevilor. </w:t>
      </w:r>
    </w:p>
    <w:p w:rsidR="004A4176" w:rsidRPr="0045679B" w:rsidRDefault="004A4176" w:rsidP="0045679B">
      <w:pPr>
        <w:pStyle w:val="text"/>
        <w:spacing w:line="240" w:lineRule="auto"/>
        <w:ind w:firstLine="0"/>
        <w:rPr>
          <w:rFonts w:ascii="Arial" w:hAnsi="Arial" w:cs="Arial"/>
          <w:b/>
          <w:sz w:val="22"/>
          <w:szCs w:val="22"/>
          <w:lang w:val="it-IT"/>
        </w:rPr>
      </w:pPr>
      <w:r w:rsidRPr="0045679B">
        <w:rPr>
          <w:rFonts w:ascii="Arial" w:hAnsi="Arial" w:cs="Arial"/>
          <w:b/>
          <w:sz w:val="22"/>
          <w:szCs w:val="22"/>
          <w:lang w:val="it-IT"/>
        </w:rPr>
        <w:br w:type="page"/>
      </w:r>
    </w:p>
    <w:p w:rsidR="004A4176" w:rsidRPr="0045679B" w:rsidRDefault="004A4176" w:rsidP="0045679B">
      <w:pPr>
        <w:pStyle w:val="text"/>
        <w:spacing w:line="240" w:lineRule="auto"/>
        <w:ind w:firstLine="1080"/>
        <w:rPr>
          <w:rFonts w:ascii="Arial" w:hAnsi="Arial" w:cs="Arial"/>
          <w:sz w:val="22"/>
          <w:szCs w:val="22"/>
          <w:lang w:val="ro-RO"/>
        </w:rPr>
      </w:pPr>
      <w:r w:rsidRPr="0045679B">
        <w:rPr>
          <w:rFonts w:ascii="Arial" w:hAnsi="Arial" w:cs="Arial"/>
          <w:sz w:val="22"/>
          <w:szCs w:val="22"/>
          <w:lang w:val="it-IT"/>
        </w:rPr>
        <w:t>Portofoliul se compune din materiale obligatorii si opţionale, selectate de elev şi / sau profesor şi care reflectă participarea la derularea şi soluţionarea temei date; cuprinde o selecţie dintre cele mai bune lucrări sau realizări personale ale elevului, cele care îl reprezintă, care îi pun în evidenţă progresele sale, care permit aprecierea aptitudinilor, talentelor, pasiunilor şi contribuţiilor personale. Alcătuirea portofoliului îi oferă elevului posibilitatea de a se autoevalua, de a-şi descoperi valoarea competenţelor şi eventualele greşeli. Portofoliul este un instrument care îmbină armonios învăţarea cu evaluarea.</w:t>
      </w:r>
      <w:r w:rsidRPr="0045679B">
        <w:rPr>
          <w:rFonts w:ascii="Arial" w:hAnsi="Arial" w:cs="Arial"/>
          <w:bCs/>
          <w:sz w:val="22"/>
          <w:szCs w:val="22"/>
          <w:lang w:val="it-IT"/>
        </w:rPr>
        <w:t xml:space="preserve"> </w:t>
      </w:r>
      <w:r w:rsidRPr="0045679B">
        <w:rPr>
          <w:rFonts w:ascii="Arial" w:hAnsi="Arial" w:cs="Arial"/>
          <w:sz w:val="22"/>
          <w:szCs w:val="22"/>
          <w:lang w:val="ro-RO"/>
        </w:rPr>
        <w:t xml:space="preserve">Reprezintă "cartea de vizită" a elevului, urmărindu-i progresul pe o perioadă de timp. Structura sau elementele portofoliului sunt, în general, definite de profesor. Elevul are însă libertatea de a cuprinde în portofoliu materialele pe care le consideră necesare sau care îl reprezintă cel mai bine. Deşi unele elemente ale portofoliului au fost evaluate separat, la momentul respectiv, de către profesor, se poate face o apreciere globală a portofoliului. În aceste situaţii, profesorul stabileşte criterii clare, holistice, pe care le comunică de la început elevilor. </w:t>
      </w:r>
    </w:p>
    <w:p w:rsidR="004A4176" w:rsidRPr="0045679B" w:rsidRDefault="004A4176" w:rsidP="0045679B">
      <w:pPr>
        <w:pStyle w:val="text"/>
        <w:spacing w:line="240" w:lineRule="auto"/>
        <w:ind w:firstLine="1080"/>
        <w:rPr>
          <w:rFonts w:ascii="Arial" w:hAnsi="Arial" w:cs="Arial"/>
          <w:sz w:val="22"/>
          <w:szCs w:val="22"/>
          <w:lang w:val="ro-RO"/>
        </w:rPr>
      </w:pPr>
      <w:r w:rsidRPr="0045679B">
        <w:rPr>
          <w:rFonts w:ascii="Arial" w:hAnsi="Arial" w:cs="Arial"/>
          <w:sz w:val="22"/>
          <w:szCs w:val="22"/>
          <w:lang w:val="ro-RO"/>
        </w:rPr>
        <w:t xml:space="preserve">Din perspectiva proiectării interdisciplinare a învăţării şi a evaluării, proiectul şi portofoliul prezintă următoarele avantaje: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promovează dezvoltarea globală a personalităţii, prin valorificarea achiziţiilor de la diferite discipline de studiu, prin integrarea cunoştinţelor, a capacităţilor, deprinderilor şi atitudinilor/ valorilor;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stimulează responsabilitatea elevului, prin libertatea de selectare a temelor şi a mijloacelor de realizare;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evaluează elevii în acţiune / în procesul de învăţare;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pun accent pe identificarea/ formularea problemelor şi apoi pe rezolvarea lor;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angajează elevii în situaţii reale de viaţă; au semnificaţii practice, sociale, economice şi implicaţii în educaţia morală;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deplasează accentul de la "a învăţa despre", la "a şti cum";  promovează învăţarea prin contactul direct cu lucrurile (şcoala activă);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încurajează autoevaluarea, gândirea, mai degrabă decât memorarea sau recunoaşterea unei informaţii; </w:t>
      </w:r>
    </w:p>
    <w:p w:rsidR="004A4176" w:rsidRPr="0045679B" w:rsidRDefault="004A4176" w:rsidP="0054212C">
      <w:pPr>
        <w:numPr>
          <w:ilvl w:val="0"/>
          <w:numId w:val="48"/>
        </w:numPr>
        <w:spacing w:before="100" w:beforeAutospacing="1" w:after="100" w:afterAutospacing="1"/>
        <w:ind w:firstLine="1080"/>
        <w:jc w:val="both"/>
        <w:rPr>
          <w:rFonts w:ascii="Arial" w:hAnsi="Arial" w:cs="Arial"/>
          <w:sz w:val="22"/>
          <w:szCs w:val="22"/>
        </w:rPr>
      </w:pPr>
      <w:r w:rsidRPr="0045679B">
        <w:rPr>
          <w:rFonts w:ascii="Arial" w:hAnsi="Arial" w:cs="Arial"/>
          <w:sz w:val="22"/>
          <w:szCs w:val="22"/>
        </w:rPr>
        <w:t xml:space="preserve">sunt interactive, angajează elevii în înţelegerea evaluării. </w:t>
      </w:r>
    </w:p>
    <w:p w:rsidR="004A4176" w:rsidRPr="0045679B" w:rsidRDefault="004A4176" w:rsidP="0045679B">
      <w:pPr>
        <w:pStyle w:val="Subtitle"/>
        <w:tabs>
          <w:tab w:val="left" w:pos="720"/>
        </w:tabs>
        <w:rPr>
          <w:rFonts w:ascii="Arial" w:hAnsi="Arial" w:cs="Arial"/>
          <w:sz w:val="22"/>
          <w:szCs w:val="22"/>
        </w:rPr>
      </w:pPr>
      <w:r w:rsidRPr="0045679B">
        <w:rPr>
          <w:rFonts w:ascii="Arial" w:hAnsi="Arial" w:cs="Arial"/>
          <w:sz w:val="22"/>
          <w:szCs w:val="22"/>
        </w:rPr>
        <w:t xml:space="preserve">           Un portofoliu poate conţine:</w:t>
      </w:r>
    </w:p>
    <w:p w:rsidR="004A4176" w:rsidRPr="0045679B" w:rsidRDefault="004A4176" w:rsidP="0045679B">
      <w:pPr>
        <w:pStyle w:val="Subtitle"/>
        <w:tabs>
          <w:tab w:val="left" w:pos="720"/>
        </w:tabs>
        <w:rPr>
          <w:rFonts w:ascii="Arial" w:hAnsi="Arial" w:cs="Arial"/>
          <w:sz w:val="22"/>
          <w:szCs w:val="22"/>
        </w:rPr>
      </w:pPr>
    </w:p>
    <w:p w:rsidR="004A4176" w:rsidRPr="0045679B" w:rsidRDefault="004A4176" w:rsidP="0054212C">
      <w:pPr>
        <w:numPr>
          <w:ilvl w:val="0"/>
          <w:numId w:val="50"/>
        </w:numPr>
        <w:tabs>
          <w:tab w:val="clear" w:pos="1440"/>
          <w:tab w:val="num" w:pos="540"/>
        </w:tabs>
        <w:ind w:left="540" w:firstLine="0"/>
        <w:jc w:val="both"/>
        <w:rPr>
          <w:rFonts w:ascii="Arial" w:hAnsi="Arial" w:cs="Arial"/>
          <w:sz w:val="22"/>
          <w:szCs w:val="22"/>
        </w:rPr>
      </w:pPr>
      <w:r w:rsidRPr="0045679B">
        <w:rPr>
          <w:rFonts w:ascii="Arial" w:hAnsi="Arial" w:cs="Arial"/>
          <w:sz w:val="22"/>
          <w:szCs w:val="22"/>
        </w:rPr>
        <w:t xml:space="preserve">  Cuprinsul acestuia (titlul fiecărei lucrări, fişe etc. şi numărul paginii la care aceasta se găseşte, materialele bibliografice consultate);</w:t>
      </w:r>
    </w:p>
    <w:p w:rsidR="004A4176" w:rsidRPr="0045679B" w:rsidRDefault="004A4176" w:rsidP="0054212C">
      <w:pPr>
        <w:numPr>
          <w:ilvl w:val="0"/>
          <w:numId w:val="50"/>
        </w:numPr>
        <w:tabs>
          <w:tab w:val="clear" w:pos="1440"/>
        </w:tabs>
        <w:ind w:left="540" w:firstLine="0"/>
        <w:jc w:val="both"/>
        <w:rPr>
          <w:rFonts w:ascii="Arial" w:hAnsi="Arial" w:cs="Arial"/>
          <w:sz w:val="22"/>
          <w:szCs w:val="22"/>
        </w:rPr>
      </w:pPr>
      <w:r w:rsidRPr="0045679B">
        <w:rPr>
          <w:rFonts w:ascii="Arial" w:hAnsi="Arial" w:cs="Arial"/>
          <w:sz w:val="22"/>
          <w:szCs w:val="22"/>
        </w:rPr>
        <w:t xml:space="preserve">  Argumentaţia care explică ce lucrări sunt incluse în portofoliu, de ce este importantă fiecare lucrare, cum se articulează între ele într-o viziune de ansamblu a elevului / grupului cu privire la subiectul respectiv;</w:t>
      </w:r>
    </w:p>
    <w:p w:rsidR="004A4176" w:rsidRPr="0045679B" w:rsidRDefault="004A4176" w:rsidP="0054212C">
      <w:pPr>
        <w:numPr>
          <w:ilvl w:val="0"/>
          <w:numId w:val="50"/>
        </w:numPr>
        <w:tabs>
          <w:tab w:val="clear" w:pos="1440"/>
          <w:tab w:val="num" w:pos="540"/>
        </w:tabs>
        <w:ind w:left="540" w:firstLine="0"/>
        <w:jc w:val="both"/>
        <w:rPr>
          <w:rFonts w:ascii="Arial" w:hAnsi="Arial" w:cs="Arial"/>
          <w:sz w:val="22"/>
          <w:szCs w:val="22"/>
        </w:rPr>
      </w:pPr>
      <w:r w:rsidRPr="0045679B">
        <w:rPr>
          <w:rFonts w:ascii="Arial" w:hAnsi="Arial" w:cs="Arial"/>
          <w:sz w:val="22"/>
          <w:szCs w:val="22"/>
        </w:rPr>
        <w:t xml:space="preserve">  Lucrările realizate de elev individual sau în grup pot fi :</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 xml:space="preserve">Rezumate </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Eseuri</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Articole, referate, comunicări</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Temele de zi cu zi</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Fişe de studiu individual</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Proiecte şi experimente realizate individual sau în grup</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Rapoarte scrise – de realizare a proiectelor</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Teste şi lucrări semestriale</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Chestionare de aptitudini, stiluri de învăţare</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Înregistrări video, fotografii care reflectă activitatea desfăşurată de elev individual sau în grup</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Observaţii şi comentarii proprii ale elevului asupra a ceea ce lucrează</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Autoevaluări ale elevului/grupului/perechii</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Alte materiale care reflectă participarea elevului / grupului la derularea şi soluţionarea activităţilor</w:t>
      </w:r>
    </w:p>
    <w:p w:rsidR="004A4176" w:rsidRPr="0045679B" w:rsidRDefault="004A4176" w:rsidP="0045679B">
      <w:pPr>
        <w:numPr>
          <w:ilvl w:val="0"/>
          <w:numId w:val="49"/>
        </w:numPr>
        <w:jc w:val="both"/>
        <w:rPr>
          <w:rFonts w:ascii="Arial" w:hAnsi="Arial" w:cs="Arial"/>
          <w:sz w:val="22"/>
          <w:szCs w:val="22"/>
        </w:rPr>
      </w:pPr>
      <w:r w:rsidRPr="0045679B">
        <w:rPr>
          <w:rFonts w:ascii="Arial" w:hAnsi="Arial" w:cs="Arial"/>
          <w:sz w:val="22"/>
          <w:szCs w:val="22"/>
        </w:rPr>
        <w:t>Comentarii suplimentare şi evaluări ale profesorului/maistrului instructor, ale altor colegi şi ale altor persoane interesate ( ex. Părinţi, pedagog pentru elevii căminişti, agent economic, etc.).</w:t>
      </w:r>
    </w:p>
    <w:p w:rsidR="004A4176" w:rsidRPr="0045679B" w:rsidRDefault="004A4176" w:rsidP="0045679B">
      <w:pPr>
        <w:ind w:left="1440"/>
        <w:jc w:val="both"/>
        <w:rPr>
          <w:rFonts w:ascii="Arial" w:hAnsi="Arial" w:cs="Arial"/>
          <w:sz w:val="22"/>
          <w:szCs w:val="22"/>
        </w:rPr>
      </w:pPr>
    </w:p>
    <w:p w:rsidR="004A4176" w:rsidRPr="0045679B" w:rsidRDefault="004A4176" w:rsidP="0045679B">
      <w:pPr>
        <w:numPr>
          <w:ilvl w:val="0"/>
          <w:numId w:val="58"/>
        </w:numPr>
        <w:tabs>
          <w:tab w:val="num" w:pos="1260"/>
        </w:tabs>
        <w:jc w:val="both"/>
        <w:rPr>
          <w:rFonts w:ascii="Arial" w:hAnsi="Arial" w:cs="Arial"/>
          <w:b/>
          <w:color w:val="000080"/>
          <w:sz w:val="22"/>
          <w:szCs w:val="22"/>
        </w:rPr>
      </w:pPr>
      <w:r w:rsidRPr="0045679B">
        <w:rPr>
          <w:rFonts w:ascii="Arial" w:hAnsi="Arial" w:cs="Arial"/>
          <w:b/>
          <w:color w:val="000080"/>
          <w:sz w:val="22"/>
          <w:szCs w:val="22"/>
        </w:rPr>
        <w:t>Proiectul</w:t>
      </w:r>
    </w:p>
    <w:p w:rsidR="004A4176" w:rsidRPr="0045679B" w:rsidRDefault="0045679B" w:rsidP="0054212C">
      <w:pPr>
        <w:numPr>
          <w:ilvl w:val="0"/>
          <w:numId w:val="55"/>
        </w:numPr>
        <w:tabs>
          <w:tab w:val="clear" w:pos="1080"/>
          <w:tab w:val="num" w:pos="540"/>
        </w:tabs>
        <w:ind w:left="540" w:firstLine="0"/>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sz w:val="22"/>
          <w:szCs w:val="22"/>
        </w:rPr>
        <w:t>Familiarizarea elevilor cu metoda proiect reprezintă o primă sarcină a profesorului;</w:t>
      </w:r>
    </w:p>
    <w:p w:rsidR="004A4176" w:rsidRPr="0045679B" w:rsidRDefault="0045679B" w:rsidP="0054212C">
      <w:pPr>
        <w:numPr>
          <w:ilvl w:val="0"/>
          <w:numId w:val="55"/>
        </w:numPr>
        <w:tabs>
          <w:tab w:val="clear" w:pos="1080"/>
          <w:tab w:val="num" w:pos="540"/>
        </w:tabs>
        <w:ind w:left="720" w:hanging="180"/>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sz w:val="22"/>
          <w:szCs w:val="22"/>
        </w:rPr>
        <w:t>Propunerea temei proiectului poate aparţine elevului;</w:t>
      </w:r>
    </w:p>
    <w:p w:rsidR="004A4176" w:rsidRPr="0045679B" w:rsidRDefault="0045679B" w:rsidP="0054212C">
      <w:pPr>
        <w:numPr>
          <w:ilvl w:val="0"/>
          <w:numId w:val="56"/>
        </w:numPr>
        <w:tabs>
          <w:tab w:val="clear" w:pos="1080"/>
          <w:tab w:val="num" w:pos="540"/>
        </w:tabs>
        <w:ind w:left="540" w:firstLine="0"/>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sz w:val="22"/>
          <w:szCs w:val="22"/>
        </w:rPr>
        <w:t>Obiectivele proiectului / sarcinile, trebuie definite în acord cu experienţa elevilor şi urmărind participarea tuturor membrilor grupului, pentru a asigura un nivel ridicat de motivare.</w:t>
      </w:r>
    </w:p>
    <w:p w:rsidR="004A4176" w:rsidRPr="0045679B" w:rsidRDefault="004A4176" w:rsidP="0045679B">
      <w:pPr>
        <w:ind w:firstLine="720"/>
        <w:jc w:val="both"/>
        <w:rPr>
          <w:rFonts w:ascii="Arial" w:hAnsi="Arial" w:cs="Arial"/>
          <w:sz w:val="22"/>
          <w:szCs w:val="22"/>
        </w:rPr>
      </w:pPr>
      <w:r w:rsidRPr="0045679B">
        <w:rPr>
          <w:rFonts w:ascii="Arial" w:hAnsi="Arial" w:cs="Arial"/>
          <w:sz w:val="22"/>
          <w:szCs w:val="22"/>
        </w:rPr>
        <w:t xml:space="preserve">  Metoda proiect reprezintă o mare oportunitate de a sparge ciclul individualismului şi de a conduce munca în colaborare, pentru găsirea de soluţii la problema propusă. O activitate de succes presupune o atmosferă cordială şi un climat deschis care să faciliteze activităţile.</w:t>
      </w:r>
    </w:p>
    <w:p w:rsidR="004A4176" w:rsidRPr="0045679B" w:rsidRDefault="004A4176" w:rsidP="0045679B">
      <w:pPr>
        <w:ind w:firstLine="720"/>
        <w:jc w:val="both"/>
        <w:rPr>
          <w:rFonts w:ascii="Arial" w:hAnsi="Arial" w:cs="Arial"/>
          <w:sz w:val="22"/>
          <w:szCs w:val="22"/>
        </w:rPr>
      </w:pP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Ce este?</w:t>
      </w:r>
    </w:p>
    <w:p w:rsidR="004A4176" w:rsidRPr="0045679B" w:rsidRDefault="004A4176" w:rsidP="0054212C">
      <w:pPr>
        <w:numPr>
          <w:ilvl w:val="0"/>
          <w:numId w:val="58"/>
        </w:numPr>
        <w:tabs>
          <w:tab w:val="num" w:pos="540"/>
        </w:tabs>
        <w:ind w:left="540" w:firstLine="0"/>
        <w:jc w:val="both"/>
        <w:rPr>
          <w:rFonts w:ascii="Arial" w:hAnsi="Arial" w:cs="Arial"/>
          <w:sz w:val="22"/>
          <w:szCs w:val="22"/>
        </w:rPr>
      </w:pPr>
      <w:r w:rsidRPr="0045679B">
        <w:rPr>
          <w:rFonts w:ascii="Arial" w:hAnsi="Arial" w:cs="Arial"/>
          <w:sz w:val="22"/>
          <w:szCs w:val="22"/>
        </w:rPr>
        <w:t xml:space="preserve"> activitate mai amplă decât investigaţia;</w:t>
      </w:r>
    </w:p>
    <w:p w:rsidR="004A4176" w:rsidRPr="0045679B" w:rsidRDefault="004A4176" w:rsidP="0054212C">
      <w:pPr>
        <w:numPr>
          <w:ilvl w:val="0"/>
          <w:numId w:val="58"/>
        </w:numPr>
        <w:tabs>
          <w:tab w:val="num" w:pos="540"/>
        </w:tabs>
        <w:ind w:left="540" w:firstLine="0"/>
        <w:jc w:val="both"/>
        <w:rPr>
          <w:rFonts w:ascii="Arial" w:hAnsi="Arial" w:cs="Arial"/>
          <w:sz w:val="22"/>
          <w:szCs w:val="22"/>
        </w:rPr>
      </w:pPr>
      <w:r w:rsidRPr="0045679B">
        <w:rPr>
          <w:rFonts w:ascii="Arial" w:hAnsi="Arial" w:cs="Arial"/>
          <w:sz w:val="22"/>
          <w:szCs w:val="22"/>
        </w:rPr>
        <w:t xml:space="preserve"> începe în clasă prin înţelegerea sarcinii;</w:t>
      </w:r>
    </w:p>
    <w:p w:rsidR="004A4176" w:rsidRPr="0045679B" w:rsidRDefault="004A4176" w:rsidP="0054212C">
      <w:pPr>
        <w:numPr>
          <w:ilvl w:val="0"/>
          <w:numId w:val="58"/>
        </w:numPr>
        <w:tabs>
          <w:tab w:val="num" w:pos="540"/>
        </w:tabs>
        <w:ind w:left="540" w:firstLine="0"/>
        <w:jc w:val="both"/>
        <w:rPr>
          <w:rFonts w:ascii="Arial" w:hAnsi="Arial" w:cs="Arial"/>
          <w:sz w:val="22"/>
          <w:szCs w:val="22"/>
        </w:rPr>
      </w:pPr>
      <w:r w:rsidRPr="0045679B">
        <w:rPr>
          <w:rFonts w:ascii="Arial" w:hAnsi="Arial" w:cs="Arial"/>
          <w:sz w:val="22"/>
          <w:szCs w:val="22"/>
        </w:rPr>
        <w:t xml:space="preserve"> continuă acasă pe parcursul a câtorva zile sau săptămâni (timp în care are permanente consultări cu profesorul)</w:t>
      </w:r>
    </w:p>
    <w:p w:rsidR="004A4176" w:rsidRPr="0045679B" w:rsidRDefault="004A4176" w:rsidP="0054212C">
      <w:pPr>
        <w:numPr>
          <w:ilvl w:val="0"/>
          <w:numId w:val="58"/>
        </w:numPr>
        <w:tabs>
          <w:tab w:val="num" w:pos="540"/>
        </w:tabs>
        <w:ind w:left="540" w:firstLine="0"/>
        <w:jc w:val="both"/>
        <w:rPr>
          <w:rFonts w:ascii="Arial" w:hAnsi="Arial" w:cs="Arial"/>
          <w:sz w:val="22"/>
          <w:szCs w:val="22"/>
        </w:rPr>
      </w:pPr>
      <w:r w:rsidRPr="0045679B">
        <w:rPr>
          <w:rFonts w:ascii="Arial" w:hAnsi="Arial" w:cs="Arial"/>
          <w:sz w:val="22"/>
          <w:szCs w:val="22"/>
        </w:rPr>
        <w:t xml:space="preserve">  se încheie tot în clasă prin prezentarea unui raport, în faţa colegilor;</w:t>
      </w:r>
    </w:p>
    <w:p w:rsidR="004A4176" w:rsidRPr="0045679B" w:rsidRDefault="004A4176" w:rsidP="0054212C">
      <w:pPr>
        <w:numPr>
          <w:ilvl w:val="0"/>
          <w:numId w:val="58"/>
        </w:numPr>
        <w:tabs>
          <w:tab w:val="num" w:pos="540"/>
        </w:tabs>
        <w:ind w:left="540" w:firstLine="0"/>
        <w:jc w:val="both"/>
        <w:rPr>
          <w:rFonts w:ascii="Arial" w:hAnsi="Arial" w:cs="Arial"/>
          <w:sz w:val="22"/>
          <w:szCs w:val="22"/>
        </w:rPr>
      </w:pPr>
      <w:r w:rsidRPr="0045679B">
        <w:rPr>
          <w:rFonts w:ascii="Arial" w:hAnsi="Arial" w:cs="Arial"/>
          <w:sz w:val="22"/>
          <w:szCs w:val="22"/>
        </w:rPr>
        <w:t xml:space="preserve"> poate fi individual sau de grup;</w:t>
      </w:r>
    </w:p>
    <w:p w:rsidR="004A4176" w:rsidRPr="0045679B" w:rsidRDefault="004A4176" w:rsidP="0054212C">
      <w:pPr>
        <w:numPr>
          <w:ilvl w:val="0"/>
          <w:numId w:val="58"/>
        </w:numPr>
        <w:tabs>
          <w:tab w:val="num" w:pos="540"/>
        </w:tabs>
        <w:ind w:left="540" w:firstLine="0"/>
        <w:jc w:val="both"/>
        <w:rPr>
          <w:rFonts w:ascii="Arial" w:hAnsi="Arial" w:cs="Arial"/>
          <w:sz w:val="22"/>
          <w:szCs w:val="22"/>
        </w:rPr>
      </w:pPr>
      <w:r w:rsidRPr="0045679B">
        <w:rPr>
          <w:rFonts w:ascii="Arial" w:hAnsi="Arial" w:cs="Arial"/>
          <w:sz w:val="22"/>
          <w:szCs w:val="22"/>
        </w:rPr>
        <w:t xml:space="preserve"> titlul subiectului va fi ales de către profesor sau elevi;</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Criterii de alegere a proiectului</w:t>
      </w:r>
    </w:p>
    <w:p w:rsidR="004A4176" w:rsidRPr="0045679B" w:rsidRDefault="004A4176" w:rsidP="0045679B">
      <w:pPr>
        <w:jc w:val="both"/>
        <w:rPr>
          <w:rFonts w:ascii="Arial" w:hAnsi="Arial" w:cs="Arial"/>
          <w:sz w:val="22"/>
          <w:szCs w:val="22"/>
        </w:rPr>
      </w:pPr>
      <w:r w:rsidRPr="0045679B">
        <w:rPr>
          <w:rFonts w:ascii="Arial" w:hAnsi="Arial" w:cs="Arial"/>
          <w:sz w:val="22"/>
          <w:szCs w:val="22"/>
        </w:rPr>
        <w:t>Elevii trebuie:</w:t>
      </w:r>
    </w:p>
    <w:p w:rsidR="004A4176" w:rsidRPr="0045679B" w:rsidRDefault="004A4176" w:rsidP="0054212C">
      <w:pPr>
        <w:numPr>
          <w:ilvl w:val="0"/>
          <w:numId w:val="60"/>
        </w:numPr>
        <w:tabs>
          <w:tab w:val="clear" w:pos="780"/>
          <w:tab w:val="num" w:pos="540"/>
        </w:tabs>
        <w:ind w:left="540" w:firstLine="0"/>
        <w:jc w:val="both"/>
        <w:rPr>
          <w:rFonts w:ascii="Arial" w:hAnsi="Arial" w:cs="Arial"/>
          <w:sz w:val="22"/>
          <w:szCs w:val="22"/>
        </w:rPr>
      </w:pPr>
      <w:r w:rsidRPr="0045679B">
        <w:rPr>
          <w:rFonts w:ascii="Arial" w:hAnsi="Arial" w:cs="Arial"/>
          <w:sz w:val="22"/>
          <w:szCs w:val="22"/>
        </w:rPr>
        <w:t xml:space="preserve">   să aibă un anumit interes pentru subiect</w:t>
      </w:r>
    </w:p>
    <w:p w:rsidR="004A4176" w:rsidRPr="0045679B" w:rsidRDefault="004A4176" w:rsidP="0054212C">
      <w:pPr>
        <w:numPr>
          <w:ilvl w:val="0"/>
          <w:numId w:val="60"/>
        </w:numPr>
        <w:tabs>
          <w:tab w:val="clear" w:pos="780"/>
          <w:tab w:val="num" w:pos="540"/>
        </w:tabs>
        <w:ind w:left="540" w:firstLine="0"/>
        <w:jc w:val="both"/>
        <w:rPr>
          <w:rFonts w:ascii="Arial" w:hAnsi="Arial" w:cs="Arial"/>
          <w:sz w:val="22"/>
          <w:szCs w:val="22"/>
        </w:rPr>
      </w:pPr>
      <w:r w:rsidRPr="0045679B">
        <w:rPr>
          <w:rFonts w:ascii="Arial" w:hAnsi="Arial" w:cs="Arial"/>
          <w:sz w:val="22"/>
          <w:szCs w:val="22"/>
        </w:rPr>
        <w:t xml:space="preserve">   să cunoască unde îşi pot găsi resursele materiale;</w:t>
      </w:r>
    </w:p>
    <w:p w:rsidR="004A4176" w:rsidRPr="0045679B" w:rsidRDefault="004A4176" w:rsidP="0054212C">
      <w:pPr>
        <w:numPr>
          <w:ilvl w:val="0"/>
          <w:numId w:val="60"/>
        </w:numPr>
        <w:tabs>
          <w:tab w:val="clear" w:pos="780"/>
          <w:tab w:val="num" w:pos="540"/>
        </w:tabs>
        <w:ind w:hanging="240"/>
        <w:jc w:val="both"/>
        <w:rPr>
          <w:rFonts w:ascii="Arial" w:hAnsi="Arial" w:cs="Arial"/>
          <w:sz w:val="22"/>
          <w:szCs w:val="22"/>
        </w:rPr>
      </w:pPr>
      <w:r w:rsidRPr="0045679B">
        <w:rPr>
          <w:rFonts w:ascii="Arial" w:hAnsi="Arial" w:cs="Arial"/>
          <w:sz w:val="22"/>
          <w:szCs w:val="22"/>
        </w:rPr>
        <w:t xml:space="preserve">   să nu aleagă subiectul din cărţi vechi sau să urmeze rutina din clasă;</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Competenţele evaluate în timpul realizării proiectului</w:t>
      </w:r>
    </w:p>
    <w:p w:rsidR="004A4176" w:rsidRPr="0045679B" w:rsidRDefault="004A4176" w:rsidP="0054212C">
      <w:pPr>
        <w:numPr>
          <w:ilvl w:val="0"/>
          <w:numId w:val="61"/>
        </w:numPr>
        <w:tabs>
          <w:tab w:val="clear" w:pos="720"/>
          <w:tab w:val="num" w:pos="540"/>
        </w:tabs>
        <w:ind w:left="540" w:firstLine="0"/>
        <w:jc w:val="both"/>
        <w:rPr>
          <w:rFonts w:ascii="Arial" w:hAnsi="Arial" w:cs="Arial"/>
          <w:sz w:val="22"/>
          <w:szCs w:val="22"/>
        </w:rPr>
      </w:pPr>
      <w:r w:rsidRPr="0045679B">
        <w:rPr>
          <w:rFonts w:ascii="Arial" w:hAnsi="Arial" w:cs="Arial"/>
          <w:sz w:val="22"/>
          <w:szCs w:val="22"/>
        </w:rPr>
        <w:t xml:space="preserve">   metodele de lucru; </w:t>
      </w:r>
    </w:p>
    <w:p w:rsidR="004A4176" w:rsidRPr="0045679B" w:rsidRDefault="004A4176" w:rsidP="0054212C">
      <w:pPr>
        <w:numPr>
          <w:ilvl w:val="0"/>
          <w:numId w:val="61"/>
        </w:numPr>
        <w:tabs>
          <w:tab w:val="clear" w:pos="720"/>
          <w:tab w:val="num" w:pos="540"/>
        </w:tabs>
        <w:ind w:left="540" w:firstLine="0"/>
        <w:jc w:val="both"/>
        <w:rPr>
          <w:rFonts w:ascii="Arial" w:hAnsi="Arial" w:cs="Arial"/>
          <w:sz w:val="22"/>
          <w:szCs w:val="22"/>
        </w:rPr>
      </w:pPr>
      <w:r w:rsidRPr="0045679B">
        <w:rPr>
          <w:rFonts w:ascii="Arial" w:hAnsi="Arial" w:cs="Arial"/>
          <w:sz w:val="22"/>
          <w:szCs w:val="22"/>
        </w:rPr>
        <w:t xml:space="preserve">   utilizarea corespunzătoare a bibliografiei;</w:t>
      </w:r>
    </w:p>
    <w:p w:rsidR="004A4176" w:rsidRPr="0045679B" w:rsidRDefault="004A4176" w:rsidP="0054212C">
      <w:pPr>
        <w:numPr>
          <w:ilvl w:val="0"/>
          <w:numId w:val="61"/>
        </w:numPr>
        <w:tabs>
          <w:tab w:val="clear" w:pos="720"/>
          <w:tab w:val="num" w:pos="540"/>
        </w:tabs>
        <w:ind w:left="540" w:firstLine="0"/>
        <w:jc w:val="both"/>
        <w:rPr>
          <w:rFonts w:ascii="Arial" w:hAnsi="Arial" w:cs="Arial"/>
          <w:sz w:val="22"/>
          <w:szCs w:val="22"/>
        </w:rPr>
      </w:pPr>
      <w:r w:rsidRPr="0045679B">
        <w:rPr>
          <w:rFonts w:ascii="Arial" w:hAnsi="Arial" w:cs="Arial"/>
          <w:sz w:val="22"/>
          <w:szCs w:val="22"/>
        </w:rPr>
        <w:t xml:space="preserve">   corectitudinea;</w:t>
      </w:r>
    </w:p>
    <w:p w:rsidR="004A4176" w:rsidRPr="0045679B" w:rsidRDefault="004A4176" w:rsidP="0054212C">
      <w:pPr>
        <w:numPr>
          <w:ilvl w:val="0"/>
          <w:numId w:val="61"/>
        </w:numPr>
        <w:tabs>
          <w:tab w:val="clear" w:pos="720"/>
          <w:tab w:val="num" w:pos="540"/>
        </w:tabs>
        <w:ind w:left="540" w:firstLine="0"/>
        <w:jc w:val="both"/>
        <w:rPr>
          <w:rFonts w:ascii="Arial" w:hAnsi="Arial" w:cs="Arial"/>
          <w:sz w:val="22"/>
          <w:szCs w:val="22"/>
        </w:rPr>
      </w:pPr>
      <w:r w:rsidRPr="0045679B">
        <w:rPr>
          <w:rFonts w:ascii="Arial" w:hAnsi="Arial" w:cs="Arial"/>
          <w:sz w:val="22"/>
          <w:szCs w:val="22"/>
        </w:rPr>
        <w:t xml:space="preserve">   generalizarea problemei;</w:t>
      </w:r>
    </w:p>
    <w:p w:rsidR="004A4176" w:rsidRPr="0045679B" w:rsidRDefault="004A4176" w:rsidP="0054212C">
      <w:pPr>
        <w:numPr>
          <w:ilvl w:val="0"/>
          <w:numId w:val="61"/>
        </w:numPr>
        <w:tabs>
          <w:tab w:val="clear" w:pos="720"/>
          <w:tab w:val="num" w:pos="540"/>
        </w:tabs>
        <w:ind w:left="540" w:firstLine="0"/>
        <w:jc w:val="both"/>
        <w:rPr>
          <w:rFonts w:ascii="Arial" w:hAnsi="Arial" w:cs="Arial"/>
          <w:sz w:val="22"/>
          <w:szCs w:val="22"/>
        </w:rPr>
      </w:pPr>
      <w:r w:rsidRPr="0045679B">
        <w:rPr>
          <w:rFonts w:ascii="Arial" w:hAnsi="Arial" w:cs="Arial"/>
          <w:sz w:val="22"/>
          <w:szCs w:val="22"/>
        </w:rPr>
        <w:t xml:space="preserve">   organizarea ideilor şi a materialelor într</w:t>
      </w:r>
      <w:r w:rsidRPr="0045679B">
        <w:rPr>
          <w:rFonts w:ascii="Arial" w:hAnsi="Arial" w:cs="Arial"/>
          <w:sz w:val="22"/>
          <w:szCs w:val="22"/>
        </w:rPr>
        <w:noBreakHyphen/>
        <w:t>un raport;</w:t>
      </w:r>
    </w:p>
    <w:p w:rsidR="004A4176" w:rsidRPr="0045679B" w:rsidRDefault="004A4176" w:rsidP="0054212C">
      <w:pPr>
        <w:numPr>
          <w:ilvl w:val="0"/>
          <w:numId w:val="61"/>
        </w:numPr>
        <w:tabs>
          <w:tab w:val="clear" w:pos="720"/>
          <w:tab w:val="num" w:pos="540"/>
        </w:tabs>
        <w:ind w:left="540" w:firstLine="0"/>
        <w:jc w:val="both"/>
        <w:rPr>
          <w:rFonts w:ascii="Arial" w:hAnsi="Arial" w:cs="Arial"/>
          <w:sz w:val="22"/>
          <w:szCs w:val="22"/>
        </w:rPr>
      </w:pPr>
      <w:r w:rsidRPr="0045679B">
        <w:rPr>
          <w:rFonts w:ascii="Arial" w:hAnsi="Arial" w:cs="Arial"/>
          <w:sz w:val="22"/>
          <w:szCs w:val="22"/>
        </w:rPr>
        <w:t xml:space="preserve">   acurateţea desenelor, cifrelor, etc.</w:t>
      </w:r>
    </w:p>
    <w:p w:rsidR="004A4176" w:rsidRPr="0045679B" w:rsidRDefault="004A4176" w:rsidP="0045679B">
      <w:pPr>
        <w:jc w:val="both"/>
        <w:rPr>
          <w:rFonts w:ascii="Arial" w:hAnsi="Arial" w:cs="Arial"/>
          <w:sz w:val="22"/>
          <w:szCs w:val="22"/>
        </w:rPr>
      </w:pPr>
      <w:r w:rsidRPr="0045679B">
        <w:rPr>
          <w:rFonts w:ascii="Arial" w:hAnsi="Arial" w:cs="Arial"/>
          <w:sz w:val="22"/>
          <w:szCs w:val="22"/>
        </w:rPr>
        <w:t>Rolul profesorului</w:t>
      </w:r>
    </w:p>
    <w:p w:rsidR="004A4176" w:rsidRPr="0045679B" w:rsidRDefault="004A4176" w:rsidP="0045679B">
      <w:pPr>
        <w:numPr>
          <w:ilvl w:val="0"/>
          <w:numId w:val="59"/>
        </w:numPr>
        <w:tabs>
          <w:tab w:val="left" w:pos="1150"/>
        </w:tabs>
        <w:spacing w:line="360" w:lineRule="auto"/>
        <w:jc w:val="both"/>
        <w:rPr>
          <w:rFonts w:ascii="Arial" w:hAnsi="Arial" w:cs="Arial"/>
          <w:sz w:val="22"/>
          <w:szCs w:val="22"/>
        </w:rPr>
      </w:pPr>
      <w:r w:rsidRPr="0045679B">
        <w:rPr>
          <w:rFonts w:ascii="Arial" w:hAnsi="Arial" w:cs="Arial"/>
          <w:sz w:val="22"/>
          <w:szCs w:val="22"/>
        </w:rPr>
        <w:t>Trebuie să pregătească meticulos procesul de învăţare;</w:t>
      </w:r>
    </w:p>
    <w:p w:rsidR="004A4176" w:rsidRPr="0045679B" w:rsidRDefault="004A4176" w:rsidP="0045679B">
      <w:pPr>
        <w:numPr>
          <w:ilvl w:val="0"/>
          <w:numId w:val="59"/>
        </w:numPr>
        <w:tabs>
          <w:tab w:val="left" w:pos="1150"/>
        </w:tabs>
        <w:spacing w:line="360" w:lineRule="auto"/>
        <w:jc w:val="both"/>
        <w:rPr>
          <w:rFonts w:ascii="Arial" w:hAnsi="Arial" w:cs="Arial"/>
          <w:sz w:val="22"/>
          <w:szCs w:val="22"/>
        </w:rPr>
      </w:pPr>
      <w:r w:rsidRPr="0045679B">
        <w:rPr>
          <w:rFonts w:ascii="Arial" w:hAnsi="Arial" w:cs="Arial"/>
          <w:sz w:val="22"/>
          <w:szCs w:val="22"/>
        </w:rPr>
        <w:t>Trebuie să răspundă întrebărilor pe tot parcursul derulării proiectului;</w:t>
      </w:r>
    </w:p>
    <w:p w:rsidR="004A4176" w:rsidRPr="0045679B" w:rsidRDefault="004A4176" w:rsidP="0045679B">
      <w:pPr>
        <w:numPr>
          <w:ilvl w:val="0"/>
          <w:numId w:val="59"/>
        </w:numPr>
        <w:tabs>
          <w:tab w:val="left" w:pos="1150"/>
        </w:tabs>
        <w:spacing w:line="360" w:lineRule="auto"/>
        <w:jc w:val="both"/>
        <w:rPr>
          <w:rFonts w:ascii="Arial" w:hAnsi="Arial" w:cs="Arial"/>
          <w:sz w:val="22"/>
          <w:szCs w:val="22"/>
        </w:rPr>
      </w:pPr>
      <w:r w:rsidRPr="0045679B">
        <w:rPr>
          <w:rFonts w:ascii="Arial" w:hAnsi="Arial" w:cs="Arial"/>
          <w:sz w:val="22"/>
          <w:szCs w:val="22"/>
        </w:rPr>
        <w:t>Trebuie să încurajeze elevii să înveţe ei însuşi şi să formuleze corect întrebări;</w:t>
      </w:r>
    </w:p>
    <w:p w:rsidR="004A4176" w:rsidRPr="0045679B" w:rsidRDefault="004A4176" w:rsidP="0045679B">
      <w:pPr>
        <w:numPr>
          <w:ilvl w:val="0"/>
          <w:numId w:val="59"/>
        </w:numPr>
        <w:tabs>
          <w:tab w:val="left" w:pos="1150"/>
        </w:tabs>
        <w:spacing w:line="360" w:lineRule="auto"/>
        <w:jc w:val="both"/>
        <w:rPr>
          <w:rFonts w:ascii="Arial" w:hAnsi="Arial" w:cs="Arial"/>
          <w:sz w:val="22"/>
          <w:szCs w:val="22"/>
        </w:rPr>
      </w:pPr>
      <w:r w:rsidRPr="0045679B">
        <w:rPr>
          <w:rFonts w:ascii="Arial" w:hAnsi="Arial" w:cs="Arial"/>
          <w:sz w:val="22"/>
          <w:szCs w:val="22"/>
        </w:rPr>
        <w:t>Trebuie să încurajeze elevii să</w:t>
      </w:r>
      <w:r w:rsidRPr="0045679B">
        <w:rPr>
          <w:rFonts w:ascii="Arial" w:hAnsi="Arial" w:cs="Arial"/>
          <w:sz w:val="22"/>
          <w:szCs w:val="22"/>
        </w:rPr>
        <w:noBreakHyphen/>
        <w:t>şi autoevalueze munca;</w:t>
      </w:r>
    </w:p>
    <w:p w:rsidR="004A4176" w:rsidRPr="0045679B" w:rsidRDefault="004A4176" w:rsidP="0045679B">
      <w:pPr>
        <w:numPr>
          <w:ilvl w:val="0"/>
          <w:numId w:val="59"/>
        </w:numPr>
        <w:tabs>
          <w:tab w:val="left" w:pos="1150"/>
        </w:tabs>
        <w:spacing w:line="360" w:lineRule="auto"/>
        <w:jc w:val="both"/>
        <w:rPr>
          <w:rFonts w:ascii="Arial" w:hAnsi="Arial" w:cs="Arial"/>
          <w:sz w:val="22"/>
          <w:szCs w:val="22"/>
        </w:rPr>
      </w:pPr>
      <w:r w:rsidRPr="0045679B">
        <w:rPr>
          <w:rFonts w:ascii="Arial" w:hAnsi="Arial" w:cs="Arial"/>
          <w:sz w:val="22"/>
          <w:szCs w:val="22"/>
        </w:rPr>
        <w:t>Trebuie să acorde o atenţie specială cooperării, organizării sarcinilor şi metodologiilor de lucru în echipă, comunicând permanentă cu elevii</w:t>
      </w:r>
    </w:p>
    <w:p w:rsidR="009D5199" w:rsidRPr="0045679B" w:rsidRDefault="009D5199" w:rsidP="0045679B">
      <w:pPr>
        <w:ind w:firstLine="720"/>
        <w:jc w:val="both"/>
        <w:rPr>
          <w:rFonts w:ascii="Arial" w:hAnsi="Arial" w:cs="Arial"/>
          <w:sz w:val="22"/>
          <w:szCs w:val="22"/>
        </w:rPr>
      </w:pPr>
    </w:p>
    <w:p w:rsidR="004A4176" w:rsidRPr="0045679B" w:rsidRDefault="004A4176" w:rsidP="0045679B">
      <w:pPr>
        <w:ind w:firstLine="720"/>
        <w:jc w:val="both"/>
        <w:rPr>
          <w:rFonts w:ascii="Arial" w:hAnsi="Arial" w:cs="Arial"/>
          <w:sz w:val="22"/>
          <w:szCs w:val="22"/>
        </w:rPr>
      </w:pPr>
    </w:p>
    <w:p w:rsidR="004A4176" w:rsidRPr="0045679B" w:rsidRDefault="004A4176" w:rsidP="0045679B">
      <w:pPr>
        <w:ind w:firstLine="720"/>
        <w:jc w:val="both"/>
        <w:rPr>
          <w:rFonts w:ascii="Arial" w:hAnsi="Arial" w:cs="Arial"/>
          <w:b/>
          <w:sz w:val="22"/>
          <w:szCs w:val="22"/>
        </w:rPr>
      </w:pPr>
    </w:p>
    <w:p w:rsidR="004A4176" w:rsidRPr="0045679B" w:rsidRDefault="00EE50E7" w:rsidP="0045679B">
      <w:pPr>
        <w:ind w:firstLine="720"/>
        <w:jc w:val="both"/>
        <w:rPr>
          <w:rFonts w:ascii="Arial" w:hAnsi="Arial" w:cs="Arial"/>
          <w:sz w:val="22"/>
          <w:szCs w:val="22"/>
        </w:rPr>
      </w:pPr>
      <w:r w:rsidRPr="0045679B">
        <w:rPr>
          <w:rFonts w:ascii="Arial" w:hAnsi="Arial" w:cs="Arial"/>
          <w:sz w:val="22"/>
          <w:szCs w:val="22"/>
        </w:rPr>
        <w:br w:type="page"/>
      </w:r>
    </w:p>
    <w:p w:rsidR="009D5199" w:rsidRPr="0045679B" w:rsidRDefault="009D5199" w:rsidP="0045679B">
      <w:pPr>
        <w:ind w:firstLine="720"/>
        <w:jc w:val="both"/>
        <w:rPr>
          <w:rFonts w:ascii="Arial" w:hAnsi="Arial" w:cs="Arial"/>
          <w:sz w:val="22"/>
          <w:szCs w:val="22"/>
        </w:rPr>
      </w:pPr>
    </w:p>
    <w:p w:rsidR="004A4176" w:rsidRPr="0045679B" w:rsidRDefault="004A4176" w:rsidP="0045679B">
      <w:pPr>
        <w:jc w:val="both"/>
        <w:rPr>
          <w:rFonts w:ascii="Arial" w:hAnsi="Arial" w:cs="Arial"/>
          <w:noProof/>
          <w:color w:val="000080"/>
          <w:sz w:val="24"/>
          <w:szCs w:val="24"/>
        </w:rPr>
      </w:pPr>
      <w:r w:rsidRPr="0045679B">
        <w:rPr>
          <w:rFonts w:ascii="Arial" w:hAnsi="Arial" w:cs="Arial"/>
          <w:b/>
          <w:noProof/>
          <w:color w:val="000080"/>
          <w:sz w:val="24"/>
          <w:szCs w:val="24"/>
          <w:highlight w:val="yellow"/>
        </w:rPr>
        <w:t>4.3.     Fişa pentru înregistrarea progresului elevului</w:t>
      </w:r>
    </w:p>
    <w:p w:rsidR="004A4176" w:rsidRPr="0045679B" w:rsidRDefault="004A4176" w:rsidP="0045679B">
      <w:pPr>
        <w:jc w:val="both"/>
        <w:rPr>
          <w:rFonts w:ascii="Arial" w:hAnsi="Arial" w:cs="Arial"/>
          <w:noProof/>
        </w:rPr>
      </w:pPr>
      <w:r w:rsidRPr="0045679B">
        <w:rPr>
          <w:rFonts w:ascii="Arial" w:hAnsi="Arial" w:cs="Arial"/>
          <w:noProof/>
        </w:rPr>
        <w:t xml:space="preserve">        </w:t>
      </w:r>
    </w:p>
    <w:p w:rsidR="004A4176" w:rsidRPr="0045679B" w:rsidRDefault="004A4176" w:rsidP="0045679B">
      <w:pPr>
        <w:ind w:firstLine="360"/>
        <w:jc w:val="both"/>
        <w:rPr>
          <w:rFonts w:ascii="Arial" w:hAnsi="Arial" w:cs="Arial"/>
          <w:noProof/>
          <w:sz w:val="22"/>
          <w:szCs w:val="22"/>
        </w:rPr>
      </w:pPr>
      <w:r w:rsidRPr="0045679B">
        <w:rPr>
          <w:rFonts w:ascii="Arial" w:hAnsi="Arial" w:cs="Arial"/>
          <w:noProof/>
          <w:sz w:val="22"/>
          <w:szCs w:val="22"/>
        </w:rPr>
        <w:t>Acest format de fişă este un instrument detaliat de înregistrare a progresului elevilor. Pentru fiecare elev se pot realiza mai multe astfel de fişe pe durata derulării modulului, acestea permiţând evaluarea precisă a evoluţiei elevului, furnizând în acelaşi timp informaţii relevante pentru analiză.</w:t>
      </w:r>
    </w:p>
    <w:p w:rsidR="004A4176" w:rsidRPr="0045679B" w:rsidRDefault="004A4176" w:rsidP="0045679B">
      <w:pPr>
        <w:jc w:val="both"/>
        <w:rPr>
          <w:rFonts w:ascii="Arial" w:hAnsi="Arial" w:cs="Arial"/>
          <w:bCs/>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FIŞA</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pentru înregistrarea progresului elevului</w:t>
      </w:r>
    </w:p>
    <w:p w:rsidR="004A4176" w:rsidRPr="0045679B" w:rsidRDefault="004A4176" w:rsidP="0045679B">
      <w:pPr>
        <w:jc w:val="both"/>
        <w:rPr>
          <w:rFonts w:ascii="Arial" w:hAnsi="Arial" w:cs="Arial"/>
          <w:b/>
          <w:noProof/>
          <w:sz w:val="22"/>
          <w:szCs w:val="22"/>
          <w:u w:val="single"/>
        </w:rPr>
      </w:pPr>
      <w:r w:rsidRPr="0045679B">
        <w:rPr>
          <w:rFonts w:ascii="Arial" w:hAnsi="Arial" w:cs="Arial"/>
          <w:b/>
          <w:noProof/>
          <w:sz w:val="22"/>
          <w:szCs w:val="22"/>
        </w:rPr>
        <w:t xml:space="preserve">Modulul (unitatea de competenţă) </w:t>
      </w:r>
    </w:p>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Numele elevului _________________________</w:t>
      </w:r>
    </w:p>
    <w:p w:rsidR="004A4176" w:rsidRPr="0045679B" w:rsidRDefault="004A4176" w:rsidP="0045679B">
      <w:pPr>
        <w:jc w:val="both"/>
        <w:rPr>
          <w:rFonts w:ascii="Arial" w:hAnsi="Arial" w:cs="Arial"/>
          <w:b/>
          <w:i/>
          <w:noProof/>
          <w:sz w:val="22"/>
          <w:szCs w:val="22"/>
        </w:rPr>
      </w:pPr>
      <w:r w:rsidRPr="0045679B">
        <w:rPr>
          <w:rFonts w:ascii="Arial" w:hAnsi="Arial" w:cs="Arial"/>
          <w:b/>
          <w:i/>
          <w:noProof/>
          <w:sz w:val="22"/>
          <w:szCs w:val="22"/>
        </w:rPr>
        <w:t>Numele profesorului  __________________________</w:t>
      </w:r>
    </w:p>
    <w:tbl>
      <w:tblPr>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548"/>
        <w:gridCol w:w="720"/>
        <w:gridCol w:w="2340"/>
        <w:gridCol w:w="720"/>
        <w:gridCol w:w="1800"/>
        <w:gridCol w:w="720"/>
        <w:gridCol w:w="1080"/>
        <w:gridCol w:w="720"/>
      </w:tblGrid>
      <w:tr w:rsidR="004A4176" w:rsidRPr="0045679B">
        <w:tblPrEx>
          <w:tblCellMar>
            <w:top w:w="0" w:type="dxa"/>
            <w:bottom w:w="0" w:type="dxa"/>
          </w:tblCellMar>
        </w:tblPrEx>
        <w:tc>
          <w:tcPr>
            <w:tcW w:w="1548" w:type="dxa"/>
            <w:vMerge w:val="restart"/>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Competenţe care trebuie dobândite</w:t>
            </w:r>
          </w:p>
        </w:tc>
        <w:tc>
          <w:tcPr>
            <w:tcW w:w="720" w:type="dxa"/>
            <w:vMerge w:val="restart"/>
            <w:shd w:val="clear" w:color="auto" w:fill="FFFFCC"/>
            <w:vAlign w:val="center"/>
          </w:tcPr>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Data</w:t>
            </w:r>
          </w:p>
        </w:tc>
        <w:tc>
          <w:tcPr>
            <w:tcW w:w="2340" w:type="dxa"/>
            <w:vMerge w:val="restart"/>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Activităţi efectuate şi comentarii</w:t>
            </w:r>
          </w:p>
        </w:tc>
        <w:tc>
          <w:tcPr>
            <w:tcW w:w="720" w:type="dxa"/>
            <w:vMerge w:val="restart"/>
            <w:shd w:val="clear" w:color="auto" w:fill="FFFFCC"/>
            <w:vAlign w:val="center"/>
          </w:tcPr>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Data</w:t>
            </w:r>
          </w:p>
        </w:tc>
        <w:tc>
          <w:tcPr>
            <w:tcW w:w="1800" w:type="dxa"/>
            <w:vMerge w:val="restart"/>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Aplicare în cadrul unităţii de competenţă</w:t>
            </w:r>
          </w:p>
        </w:tc>
        <w:tc>
          <w:tcPr>
            <w:tcW w:w="2520" w:type="dxa"/>
            <w:gridSpan w:val="3"/>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Evaluare</w:t>
            </w:r>
          </w:p>
        </w:tc>
      </w:tr>
      <w:tr w:rsidR="004A4176" w:rsidRPr="0045679B">
        <w:tblPrEx>
          <w:tblCellMar>
            <w:top w:w="0" w:type="dxa"/>
            <w:bottom w:w="0" w:type="dxa"/>
          </w:tblCellMar>
        </w:tblPrEx>
        <w:tc>
          <w:tcPr>
            <w:tcW w:w="1548" w:type="dxa"/>
            <w:vMerge/>
            <w:shd w:val="clear" w:color="auto" w:fill="FFFFCC"/>
            <w:vAlign w:val="center"/>
          </w:tcPr>
          <w:p w:rsidR="004A4176" w:rsidRPr="0045679B" w:rsidRDefault="004A4176" w:rsidP="0045679B">
            <w:pPr>
              <w:jc w:val="both"/>
              <w:rPr>
                <w:rFonts w:ascii="Arial" w:hAnsi="Arial" w:cs="Arial"/>
                <w:b/>
                <w:noProof/>
                <w:sz w:val="22"/>
                <w:szCs w:val="22"/>
              </w:rPr>
            </w:pPr>
          </w:p>
        </w:tc>
        <w:tc>
          <w:tcPr>
            <w:tcW w:w="720" w:type="dxa"/>
            <w:vMerge/>
            <w:shd w:val="clear" w:color="auto" w:fill="FFFFCC"/>
            <w:vAlign w:val="center"/>
          </w:tcPr>
          <w:p w:rsidR="004A4176" w:rsidRPr="0045679B" w:rsidRDefault="004A4176" w:rsidP="0045679B">
            <w:pPr>
              <w:jc w:val="both"/>
              <w:rPr>
                <w:rFonts w:ascii="Arial" w:hAnsi="Arial" w:cs="Arial"/>
                <w:b/>
                <w:noProof/>
                <w:sz w:val="22"/>
                <w:szCs w:val="22"/>
              </w:rPr>
            </w:pPr>
          </w:p>
        </w:tc>
        <w:tc>
          <w:tcPr>
            <w:tcW w:w="2340" w:type="dxa"/>
            <w:vMerge/>
            <w:shd w:val="clear" w:color="auto" w:fill="FFFFCC"/>
            <w:vAlign w:val="center"/>
          </w:tcPr>
          <w:p w:rsidR="004A4176" w:rsidRPr="0045679B" w:rsidRDefault="004A4176" w:rsidP="0045679B">
            <w:pPr>
              <w:jc w:val="both"/>
              <w:rPr>
                <w:rFonts w:ascii="Arial" w:hAnsi="Arial" w:cs="Arial"/>
                <w:b/>
                <w:noProof/>
                <w:sz w:val="22"/>
                <w:szCs w:val="22"/>
              </w:rPr>
            </w:pPr>
          </w:p>
        </w:tc>
        <w:tc>
          <w:tcPr>
            <w:tcW w:w="720" w:type="dxa"/>
            <w:vMerge/>
            <w:shd w:val="clear" w:color="auto" w:fill="FFFFCC"/>
            <w:vAlign w:val="center"/>
          </w:tcPr>
          <w:p w:rsidR="004A4176" w:rsidRPr="0045679B" w:rsidRDefault="004A4176" w:rsidP="0045679B">
            <w:pPr>
              <w:jc w:val="both"/>
              <w:rPr>
                <w:rFonts w:ascii="Arial" w:hAnsi="Arial" w:cs="Arial"/>
                <w:b/>
                <w:noProof/>
                <w:sz w:val="22"/>
                <w:szCs w:val="22"/>
              </w:rPr>
            </w:pPr>
          </w:p>
        </w:tc>
        <w:tc>
          <w:tcPr>
            <w:tcW w:w="1800" w:type="dxa"/>
            <w:vMerge/>
            <w:shd w:val="clear" w:color="auto" w:fill="FFFFCC"/>
            <w:vAlign w:val="center"/>
          </w:tcPr>
          <w:p w:rsidR="004A4176" w:rsidRPr="0045679B" w:rsidRDefault="004A4176" w:rsidP="0045679B">
            <w:pPr>
              <w:jc w:val="both"/>
              <w:rPr>
                <w:rFonts w:ascii="Arial" w:hAnsi="Arial" w:cs="Arial"/>
                <w:b/>
                <w:noProof/>
                <w:sz w:val="22"/>
                <w:szCs w:val="22"/>
              </w:rPr>
            </w:pPr>
          </w:p>
        </w:tc>
        <w:tc>
          <w:tcPr>
            <w:tcW w:w="720" w:type="dxa"/>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Bine</w:t>
            </w:r>
          </w:p>
        </w:tc>
        <w:tc>
          <w:tcPr>
            <w:tcW w:w="1080" w:type="dxa"/>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Satis-făcător</w:t>
            </w:r>
          </w:p>
        </w:tc>
        <w:tc>
          <w:tcPr>
            <w:tcW w:w="720" w:type="dxa"/>
            <w:shd w:val="clear" w:color="auto" w:fill="FFFFCC"/>
            <w:vAlign w:val="center"/>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Refacere</w:t>
            </w:r>
          </w:p>
        </w:tc>
      </w:tr>
      <w:tr w:rsidR="004A4176" w:rsidRPr="0045679B">
        <w:tblPrEx>
          <w:tblCellMar>
            <w:top w:w="0" w:type="dxa"/>
            <w:bottom w:w="0" w:type="dxa"/>
          </w:tblCellMar>
        </w:tblPrEx>
        <w:tc>
          <w:tcPr>
            <w:tcW w:w="1548"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c>
          <w:tcPr>
            <w:tcW w:w="2340"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c>
          <w:tcPr>
            <w:tcW w:w="1800"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c>
          <w:tcPr>
            <w:tcW w:w="1080"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r>
      <w:tr w:rsidR="004A4176" w:rsidRPr="0045679B">
        <w:tblPrEx>
          <w:tblCellMar>
            <w:top w:w="0" w:type="dxa"/>
            <w:bottom w:w="0" w:type="dxa"/>
          </w:tblCellMar>
        </w:tblPrEx>
        <w:tc>
          <w:tcPr>
            <w:tcW w:w="1548"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c>
          <w:tcPr>
            <w:tcW w:w="2340"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c>
          <w:tcPr>
            <w:tcW w:w="1800"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c>
          <w:tcPr>
            <w:tcW w:w="1080" w:type="dxa"/>
          </w:tcPr>
          <w:p w:rsidR="004A4176" w:rsidRPr="0045679B" w:rsidRDefault="004A4176" w:rsidP="0045679B">
            <w:pPr>
              <w:jc w:val="both"/>
              <w:rPr>
                <w:rFonts w:ascii="Arial" w:hAnsi="Arial" w:cs="Arial"/>
                <w:noProof/>
                <w:sz w:val="22"/>
                <w:szCs w:val="22"/>
              </w:rPr>
            </w:pPr>
          </w:p>
        </w:tc>
        <w:tc>
          <w:tcPr>
            <w:tcW w:w="720" w:type="dxa"/>
          </w:tcPr>
          <w:p w:rsidR="004A4176" w:rsidRPr="0045679B" w:rsidRDefault="004A4176" w:rsidP="0045679B">
            <w:pPr>
              <w:jc w:val="both"/>
              <w:rPr>
                <w:rFonts w:ascii="Arial" w:hAnsi="Arial" w:cs="Arial"/>
                <w:noProof/>
                <w:sz w:val="22"/>
                <w:szCs w:val="22"/>
              </w:rPr>
            </w:pPr>
          </w:p>
        </w:tc>
      </w:tr>
      <w:tr w:rsidR="004A4176" w:rsidRPr="0045679B">
        <w:tblPrEx>
          <w:tblCellMar>
            <w:top w:w="0" w:type="dxa"/>
            <w:bottom w:w="0" w:type="dxa"/>
          </w:tblCellMar>
        </w:tblPrEx>
        <w:trPr>
          <w:trHeight w:val="445"/>
        </w:trPr>
        <w:tc>
          <w:tcPr>
            <w:tcW w:w="4608" w:type="dxa"/>
            <w:gridSpan w:val="3"/>
          </w:tcPr>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Comentarii</w:t>
            </w:r>
          </w:p>
        </w:tc>
        <w:tc>
          <w:tcPr>
            <w:tcW w:w="5040" w:type="dxa"/>
            <w:gridSpan w:val="5"/>
          </w:tcPr>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Priorităţi de dezvoltare</w:t>
            </w:r>
          </w:p>
        </w:tc>
      </w:tr>
      <w:tr w:rsidR="004A4176" w:rsidRPr="0045679B">
        <w:tblPrEx>
          <w:tblCellMar>
            <w:top w:w="0" w:type="dxa"/>
            <w:bottom w:w="0" w:type="dxa"/>
          </w:tblCellMar>
        </w:tblPrEx>
        <w:trPr>
          <w:trHeight w:val="649"/>
        </w:trPr>
        <w:tc>
          <w:tcPr>
            <w:tcW w:w="4608" w:type="dxa"/>
            <w:gridSpan w:val="3"/>
          </w:tcPr>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Competenţe care urmează să fie dobândite  (pentru fişa următoare)</w:t>
            </w:r>
          </w:p>
        </w:tc>
        <w:tc>
          <w:tcPr>
            <w:tcW w:w="5040" w:type="dxa"/>
            <w:gridSpan w:val="5"/>
          </w:tcPr>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Resurse necesare</w:t>
            </w:r>
          </w:p>
        </w:tc>
      </w:tr>
    </w:tbl>
    <w:p w:rsidR="004A4176" w:rsidRPr="0045679B" w:rsidRDefault="004A4176" w:rsidP="0045679B">
      <w:pPr>
        <w:jc w:val="both"/>
        <w:rPr>
          <w:rFonts w:ascii="Arial" w:hAnsi="Arial" w:cs="Arial"/>
          <w:b/>
          <w:bCs/>
          <w:noProof/>
          <w:sz w:val="22"/>
          <w:szCs w:val="22"/>
          <w:u w:val="single"/>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Competenţe care trebuie dobândite</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 xml:space="preserve">Pe baza evaluării iniţiale, ar trebui să se poată identifica acele competenţe pe care elevul trebuie să le dobândească la finele parcurgerii modulului. Această fişă de înregistrare este făcută pentru a evalua, în mod separat, evoluţia legată de diferite competenţe. Aceasta înseamnă specificarea competenţelor tehnice generale şi competenţe pentru abilităţi cheie care trebuie dezvoltate şi evaluate. </w:t>
      </w:r>
    </w:p>
    <w:p w:rsidR="004A4176" w:rsidRPr="0045679B" w:rsidRDefault="004A4176" w:rsidP="0045679B">
      <w:pPr>
        <w:jc w:val="both"/>
        <w:rPr>
          <w:rFonts w:ascii="Arial" w:hAnsi="Arial" w:cs="Arial"/>
          <w:noProof/>
          <w:sz w:val="22"/>
          <w:szCs w:val="22"/>
        </w:rPr>
      </w:pPr>
      <w:r w:rsidRPr="0045679B">
        <w:rPr>
          <w:rFonts w:ascii="Arial" w:hAnsi="Arial" w:cs="Arial"/>
          <w:b/>
          <w:bCs/>
          <w:noProof/>
          <w:sz w:val="22"/>
          <w:szCs w:val="22"/>
        </w:rPr>
        <w:t>Activităţi efectuate şi comentari</w:t>
      </w:r>
      <w:r w:rsidRPr="0045679B">
        <w:rPr>
          <w:rFonts w:ascii="Arial" w:hAnsi="Arial" w:cs="Arial"/>
          <w:noProof/>
          <w:sz w:val="22"/>
          <w:szCs w:val="22"/>
        </w:rPr>
        <w:t>i</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Aici ar trebui să se poată înregistra tipurile de activităţi efectuate de elev, materialele utilizate şi orice alte comentarii suplimentare care ar putea fi relevante pentru planificare sau feedback.</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Aplicare în cadrul unităţii de competenţă</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Aceasta ar trebui să permită profesorului să evalueze măsura în care elevul şi-a însuşit competenţele tehnice generale,tehnice specializate şi competenţele pentru abilităţi cheie, raportate la cerinţele pentru întreaga clasă. Profesorul poate indica gradul de îndeplinire a cerinţelor prin bifarea uneia din următoarele trei coloane.</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Priorităţi pentru dezvoltare</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Competenţe care urmează să  fie dobândite</w:t>
      </w:r>
    </w:p>
    <w:p w:rsidR="004A4176" w:rsidRPr="0045679B" w:rsidRDefault="004A4176" w:rsidP="0045679B">
      <w:pPr>
        <w:jc w:val="both"/>
        <w:rPr>
          <w:rFonts w:ascii="Arial" w:hAnsi="Arial" w:cs="Arial"/>
          <w:b/>
          <w:bCs/>
          <w:noProof/>
          <w:sz w:val="22"/>
          <w:szCs w:val="22"/>
          <w:u w:val="single"/>
        </w:rPr>
      </w:pPr>
      <w:r w:rsidRPr="0045679B">
        <w:rPr>
          <w:rFonts w:ascii="Arial" w:hAnsi="Arial" w:cs="Arial"/>
          <w:noProof/>
          <w:sz w:val="22"/>
          <w:szCs w:val="22"/>
        </w:rPr>
        <w:t>În această căsuţă, profesorii trebuie să înscrie competenţele care urmează a fi dobândite. Acest lucru poate să implice continuarea lucrului pentru aceleaşi competenţe sau identificarea altora care trebuie avute în vedere.</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Resurse necesare</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Aici se pot înscrie orice fel de resurse speciale solicitate: manuale tehnice, reţete, seturi de instrucţiuni şi orice fel de fişe de lucru care ar putea reprezenta o sursă de informare suplimentară pentru un elev ce nu a dobândit competenţele cerute.</w:t>
      </w:r>
    </w:p>
    <w:p w:rsidR="004A4176" w:rsidRPr="0045679B" w:rsidRDefault="004A4176" w:rsidP="0045679B">
      <w:pPr>
        <w:spacing w:line="360" w:lineRule="auto"/>
        <w:ind w:right="-569"/>
        <w:jc w:val="both"/>
        <w:rPr>
          <w:rFonts w:ascii="Arial" w:hAnsi="Arial" w:cs="Arial"/>
          <w:b/>
          <w:sz w:val="22"/>
          <w:szCs w:val="22"/>
        </w:rPr>
      </w:pPr>
      <w:r w:rsidRPr="0045679B">
        <w:rPr>
          <w:rFonts w:ascii="Arial" w:hAnsi="Arial" w:cs="Arial"/>
          <w:b/>
          <w:sz w:val="22"/>
          <w:szCs w:val="22"/>
        </w:rPr>
        <w:t>Modulul:</w:t>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t>Numele elevului:</w:t>
      </w:r>
    </w:p>
    <w:p w:rsidR="009D5199" w:rsidRPr="0045679B" w:rsidRDefault="004A4176" w:rsidP="0045679B">
      <w:pPr>
        <w:spacing w:line="360" w:lineRule="auto"/>
        <w:ind w:right="-569"/>
        <w:jc w:val="both"/>
        <w:rPr>
          <w:rFonts w:ascii="Arial" w:hAnsi="Arial" w:cs="Arial"/>
          <w:b/>
          <w:sz w:val="22"/>
          <w:szCs w:val="22"/>
        </w:rPr>
      </w:pPr>
      <w:r w:rsidRPr="0045679B">
        <w:rPr>
          <w:rFonts w:ascii="Arial" w:hAnsi="Arial" w:cs="Arial"/>
          <w:b/>
          <w:sz w:val="22"/>
          <w:szCs w:val="22"/>
        </w:rPr>
        <w:t>Data:</w:t>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r>
      <w:r w:rsidRPr="0045679B">
        <w:rPr>
          <w:rFonts w:ascii="Arial" w:hAnsi="Arial" w:cs="Arial"/>
          <w:b/>
          <w:sz w:val="22"/>
          <w:szCs w:val="22"/>
        </w:rPr>
        <w:tab/>
        <w:t>Profesor:</w:t>
      </w:r>
    </w:p>
    <w:p w:rsidR="004A4176" w:rsidRPr="0045679B" w:rsidRDefault="009D5199" w:rsidP="0045679B">
      <w:pPr>
        <w:spacing w:line="360" w:lineRule="auto"/>
        <w:ind w:right="-569"/>
        <w:jc w:val="both"/>
        <w:rPr>
          <w:rFonts w:ascii="Arial" w:hAnsi="Arial" w:cs="Arial"/>
          <w:b/>
          <w:noProof/>
          <w:color w:val="000080"/>
          <w:sz w:val="24"/>
          <w:szCs w:val="24"/>
        </w:rPr>
      </w:pPr>
      <w:r w:rsidRPr="0045679B">
        <w:rPr>
          <w:rFonts w:ascii="Arial" w:hAnsi="Arial" w:cs="Arial"/>
          <w:b/>
          <w:sz w:val="22"/>
          <w:szCs w:val="22"/>
        </w:rPr>
        <w:br w:type="page"/>
      </w:r>
      <w:r w:rsidR="004A4176" w:rsidRPr="0045679B">
        <w:rPr>
          <w:rFonts w:ascii="Arial" w:hAnsi="Arial" w:cs="Arial"/>
          <w:b/>
          <w:noProof/>
          <w:color w:val="000080"/>
          <w:sz w:val="24"/>
          <w:szCs w:val="24"/>
          <w:highlight w:val="yellow"/>
        </w:rPr>
        <w:t>4.4.       Fişa pentru lucrul în echipă</w:t>
      </w:r>
    </w:p>
    <w:p w:rsidR="004A4176" w:rsidRPr="0045679B" w:rsidRDefault="004A4176" w:rsidP="0045679B">
      <w:pPr>
        <w:jc w:val="both"/>
        <w:rPr>
          <w:rFonts w:ascii="Arial" w:hAnsi="Arial" w:cs="Arial"/>
          <w:noProof/>
        </w:rPr>
      </w:pPr>
      <w:r w:rsidRPr="0045679B">
        <w:rPr>
          <w:rFonts w:ascii="Arial" w:hAnsi="Arial" w:cs="Arial"/>
          <w:b/>
          <w:noProof/>
        </w:rPr>
        <w:t>(în pereche sau în grup de 3-4 elevi</w:t>
      </w:r>
      <w:r w:rsidRPr="0045679B">
        <w:rPr>
          <w:rFonts w:ascii="Arial" w:hAnsi="Arial" w:cs="Arial"/>
          <w:noProof/>
        </w:rPr>
        <w:t>)</w:t>
      </w:r>
    </w:p>
    <w:p w:rsidR="004A4176" w:rsidRPr="0045679B" w:rsidRDefault="004A4176" w:rsidP="0045679B">
      <w:pPr>
        <w:jc w:val="both"/>
        <w:rPr>
          <w:rFonts w:ascii="Arial" w:hAnsi="Arial" w:cs="Arial"/>
          <w:noProof/>
          <w:color w:val="808080"/>
          <w:sz w:val="24"/>
        </w:rPr>
      </w:pPr>
    </w:p>
    <w:p w:rsidR="004A4176" w:rsidRPr="0045679B" w:rsidRDefault="004A4176" w:rsidP="0045679B">
      <w:pPr>
        <w:jc w:val="both"/>
        <w:rPr>
          <w:rFonts w:ascii="Arial" w:hAnsi="Arial" w:cs="Arial"/>
          <w:b/>
          <w:noProof/>
          <w:sz w:val="22"/>
          <w:szCs w:val="22"/>
          <w:u w:val="single"/>
        </w:rPr>
      </w:pPr>
      <w:r w:rsidRPr="0045679B">
        <w:rPr>
          <w:rFonts w:ascii="Arial" w:hAnsi="Arial" w:cs="Arial"/>
          <w:b/>
          <w:noProof/>
          <w:sz w:val="22"/>
          <w:szCs w:val="22"/>
        </w:rPr>
        <w:t xml:space="preserve">Modulul (unitatea de competenţă) </w:t>
      </w:r>
    </w:p>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Numele elevului __________________________</w:t>
      </w:r>
    </w:p>
    <w:p w:rsidR="004A4176" w:rsidRPr="0045679B" w:rsidRDefault="004A4176" w:rsidP="0045679B">
      <w:pPr>
        <w:jc w:val="both"/>
        <w:rPr>
          <w:rFonts w:ascii="Arial" w:hAnsi="Arial" w:cs="Arial"/>
          <w:b/>
          <w:i/>
          <w:noProof/>
          <w:sz w:val="22"/>
          <w:szCs w:val="22"/>
        </w:rPr>
      </w:pPr>
      <w:r w:rsidRPr="0045679B">
        <w:rPr>
          <w:rFonts w:ascii="Arial" w:hAnsi="Arial" w:cs="Arial"/>
          <w:b/>
          <w:noProof/>
          <w:sz w:val="22"/>
          <w:szCs w:val="22"/>
        </w:rPr>
        <w:t>Numele profesorului</w:t>
      </w:r>
      <w:r w:rsidRPr="0045679B">
        <w:rPr>
          <w:rFonts w:ascii="Arial" w:hAnsi="Arial" w:cs="Arial"/>
          <w:b/>
          <w:i/>
          <w:noProof/>
          <w:sz w:val="22"/>
          <w:szCs w:val="22"/>
        </w:rPr>
        <w:t xml:space="preserve">  _________________________</w:t>
      </w:r>
    </w:p>
    <w:p w:rsidR="004A4176" w:rsidRPr="0045679B" w:rsidRDefault="004A4176" w:rsidP="0045679B">
      <w:pPr>
        <w:jc w:val="both"/>
        <w:rPr>
          <w:rFonts w:ascii="Arial" w:hAnsi="Arial" w:cs="Arial"/>
          <w:b/>
          <w:bCs/>
          <w:noProof/>
          <w:color w:val="0000FF"/>
          <w:w w:val="200"/>
          <w:sz w:val="22"/>
          <w:szCs w:val="22"/>
        </w:rPr>
      </w:pPr>
    </w:p>
    <w:p w:rsidR="004A4176" w:rsidRPr="0045679B" w:rsidRDefault="004A4176" w:rsidP="0045679B">
      <w:pPr>
        <w:jc w:val="both"/>
        <w:rPr>
          <w:rFonts w:ascii="Arial" w:hAnsi="Arial" w:cs="Arial"/>
          <w:b/>
          <w:noProof/>
          <w:sz w:val="22"/>
          <w:szCs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2"/>
        <w:gridCol w:w="3020"/>
        <w:gridCol w:w="4318"/>
      </w:tblGrid>
      <w:tr w:rsidR="004A4176" w:rsidRPr="0045679B">
        <w:tblPrEx>
          <w:tblCellMar>
            <w:top w:w="0" w:type="dxa"/>
            <w:bottom w:w="0" w:type="dxa"/>
          </w:tblCellMar>
        </w:tblPrEx>
        <w:tc>
          <w:tcPr>
            <w:tcW w:w="9540" w:type="dxa"/>
            <w:gridSpan w:val="3"/>
          </w:tcPr>
          <w:p w:rsidR="004A4176" w:rsidRPr="0045679B" w:rsidRDefault="004A4176" w:rsidP="0045679B">
            <w:pPr>
              <w:jc w:val="both"/>
              <w:rPr>
                <w:rFonts w:ascii="Arial" w:hAnsi="Arial" w:cs="Arial"/>
                <w:b/>
                <w:noProof/>
                <w:sz w:val="22"/>
                <w:szCs w:val="22"/>
              </w:rPr>
            </w:pPr>
            <w:r w:rsidRPr="0045679B">
              <w:rPr>
                <w:rFonts w:ascii="Arial" w:hAnsi="Arial" w:cs="Arial"/>
                <w:b/>
                <w:bCs/>
                <w:noProof/>
                <w:sz w:val="22"/>
                <w:szCs w:val="22"/>
              </w:rPr>
              <w:t>Care este sarcina voastră comună?</w:t>
            </w:r>
            <w:r w:rsidRPr="0045679B">
              <w:rPr>
                <w:rFonts w:ascii="Arial" w:hAnsi="Arial" w:cs="Arial"/>
                <w:b/>
                <w:noProof/>
                <w:sz w:val="22"/>
                <w:szCs w:val="22"/>
              </w:rPr>
              <w:t xml:space="preserve"> (ex. obiectivele pe care vi s-a spus că trebuie să le îndepliniţi) </w:t>
            </w: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tc>
      </w:tr>
      <w:tr w:rsidR="004A4176" w:rsidRPr="0045679B">
        <w:tblPrEx>
          <w:tblCellMar>
            <w:top w:w="0" w:type="dxa"/>
            <w:bottom w:w="0" w:type="dxa"/>
          </w:tblCellMar>
        </w:tblPrEx>
        <w:tc>
          <w:tcPr>
            <w:tcW w:w="9540" w:type="dxa"/>
            <w:gridSpan w:val="3"/>
          </w:tcPr>
          <w:p w:rsidR="004A4176" w:rsidRPr="0045679B" w:rsidRDefault="004A4176" w:rsidP="0045679B">
            <w:pPr>
              <w:jc w:val="both"/>
              <w:rPr>
                <w:rFonts w:ascii="Arial" w:hAnsi="Arial" w:cs="Arial"/>
                <w:b/>
                <w:bCs/>
                <w:i/>
                <w:noProof/>
                <w:sz w:val="22"/>
                <w:szCs w:val="22"/>
              </w:rPr>
            </w:pPr>
            <w:r w:rsidRPr="0045679B">
              <w:rPr>
                <w:rFonts w:ascii="Arial" w:hAnsi="Arial" w:cs="Arial"/>
                <w:b/>
                <w:bCs/>
                <w:noProof/>
                <w:sz w:val="22"/>
                <w:szCs w:val="22"/>
              </w:rPr>
              <w:t xml:space="preserve">Cu cine vei lucra? </w:t>
            </w:r>
          </w:p>
          <w:p w:rsidR="004A4176" w:rsidRPr="0045679B" w:rsidRDefault="004A4176" w:rsidP="0045679B">
            <w:pPr>
              <w:jc w:val="both"/>
              <w:rPr>
                <w:rFonts w:ascii="Arial" w:hAnsi="Arial" w:cs="Arial"/>
                <w:b/>
                <w:bCs/>
                <w:i/>
                <w:noProof/>
                <w:sz w:val="22"/>
                <w:szCs w:val="22"/>
              </w:rPr>
            </w:pPr>
          </w:p>
          <w:p w:rsidR="004A4176" w:rsidRPr="0045679B" w:rsidRDefault="004A4176" w:rsidP="0045679B">
            <w:pPr>
              <w:jc w:val="both"/>
              <w:rPr>
                <w:rFonts w:ascii="Arial" w:hAnsi="Arial" w:cs="Arial"/>
                <w:b/>
                <w:bCs/>
                <w:i/>
                <w:noProof/>
                <w:sz w:val="22"/>
                <w:szCs w:val="22"/>
              </w:rPr>
            </w:pPr>
          </w:p>
        </w:tc>
      </w:tr>
      <w:tr w:rsidR="004A4176" w:rsidRPr="0045679B">
        <w:tblPrEx>
          <w:tblCellMar>
            <w:top w:w="0" w:type="dxa"/>
            <w:bottom w:w="0" w:type="dxa"/>
          </w:tblCellMar>
        </w:tblPrEx>
        <w:tc>
          <w:tcPr>
            <w:tcW w:w="2202" w:type="dxa"/>
          </w:tcPr>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Ce anume trebuie făcut? </w:t>
            </w:r>
          </w:p>
        </w:tc>
        <w:tc>
          <w:tcPr>
            <w:tcW w:w="3020" w:type="dxa"/>
          </w:tcPr>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Cine va face acest lucru?</w:t>
            </w:r>
          </w:p>
        </w:tc>
        <w:tc>
          <w:tcPr>
            <w:tcW w:w="4318" w:type="dxa"/>
          </w:tcPr>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De ce fel de materiale, echipamente, instrumente şi sprijin va fi nevoie din partea celorlalţi?</w:t>
            </w:r>
          </w:p>
        </w:tc>
      </w:tr>
      <w:tr w:rsidR="004A4176" w:rsidRPr="0045679B">
        <w:tblPrEx>
          <w:tblCellMar>
            <w:top w:w="0" w:type="dxa"/>
            <w:bottom w:w="0" w:type="dxa"/>
          </w:tblCellMar>
        </w:tblPrEx>
        <w:tc>
          <w:tcPr>
            <w:tcW w:w="2202" w:type="dxa"/>
          </w:tcPr>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tc>
        <w:tc>
          <w:tcPr>
            <w:tcW w:w="3020" w:type="dxa"/>
          </w:tcPr>
          <w:p w:rsidR="004A4176" w:rsidRPr="0045679B" w:rsidRDefault="004A4176" w:rsidP="0045679B">
            <w:pPr>
              <w:jc w:val="both"/>
              <w:rPr>
                <w:rFonts w:ascii="Arial" w:hAnsi="Arial" w:cs="Arial"/>
                <w:b/>
                <w:bCs/>
                <w:noProof/>
                <w:sz w:val="22"/>
                <w:szCs w:val="22"/>
              </w:rPr>
            </w:pPr>
          </w:p>
        </w:tc>
        <w:tc>
          <w:tcPr>
            <w:tcW w:w="4318" w:type="dxa"/>
          </w:tcPr>
          <w:p w:rsidR="004A4176" w:rsidRPr="0045679B" w:rsidRDefault="004A4176" w:rsidP="0045679B">
            <w:pPr>
              <w:jc w:val="both"/>
              <w:rPr>
                <w:rFonts w:ascii="Arial" w:hAnsi="Arial" w:cs="Arial"/>
                <w:b/>
                <w:bCs/>
                <w:noProof/>
                <w:sz w:val="22"/>
                <w:szCs w:val="22"/>
              </w:rPr>
            </w:pPr>
          </w:p>
        </w:tc>
      </w:tr>
      <w:tr w:rsidR="004A4176" w:rsidRPr="0045679B">
        <w:tblPrEx>
          <w:tblCellMar>
            <w:top w:w="0" w:type="dxa"/>
            <w:bottom w:w="0" w:type="dxa"/>
          </w:tblCellMar>
        </w:tblPrEx>
        <w:trPr>
          <w:cantSplit/>
        </w:trPr>
        <w:tc>
          <w:tcPr>
            <w:tcW w:w="9540" w:type="dxa"/>
            <w:gridSpan w:val="3"/>
          </w:tcPr>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Ce anume vei face tu?</w:t>
            </w:r>
          </w:p>
          <w:p w:rsidR="004A4176" w:rsidRPr="0045679B" w:rsidRDefault="004A4176" w:rsidP="0045679B">
            <w:pPr>
              <w:jc w:val="both"/>
              <w:rPr>
                <w:rFonts w:ascii="Arial" w:hAnsi="Arial" w:cs="Arial"/>
                <w:b/>
                <w:bCs/>
                <w:noProof/>
                <w:sz w:val="22"/>
                <w:szCs w:val="22"/>
              </w:rPr>
            </w:pPr>
          </w:p>
        </w:tc>
      </w:tr>
      <w:tr w:rsidR="004A4176" w:rsidRPr="0045679B">
        <w:tblPrEx>
          <w:tblCellMar>
            <w:top w:w="0" w:type="dxa"/>
            <w:bottom w:w="0" w:type="dxa"/>
          </w:tblCellMar>
        </w:tblPrEx>
        <w:trPr>
          <w:cantSplit/>
        </w:trPr>
        <w:tc>
          <w:tcPr>
            <w:tcW w:w="5222" w:type="dxa"/>
            <w:gridSpan w:val="2"/>
          </w:tcPr>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Organizarea activităţii:</w:t>
            </w: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Data/Ora începerii:</w:t>
            </w: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Data/Ora finalizării:</w:t>
            </w: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Cât de mult va dura îndeplinirea sarcinii?</w:t>
            </w:r>
          </w:p>
          <w:p w:rsidR="004A4176" w:rsidRPr="0045679B" w:rsidRDefault="004A4176" w:rsidP="0045679B">
            <w:pPr>
              <w:jc w:val="both"/>
              <w:rPr>
                <w:rFonts w:ascii="Arial" w:hAnsi="Arial" w:cs="Arial"/>
                <w:b/>
                <w:bCs/>
                <w:i/>
                <w:noProof/>
                <w:sz w:val="22"/>
                <w:szCs w:val="22"/>
              </w:rPr>
            </w:pPr>
          </w:p>
        </w:tc>
        <w:tc>
          <w:tcPr>
            <w:tcW w:w="4318" w:type="dxa"/>
          </w:tcPr>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Unde vei lucra?</w:t>
            </w:r>
          </w:p>
        </w:tc>
      </w:tr>
      <w:tr w:rsidR="004A4176" w:rsidRPr="0045679B">
        <w:tblPrEx>
          <w:tblCellMar>
            <w:top w:w="0" w:type="dxa"/>
            <w:bottom w:w="0" w:type="dxa"/>
          </w:tblCellMar>
        </w:tblPrEx>
        <w:trPr>
          <w:trHeight w:val="3214"/>
        </w:trPr>
        <w:tc>
          <w:tcPr>
            <w:tcW w:w="9540" w:type="dxa"/>
            <w:gridSpan w:val="3"/>
          </w:tcPr>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„Confirm faptul că elevii au avut discuţii privind sarcina de mai sus şi:</w:t>
            </w:r>
          </w:p>
          <w:p w:rsidR="004A4176" w:rsidRPr="0045679B" w:rsidRDefault="004A4176" w:rsidP="0045679B">
            <w:pPr>
              <w:numPr>
                <w:ilvl w:val="0"/>
                <w:numId w:val="46"/>
              </w:numPr>
              <w:jc w:val="both"/>
              <w:rPr>
                <w:rFonts w:ascii="Arial" w:hAnsi="Arial" w:cs="Arial"/>
                <w:b/>
                <w:noProof/>
                <w:sz w:val="22"/>
                <w:szCs w:val="22"/>
              </w:rPr>
            </w:pPr>
            <w:r w:rsidRPr="0045679B">
              <w:rPr>
                <w:rFonts w:ascii="Arial" w:hAnsi="Arial" w:cs="Arial"/>
                <w:b/>
                <w:noProof/>
                <w:sz w:val="22"/>
                <w:szCs w:val="22"/>
              </w:rPr>
              <w:t>s-au asigurat că au  înţeles obiectivele</w:t>
            </w:r>
          </w:p>
          <w:p w:rsidR="004A4176" w:rsidRPr="0045679B" w:rsidRDefault="004A4176" w:rsidP="0045679B">
            <w:pPr>
              <w:numPr>
                <w:ilvl w:val="0"/>
                <w:numId w:val="46"/>
              </w:numPr>
              <w:jc w:val="both"/>
              <w:rPr>
                <w:rFonts w:ascii="Arial" w:hAnsi="Arial" w:cs="Arial"/>
                <w:b/>
                <w:noProof/>
                <w:sz w:val="22"/>
                <w:szCs w:val="22"/>
              </w:rPr>
            </w:pPr>
            <w:r w:rsidRPr="0045679B">
              <w:rPr>
                <w:rFonts w:ascii="Arial" w:hAnsi="Arial" w:cs="Arial"/>
                <w:b/>
                <w:noProof/>
                <w:sz w:val="22"/>
                <w:szCs w:val="22"/>
              </w:rPr>
              <w:t>au  stabilit ceea ce trebuie făcut</w:t>
            </w:r>
          </w:p>
          <w:p w:rsidR="004A4176" w:rsidRPr="0045679B" w:rsidRDefault="004A4176" w:rsidP="0045679B">
            <w:pPr>
              <w:numPr>
                <w:ilvl w:val="0"/>
                <w:numId w:val="46"/>
              </w:numPr>
              <w:jc w:val="both"/>
              <w:rPr>
                <w:rFonts w:ascii="Arial" w:hAnsi="Arial" w:cs="Arial"/>
                <w:b/>
                <w:noProof/>
                <w:sz w:val="22"/>
                <w:szCs w:val="22"/>
              </w:rPr>
            </w:pPr>
            <w:r w:rsidRPr="0045679B">
              <w:rPr>
                <w:rFonts w:ascii="Arial" w:hAnsi="Arial" w:cs="Arial"/>
                <w:b/>
                <w:noProof/>
                <w:sz w:val="22"/>
                <w:szCs w:val="22"/>
              </w:rPr>
              <w:t xml:space="preserve">au  sugerat modalităţi prin care pot ajuta la îndeplinirea sarcinii   </w:t>
            </w:r>
          </w:p>
          <w:p w:rsidR="004A4176" w:rsidRPr="0045679B" w:rsidRDefault="004A4176" w:rsidP="0045679B">
            <w:pPr>
              <w:numPr>
                <w:ilvl w:val="0"/>
                <w:numId w:val="46"/>
              </w:numPr>
              <w:jc w:val="both"/>
              <w:rPr>
                <w:rFonts w:ascii="Arial" w:hAnsi="Arial" w:cs="Arial"/>
                <w:b/>
                <w:noProof/>
                <w:sz w:val="22"/>
                <w:szCs w:val="22"/>
              </w:rPr>
            </w:pPr>
            <w:r w:rsidRPr="0045679B">
              <w:rPr>
                <w:rFonts w:ascii="Arial" w:hAnsi="Arial" w:cs="Arial"/>
                <w:b/>
                <w:noProof/>
                <w:sz w:val="22"/>
                <w:szCs w:val="22"/>
              </w:rPr>
              <w:t>s-au asigurat că au înţeles cu claritate responsabilităţile care le revin şi modul de organizare a activităţii”</w:t>
            </w:r>
          </w:p>
          <w:p w:rsidR="004A4176" w:rsidRPr="0045679B" w:rsidRDefault="004A4176" w:rsidP="0045679B">
            <w:pPr>
              <w:ind w:left="284"/>
              <w:jc w:val="both"/>
              <w:rPr>
                <w:rFonts w:ascii="Arial" w:hAnsi="Arial" w:cs="Arial"/>
                <w:b/>
                <w:noProof/>
                <w:sz w:val="22"/>
                <w:szCs w:val="22"/>
              </w:rPr>
            </w:pPr>
          </w:p>
          <w:p w:rsidR="004A4176" w:rsidRPr="0045679B" w:rsidRDefault="004A4176" w:rsidP="0045679B">
            <w:pPr>
              <w:jc w:val="both"/>
              <w:rPr>
                <w:rFonts w:ascii="Arial" w:hAnsi="Arial" w:cs="Arial"/>
                <w:b/>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Martor/evaluator</w:t>
            </w:r>
            <w:r w:rsidRPr="0045679B">
              <w:rPr>
                <w:rFonts w:ascii="Arial" w:hAnsi="Arial" w:cs="Arial"/>
                <w:b/>
                <w:noProof/>
                <w:sz w:val="22"/>
                <w:szCs w:val="22"/>
              </w:rPr>
              <w:t xml:space="preserve"> (semnătura</w:t>
            </w:r>
            <w:r w:rsidRPr="0045679B">
              <w:rPr>
                <w:rFonts w:ascii="Arial" w:hAnsi="Arial" w:cs="Arial"/>
                <w:b/>
                <w:bCs/>
                <w:noProof/>
                <w:sz w:val="22"/>
                <w:szCs w:val="22"/>
              </w:rPr>
              <w:t xml:space="preserve">):                                                                 Data: </w:t>
            </w:r>
          </w:p>
          <w:p w:rsidR="004A4176" w:rsidRPr="0045679B" w:rsidRDefault="004A4176" w:rsidP="0045679B">
            <w:pPr>
              <w:jc w:val="both"/>
              <w:rPr>
                <w:rFonts w:ascii="Arial" w:hAnsi="Arial" w:cs="Arial"/>
                <w:b/>
                <w:noProof/>
                <w:sz w:val="22"/>
                <w:szCs w:val="22"/>
              </w:rPr>
            </w:pPr>
            <w:r w:rsidRPr="0045679B">
              <w:rPr>
                <w:rFonts w:ascii="Arial" w:hAnsi="Arial" w:cs="Arial"/>
                <w:b/>
                <w:noProof/>
                <w:sz w:val="22"/>
                <w:szCs w:val="22"/>
              </w:rPr>
              <w:t>(ex.: profesor,  şef catedră)</w:t>
            </w:r>
          </w:p>
          <w:p w:rsidR="004A4176" w:rsidRPr="0045679B" w:rsidRDefault="004A4176" w:rsidP="0045679B">
            <w:pPr>
              <w:jc w:val="both"/>
              <w:rPr>
                <w:rFonts w:ascii="Arial" w:hAnsi="Arial" w:cs="Arial"/>
                <w:b/>
                <w:bCs/>
                <w:noProof/>
                <w:sz w:val="22"/>
                <w:szCs w:val="22"/>
              </w:rPr>
            </w:pPr>
          </w:p>
        </w:tc>
      </w:tr>
    </w:tbl>
    <w:p w:rsidR="004A4176" w:rsidRPr="0045679B" w:rsidRDefault="004A4176" w:rsidP="0045679B">
      <w:pPr>
        <w:jc w:val="both"/>
        <w:rPr>
          <w:rFonts w:ascii="Arial" w:hAnsi="Arial" w:cs="Arial"/>
          <w:noProof/>
          <w:sz w:val="22"/>
          <w:szCs w:val="22"/>
        </w:rPr>
      </w:pPr>
    </w:p>
    <w:p w:rsidR="009D5199" w:rsidRPr="0045679B" w:rsidRDefault="004A4176" w:rsidP="0045679B">
      <w:pPr>
        <w:jc w:val="both"/>
        <w:rPr>
          <w:rFonts w:ascii="Arial" w:hAnsi="Arial" w:cs="Arial"/>
          <w:noProof/>
          <w:sz w:val="22"/>
          <w:szCs w:val="22"/>
        </w:rPr>
      </w:pPr>
      <w:r w:rsidRPr="0045679B">
        <w:rPr>
          <w:rFonts w:ascii="Arial" w:hAnsi="Arial" w:cs="Arial"/>
          <w:noProof/>
          <w:sz w:val="22"/>
          <w:szCs w:val="22"/>
        </w:rPr>
        <w:t>Această fişă stabileşte sarcinile membrilor grupului de lucru, precum şi modul de organizare  a activităţii.</w:t>
      </w:r>
    </w:p>
    <w:p w:rsidR="004A4176" w:rsidRPr="0045679B" w:rsidRDefault="009D5199" w:rsidP="0045679B">
      <w:pPr>
        <w:jc w:val="both"/>
        <w:rPr>
          <w:rFonts w:ascii="Arial" w:hAnsi="Arial" w:cs="Arial"/>
          <w:noProof/>
          <w:color w:val="000080"/>
          <w:sz w:val="22"/>
          <w:szCs w:val="22"/>
        </w:rPr>
      </w:pPr>
      <w:r w:rsidRPr="0045679B">
        <w:rPr>
          <w:rFonts w:ascii="Arial" w:hAnsi="Arial" w:cs="Arial"/>
          <w:noProof/>
          <w:sz w:val="22"/>
          <w:szCs w:val="22"/>
        </w:rPr>
        <w:br w:type="page"/>
      </w:r>
      <w:r w:rsidR="004A4176" w:rsidRPr="0045679B">
        <w:rPr>
          <w:rFonts w:ascii="Arial" w:hAnsi="Arial" w:cs="Arial"/>
          <w:b/>
          <w:noProof/>
          <w:color w:val="000080"/>
          <w:sz w:val="24"/>
          <w:szCs w:val="24"/>
          <w:highlight w:val="yellow"/>
        </w:rPr>
        <w:t>4.5. Fişa rezumat</w:t>
      </w:r>
    </w:p>
    <w:p w:rsidR="004A4176" w:rsidRPr="0045679B" w:rsidRDefault="004A4176" w:rsidP="0045679B">
      <w:pPr>
        <w:shd w:val="clear" w:color="auto" w:fill="FFFFFF"/>
        <w:spacing w:before="120" w:line="274" w:lineRule="exact"/>
        <w:ind w:left="5" w:right="-5"/>
        <w:jc w:val="both"/>
        <w:rPr>
          <w:rFonts w:ascii="Arial" w:hAnsi="Arial" w:cs="Arial"/>
          <w:sz w:val="22"/>
          <w:szCs w:val="22"/>
        </w:rPr>
      </w:pPr>
      <w:r w:rsidRPr="0045679B">
        <w:rPr>
          <w:rFonts w:ascii="Arial" w:hAnsi="Arial" w:cs="Arial"/>
          <w:noProof/>
          <w:color w:val="000000"/>
          <w:sz w:val="22"/>
          <w:szCs w:val="22"/>
        </w:rPr>
        <w:t>Fişele</w:t>
      </w:r>
      <w:r w:rsidRPr="0045679B">
        <w:rPr>
          <w:rFonts w:ascii="Arial" w:hAnsi="Arial" w:cs="Arial"/>
          <w:color w:val="000000"/>
          <w:sz w:val="22"/>
          <w:szCs w:val="22"/>
        </w:rPr>
        <w:t xml:space="preserve"> de rezumat ale modulului oferă cadrelor didactice şi elevilor mijloace de înregistrare a </w:t>
      </w:r>
      <w:r w:rsidRPr="0045679B">
        <w:rPr>
          <w:rFonts w:ascii="Arial" w:hAnsi="Arial" w:cs="Arial"/>
          <w:color w:val="000000"/>
          <w:spacing w:val="-9"/>
          <w:sz w:val="22"/>
          <w:szCs w:val="22"/>
        </w:rPr>
        <w:t>progresului.</w:t>
      </w:r>
    </w:p>
    <w:p w:rsidR="004A4176" w:rsidRPr="0045679B" w:rsidRDefault="004A4176" w:rsidP="0045679B">
      <w:pPr>
        <w:shd w:val="clear" w:color="auto" w:fill="FFFFFF"/>
        <w:spacing w:before="110" w:line="264" w:lineRule="exact"/>
        <w:ind w:right="-5"/>
        <w:jc w:val="both"/>
        <w:rPr>
          <w:rFonts w:ascii="Arial" w:hAnsi="Arial" w:cs="Arial"/>
          <w:sz w:val="22"/>
          <w:szCs w:val="22"/>
        </w:rPr>
      </w:pPr>
      <w:r w:rsidRPr="0045679B">
        <w:rPr>
          <w:rFonts w:ascii="Arial" w:hAnsi="Arial" w:cs="Arial"/>
          <w:color w:val="000000"/>
          <w:spacing w:val="-5"/>
          <w:sz w:val="22"/>
          <w:szCs w:val="22"/>
        </w:rPr>
        <w:t xml:space="preserve">Înregistrările exacte reprezintă un aspect important al administrării procesului de învăţare, şi poate de </w:t>
      </w:r>
      <w:r w:rsidRPr="0045679B">
        <w:rPr>
          <w:rFonts w:ascii="Arial" w:hAnsi="Arial" w:cs="Arial"/>
          <w:color w:val="000000"/>
          <w:spacing w:val="-2"/>
          <w:sz w:val="22"/>
          <w:szCs w:val="22"/>
        </w:rPr>
        <w:t xml:space="preserve">asemenea ajuta la informarea şi motivarea elevilor. Elevii ar trebui să fie încurajaţi să-şi evalueze </w:t>
      </w:r>
      <w:r w:rsidRPr="0045679B">
        <w:rPr>
          <w:rFonts w:ascii="Arial" w:hAnsi="Arial" w:cs="Arial"/>
          <w:color w:val="000000"/>
          <w:spacing w:val="-5"/>
          <w:sz w:val="22"/>
          <w:szCs w:val="22"/>
        </w:rPr>
        <w:t xml:space="preserve">propriul proces de învăţare comentând cu privire la arii care le-au plăcut sau nu la un anumit subiect. </w:t>
      </w:r>
      <w:r w:rsidRPr="0045679B">
        <w:rPr>
          <w:rFonts w:ascii="Arial" w:hAnsi="Arial" w:cs="Arial"/>
          <w:color w:val="000000"/>
          <w:spacing w:val="-3"/>
          <w:sz w:val="22"/>
          <w:szCs w:val="22"/>
        </w:rPr>
        <w:t xml:space="preserve">Aceste comentarii pot oferi cadrelor didactice informaţii valoroase referitoare la arii care cauzează </w:t>
      </w:r>
      <w:r w:rsidRPr="0045679B">
        <w:rPr>
          <w:rFonts w:ascii="Arial" w:hAnsi="Arial" w:cs="Arial"/>
          <w:color w:val="000000"/>
          <w:spacing w:val="-8"/>
          <w:sz w:val="22"/>
          <w:szCs w:val="22"/>
        </w:rPr>
        <w:t>dificultăţi elevilor.</w:t>
      </w:r>
    </w:p>
    <w:p w:rsidR="004A4176" w:rsidRPr="0045679B" w:rsidRDefault="004A4176" w:rsidP="0045679B">
      <w:pPr>
        <w:shd w:val="clear" w:color="auto" w:fill="FFFFFF"/>
        <w:spacing w:before="115" w:line="269" w:lineRule="exact"/>
        <w:ind w:left="5" w:right="-5"/>
        <w:jc w:val="both"/>
        <w:rPr>
          <w:rFonts w:ascii="Arial" w:hAnsi="Arial" w:cs="Arial"/>
          <w:sz w:val="22"/>
          <w:szCs w:val="22"/>
        </w:rPr>
      </w:pPr>
      <w:r w:rsidRPr="0045679B">
        <w:rPr>
          <w:rFonts w:ascii="Arial" w:hAnsi="Arial" w:cs="Arial"/>
          <w:color w:val="000000"/>
          <w:spacing w:val="-3"/>
          <w:sz w:val="22"/>
          <w:szCs w:val="22"/>
        </w:rPr>
        <w:t xml:space="preserve">Elevii ar trebui de asemenea să fie încurajaţi să îşi asume răspunderea pentru procesul de învăţare. </w:t>
      </w:r>
      <w:r w:rsidRPr="0045679B">
        <w:rPr>
          <w:rFonts w:ascii="Arial" w:hAnsi="Arial" w:cs="Arial"/>
          <w:color w:val="000000"/>
          <w:spacing w:val="-2"/>
          <w:sz w:val="22"/>
          <w:szCs w:val="22"/>
        </w:rPr>
        <w:t xml:space="preserve">Elevul care îşi asuma responsabilitatea pentru aspecte ce ţin de înregistrare pot contribui la acest </w:t>
      </w:r>
      <w:r w:rsidRPr="0045679B">
        <w:rPr>
          <w:rFonts w:ascii="Arial" w:hAnsi="Arial" w:cs="Arial"/>
          <w:color w:val="000000"/>
          <w:spacing w:val="-11"/>
          <w:sz w:val="22"/>
          <w:szCs w:val="22"/>
        </w:rPr>
        <w:t>obiectiv.</w:t>
      </w:r>
    </w:p>
    <w:p w:rsidR="004A4176" w:rsidRPr="0045679B" w:rsidRDefault="004A4176" w:rsidP="0045679B">
      <w:pPr>
        <w:shd w:val="clear" w:color="auto" w:fill="FFFFFF"/>
        <w:spacing w:before="115" w:line="264" w:lineRule="exact"/>
        <w:ind w:left="5" w:right="-5"/>
        <w:jc w:val="both"/>
        <w:rPr>
          <w:rFonts w:ascii="Arial" w:hAnsi="Arial" w:cs="Arial"/>
          <w:sz w:val="22"/>
          <w:szCs w:val="22"/>
        </w:rPr>
      </w:pPr>
      <w:r w:rsidRPr="0045679B">
        <w:rPr>
          <w:rFonts w:ascii="Arial" w:hAnsi="Arial" w:cs="Arial"/>
          <w:color w:val="000000"/>
          <w:spacing w:val="-4"/>
          <w:sz w:val="22"/>
          <w:szCs w:val="22"/>
        </w:rPr>
        <w:t xml:space="preserve">Exemplu de coperta de fişă de rezumat de mai jos include o prima pagina a rezumatului progresului </w:t>
      </w:r>
      <w:r w:rsidRPr="0045679B">
        <w:rPr>
          <w:rFonts w:ascii="Arial" w:hAnsi="Arial" w:cs="Arial"/>
          <w:color w:val="000000"/>
          <w:spacing w:val="-5"/>
          <w:sz w:val="22"/>
          <w:szCs w:val="22"/>
        </w:rPr>
        <w:t xml:space="preserve">înregistrat de elev. Acest fapt poate fi folositor atât pentru elev cât şi pentru profesor şi poate ajuta la </w:t>
      </w:r>
      <w:r w:rsidRPr="0045679B">
        <w:rPr>
          <w:rFonts w:ascii="Arial" w:hAnsi="Arial" w:cs="Arial"/>
          <w:color w:val="000000"/>
          <w:spacing w:val="-8"/>
          <w:sz w:val="22"/>
          <w:szCs w:val="22"/>
        </w:rPr>
        <w:t>motivarea elevilor oferindu-le o indicaţie vizuală clară a progresului pe care l-au făcut.</w:t>
      </w:r>
    </w:p>
    <w:p w:rsidR="004A4176" w:rsidRPr="0045679B" w:rsidRDefault="004A4176" w:rsidP="0045679B">
      <w:pPr>
        <w:ind w:firstLine="708"/>
        <w:jc w:val="both"/>
        <w:rPr>
          <w:rFonts w:ascii="Arial" w:hAnsi="Arial" w:cs="Arial"/>
          <w:b/>
          <w:noProof/>
          <w:sz w:val="22"/>
          <w:szCs w:val="22"/>
        </w:rPr>
      </w:pPr>
      <w:r w:rsidRPr="0045679B">
        <w:rPr>
          <w:rFonts w:ascii="Arial" w:hAnsi="Arial" w:cs="Arial"/>
          <w:b/>
          <w:noProof/>
          <w:sz w:val="22"/>
          <w:szCs w:val="22"/>
        </w:rPr>
        <w:t xml:space="preserve"> </w:t>
      </w:r>
    </w:p>
    <w:p w:rsidR="004A4176" w:rsidRPr="0045679B" w:rsidRDefault="004A4176" w:rsidP="0045679B">
      <w:pPr>
        <w:shd w:val="clear" w:color="auto" w:fill="FFFFFF"/>
        <w:spacing w:before="149" w:after="134"/>
        <w:ind w:left="5" w:right="-5"/>
        <w:jc w:val="both"/>
        <w:rPr>
          <w:rFonts w:ascii="Arial" w:hAnsi="Arial" w:cs="Arial"/>
          <w:b/>
          <w:bCs/>
          <w:color w:val="000080"/>
          <w:spacing w:val="-8"/>
          <w:sz w:val="22"/>
          <w:szCs w:val="22"/>
        </w:rPr>
      </w:pPr>
      <w:r w:rsidRPr="0045679B">
        <w:rPr>
          <w:rFonts w:ascii="Arial" w:hAnsi="Arial" w:cs="Arial"/>
          <w:b/>
          <w:bCs/>
          <w:color w:val="000080"/>
          <w:spacing w:val="-8"/>
          <w:sz w:val="22"/>
          <w:szCs w:val="22"/>
        </w:rPr>
        <w:t>Exemplu de copertă de fişă de rezumat</w:t>
      </w:r>
    </w:p>
    <w:p w:rsidR="004A4176" w:rsidRPr="0045679B" w:rsidRDefault="004A4176" w:rsidP="0045679B">
      <w:pPr>
        <w:shd w:val="clear" w:color="auto" w:fill="FFFFFF"/>
        <w:spacing w:before="149" w:after="134"/>
        <w:ind w:left="5" w:right="-5"/>
        <w:jc w:val="both"/>
        <w:rPr>
          <w:rFonts w:ascii="Arial" w:hAnsi="Arial" w:cs="Arial"/>
          <w:color w:val="0000FF"/>
          <w:sz w:val="22"/>
          <w:szCs w:val="22"/>
        </w:rPr>
      </w:pPr>
    </w:p>
    <w:tbl>
      <w:tblPr>
        <w:tblW w:w="9370" w:type="dxa"/>
        <w:tblInd w:w="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40" w:type="dxa"/>
          <w:right w:w="40" w:type="dxa"/>
        </w:tblCellMar>
        <w:tblLook w:val="0000"/>
      </w:tblPr>
      <w:tblGrid>
        <w:gridCol w:w="1749"/>
        <w:gridCol w:w="2479"/>
        <w:gridCol w:w="2528"/>
        <w:gridCol w:w="2614"/>
        <w:tblGridChange w:id="1">
          <w:tblGrid>
            <w:gridCol w:w="1749"/>
            <w:gridCol w:w="2479"/>
            <w:gridCol w:w="2528"/>
            <w:gridCol w:w="2614"/>
          </w:tblGrid>
        </w:tblGridChange>
      </w:tblGrid>
      <w:tr w:rsidR="004A4176" w:rsidRPr="0045679B">
        <w:tblPrEx>
          <w:tblCellMar>
            <w:top w:w="0" w:type="dxa"/>
            <w:bottom w:w="0" w:type="dxa"/>
          </w:tblCellMar>
        </w:tblPrEx>
        <w:trPr>
          <w:trHeight w:hRule="exact" w:val="569"/>
        </w:trPr>
        <w:tc>
          <w:tcPr>
            <w:tcW w:w="9370" w:type="dxa"/>
            <w:gridSpan w:val="4"/>
          </w:tcPr>
          <w:p w:rsidR="004A4176" w:rsidRPr="0045679B" w:rsidRDefault="004A4176" w:rsidP="0045679B">
            <w:pPr>
              <w:shd w:val="clear" w:color="auto" w:fill="FFFFFF"/>
              <w:ind w:right="-5"/>
              <w:jc w:val="both"/>
              <w:rPr>
                <w:rFonts w:ascii="Arial" w:hAnsi="Arial" w:cs="Arial"/>
                <w:b/>
                <w:color w:val="272727"/>
                <w:w w:val="95"/>
                <w:sz w:val="22"/>
                <w:szCs w:val="22"/>
              </w:rPr>
            </w:pPr>
          </w:p>
          <w:p w:rsidR="004A4176" w:rsidRPr="0045679B" w:rsidRDefault="004A4176" w:rsidP="0045679B">
            <w:pPr>
              <w:shd w:val="clear" w:color="auto" w:fill="FFFFFF"/>
              <w:ind w:right="-5"/>
              <w:jc w:val="both"/>
              <w:rPr>
                <w:rFonts w:ascii="Arial" w:hAnsi="Arial" w:cs="Arial"/>
                <w:b/>
                <w:sz w:val="22"/>
                <w:szCs w:val="22"/>
              </w:rPr>
            </w:pPr>
            <w:r w:rsidRPr="0045679B">
              <w:rPr>
                <w:rFonts w:ascii="Arial" w:hAnsi="Arial" w:cs="Arial"/>
                <w:b/>
                <w:color w:val="272727"/>
                <w:w w:val="95"/>
                <w:sz w:val="22"/>
                <w:szCs w:val="22"/>
              </w:rPr>
              <w:t>Titlul modulului</w:t>
            </w:r>
          </w:p>
          <w:p w:rsidR="004A4176" w:rsidRPr="0045679B" w:rsidRDefault="004A4176" w:rsidP="0045679B">
            <w:pPr>
              <w:shd w:val="clear" w:color="auto" w:fill="FFFFFF"/>
              <w:ind w:right="-5"/>
              <w:jc w:val="both"/>
              <w:rPr>
                <w:rFonts w:ascii="Arial" w:hAnsi="Arial" w:cs="Arial"/>
                <w:sz w:val="22"/>
                <w:szCs w:val="22"/>
              </w:rPr>
            </w:pPr>
          </w:p>
        </w:tc>
      </w:tr>
      <w:tr w:rsidR="004A4176" w:rsidRPr="0045679B">
        <w:tblPrEx>
          <w:tblCellMar>
            <w:top w:w="0" w:type="dxa"/>
            <w:bottom w:w="0" w:type="dxa"/>
          </w:tblCellMar>
        </w:tblPrEx>
        <w:trPr>
          <w:trHeight w:hRule="exact" w:val="849"/>
        </w:trPr>
        <w:tc>
          <w:tcPr>
            <w:tcW w:w="1749" w:type="dxa"/>
          </w:tcPr>
          <w:p w:rsidR="004A4176" w:rsidRPr="0045679B" w:rsidRDefault="004A4176" w:rsidP="0045679B">
            <w:pPr>
              <w:shd w:val="clear" w:color="auto" w:fill="FFFFFF"/>
              <w:spacing w:line="278" w:lineRule="exact"/>
              <w:ind w:right="-5"/>
              <w:jc w:val="both"/>
              <w:rPr>
                <w:rFonts w:ascii="Arial" w:hAnsi="Arial" w:cs="Arial"/>
                <w:sz w:val="22"/>
                <w:szCs w:val="22"/>
              </w:rPr>
            </w:pPr>
            <w:r w:rsidRPr="0045679B">
              <w:rPr>
                <w:rFonts w:ascii="Arial" w:hAnsi="Arial" w:cs="Arial"/>
                <w:b/>
                <w:color w:val="272727"/>
                <w:w w:val="98"/>
                <w:sz w:val="22"/>
                <w:szCs w:val="22"/>
              </w:rPr>
              <w:t xml:space="preserve">Numele </w:t>
            </w:r>
            <w:r w:rsidRPr="0045679B">
              <w:rPr>
                <w:rFonts w:ascii="Arial" w:hAnsi="Arial" w:cs="Arial"/>
                <w:b/>
                <w:color w:val="272727"/>
                <w:spacing w:val="-2"/>
                <w:w w:val="101"/>
                <w:sz w:val="22"/>
                <w:szCs w:val="22"/>
              </w:rPr>
              <w:t>elevului</w:t>
            </w:r>
            <w:r w:rsidRPr="0045679B">
              <w:rPr>
                <w:rFonts w:ascii="Arial" w:hAnsi="Arial" w:cs="Arial"/>
                <w:color w:val="272727"/>
                <w:spacing w:val="-2"/>
                <w:w w:val="101"/>
                <w:sz w:val="22"/>
                <w:szCs w:val="22"/>
              </w:rPr>
              <w:t>:</w:t>
            </w:r>
          </w:p>
          <w:p w:rsidR="004A4176" w:rsidRPr="0045679B" w:rsidRDefault="004A4176" w:rsidP="0045679B">
            <w:pPr>
              <w:shd w:val="clear" w:color="auto" w:fill="FFFFFF"/>
              <w:spacing w:line="278" w:lineRule="exact"/>
              <w:ind w:right="-5"/>
              <w:jc w:val="both"/>
              <w:rPr>
                <w:rFonts w:ascii="Arial" w:hAnsi="Arial" w:cs="Arial"/>
                <w:sz w:val="22"/>
                <w:szCs w:val="22"/>
              </w:rPr>
            </w:pPr>
          </w:p>
        </w:tc>
        <w:tc>
          <w:tcPr>
            <w:tcW w:w="7621" w:type="dxa"/>
            <w:gridSpan w:val="3"/>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r>
      <w:tr w:rsidR="004A4176" w:rsidRPr="0045679B">
        <w:tblPrEx>
          <w:tblCellMar>
            <w:top w:w="0" w:type="dxa"/>
            <w:bottom w:w="0" w:type="dxa"/>
          </w:tblCellMar>
        </w:tblPrEx>
        <w:trPr>
          <w:trHeight w:hRule="exact" w:val="549"/>
        </w:trPr>
        <w:tc>
          <w:tcPr>
            <w:tcW w:w="1749" w:type="dxa"/>
          </w:tcPr>
          <w:p w:rsidR="004A4176" w:rsidRPr="0045679B" w:rsidRDefault="004A4176" w:rsidP="0045679B">
            <w:pPr>
              <w:shd w:val="clear" w:color="auto" w:fill="FFFFFF"/>
              <w:ind w:right="-5"/>
              <w:jc w:val="both"/>
              <w:rPr>
                <w:rFonts w:ascii="Arial" w:hAnsi="Arial" w:cs="Arial"/>
                <w:sz w:val="22"/>
                <w:szCs w:val="22"/>
              </w:rPr>
            </w:pPr>
            <w:r w:rsidRPr="0045679B">
              <w:rPr>
                <w:rFonts w:ascii="Arial" w:hAnsi="Arial" w:cs="Arial"/>
                <w:color w:val="272727"/>
                <w:spacing w:val="-2"/>
                <w:w w:val="96"/>
                <w:sz w:val="22"/>
                <w:szCs w:val="22"/>
              </w:rPr>
              <w:t>Data începerii:</w:t>
            </w:r>
          </w:p>
          <w:p w:rsidR="004A4176" w:rsidRPr="0045679B" w:rsidRDefault="004A4176" w:rsidP="0045679B">
            <w:pPr>
              <w:shd w:val="clear" w:color="auto" w:fill="FFFFFF"/>
              <w:ind w:right="-5"/>
              <w:jc w:val="both"/>
              <w:rPr>
                <w:rFonts w:ascii="Arial" w:hAnsi="Arial" w:cs="Arial"/>
                <w:sz w:val="22"/>
                <w:szCs w:val="22"/>
              </w:rPr>
            </w:pPr>
          </w:p>
        </w:tc>
        <w:tc>
          <w:tcPr>
            <w:tcW w:w="5007" w:type="dxa"/>
            <w:gridSpan w:val="2"/>
          </w:tcPr>
          <w:p w:rsidR="004A4176" w:rsidRPr="0045679B" w:rsidRDefault="004A4176" w:rsidP="0045679B">
            <w:pPr>
              <w:shd w:val="clear" w:color="auto" w:fill="FFFFFF"/>
              <w:ind w:right="-5"/>
              <w:jc w:val="both"/>
              <w:rPr>
                <w:rFonts w:ascii="Arial" w:hAnsi="Arial" w:cs="Arial"/>
                <w:sz w:val="22"/>
                <w:szCs w:val="22"/>
              </w:rPr>
            </w:pPr>
            <w:r w:rsidRPr="0045679B">
              <w:rPr>
                <w:rFonts w:ascii="Arial" w:hAnsi="Arial" w:cs="Arial"/>
                <w:color w:val="272727"/>
                <w:spacing w:val="-2"/>
                <w:sz w:val="22"/>
                <w:szCs w:val="22"/>
              </w:rPr>
              <w:t>Data finalizării:</w:t>
            </w:r>
          </w:p>
          <w:p w:rsidR="004A4176" w:rsidRPr="0045679B" w:rsidRDefault="004A4176" w:rsidP="0045679B">
            <w:pPr>
              <w:shd w:val="clear" w:color="auto" w:fill="FFFFFF"/>
              <w:ind w:right="-5"/>
              <w:jc w:val="both"/>
              <w:rPr>
                <w:rFonts w:ascii="Arial" w:hAnsi="Arial" w:cs="Arial"/>
                <w:sz w:val="22"/>
                <w:szCs w:val="22"/>
              </w:rPr>
            </w:pPr>
          </w:p>
        </w:tc>
        <w:tc>
          <w:tcPr>
            <w:tcW w:w="2614" w:type="dxa"/>
          </w:tcPr>
          <w:p w:rsidR="004A4176" w:rsidRPr="0045679B" w:rsidRDefault="004A4176" w:rsidP="0045679B">
            <w:pPr>
              <w:shd w:val="clear" w:color="auto" w:fill="FFFFFF"/>
              <w:ind w:right="2120"/>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r>
      <w:tr w:rsidR="004A4176" w:rsidRPr="0045679B">
        <w:tblPrEx>
          <w:tblCellMar>
            <w:top w:w="0" w:type="dxa"/>
            <w:bottom w:w="0" w:type="dxa"/>
          </w:tblCellMar>
        </w:tblPrEx>
        <w:trPr>
          <w:trHeight w:hRule="exact" w:val="549"/>
        </w:trPr>
        <w:tc>
          <w:tcPr>
            <w:tcW w:w="9370" w:type="dxa"/>
            <w:gridSpan w:val="4"/>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r>
      <w:tr w:rsidR="004A4176" w:rsidRPr="0045679B">
        <w:tblPrEx>
          <w:tblCellMar>
            <w:top w:w="0" w:type="dxa"/>
            <w:bottom w:w="0" w:type="dxa"/>
          </w:tblCellMar>
        </w:tblPrEx>
        <w:trPr>
          <w:trHeight w:hRule="exact" w:val="549"/>
        </w:trPr>
        <w:tc>
          <w:tcPr>
            <w:tcW w:w="1749" w:type="dxa"/>
          </w:tcPr>
          <w:p w:rsidR="004A4176" w:rsidRPr="0045679B" w:rsidRDefault="004A4176" w:rsidP="0045679B">
            <w:pPr>
              <w:shd w:val="clear" w:color="auto" w:fill="FFFFFF"/>
              <w:ind w:right="-5"/>
              <w:jc w:val="both"/>
              <w:rPr>
                <w:rFonts w:ascii="Arial" w:hAnsi="Arial" w:cs="Arial"/>
                <w:b/>
                <w:sz w:val="22"/>
                <w:szCs w:val="22"/>
              </w:rPr>
            </w:pPr>
            <w:r w:rsidRPr="0045679B">
              <w:rPr>
                <w:rFonts w:ascii="Arial" w:hAnsi="Arial" w:cs="Arial"/>
                <w:b/>
                <w:color w:val="272727"/>
                <w:w w:val="102"/>
                <w:sz w:val="22"/>
                <w:szCs w:val="22"/>
              </w:rPr>
              <w:t>Competenţe</w:t>
            </w:r>
          </w:p>
          <w:p w:rsidR="004A4176" w:rsidRPr="0045679B" w:rsidRDefault="004A4176" w:rsidP="0045679B">
            <w:pPr>
              <w:shd w:val="clear" w:color="auto" w:fill="FFFFFF"/>
              <w:ind w:right="-5"/>
              <w:jc w:val="both"/>
              <w:rPr>
                <w:rFonts w:ascii="Arial" w:hAnsi="Arial" w:cs="Arial"/>
                <w:b/>
                <w:sz w:val="22"/>
                <w:szCs w:val="22"/>
              </w:rPr>
            </w:pPr>
          </w:p>
        </w:tc>
        <w:tc>
          <w:tcPr>
            <w:tcW w:w="2479" w:type="dxa"/>
          </w:tcPr>
          <w:p w:rsidR="004A4176" w:rsidRPr="0045679B" w:rsidRDefault="004A4176" w:rsidP="0045679B">
            <w:pPr>
              <w:shd w:val="clear" w:color="auto" w:fill="FFFFFF"/>
              <w:ind w:right="-5"/>
              <w:jc w:val="both"/>
              <w:rPr>
                <w:rFonts w:ascii="Arial" w:hAnsi="Arial" w:cs="Arial"/>
                <w:b/>
                <w:sz w:val="22"/>
                <w:szCs w:val="22"/>
              </w:rPr>
            </w:pPr>
            <w:r w:rsidRPr="0045679B">
              <w:rPr>
                <w:rFonts w:ascii="Arial" w:hAnsi="Arial" w:cs="Arial"/>
                <w:b/>
                <w:color w:val="272727"/>
                <w:w w:val="105"/>
                <w:sz w:val="22"/>
                <w:szCs w:val="22"/>
              </w:rPr>
              <w:t>Activitate de învăţare</w:t>
            </w:r>
          </w:p>
          <w:p w:rsidR="004A4176" w:rsidRPr="0045679B" w:rsidRDefault="004A4176" w:rsidP="0045679B">
            <w:pPr>
              <w:shd w:val="clear" w:color="auto" w:fill="FFFFFF"/>
              <w:ind w:right="-5"/>
              <w:jc w:val="both"/>
              <w:rPr>
                <w:rFonts w:ascii="Arial" w:hAnsi="Arial" w:cs="Arial"/>
                <w:b/>
                <w:sz w:val="22"/>
                <w:szCs w:val="22"/>
              </w:rPr>
            </w:pPr>
          </w:p>
        </w:tc>
        <w:tc>
          <w:tcPr>
            <w:tcW w:w="2528" w:type="dxa"/>
          </w:tcPr>
          <w:p w:rsidR="004A4176" w:rsidRPr="0045679B" w:rsidRDefault="004A4176" w:rsidP="0045679B">
            <w:pPr>
              <w:shd w:val="clear" w:color="auto" w:fill="FFFFFF"/>
              <w:ind w:right="-5"/>
              <w:jc w:val="both"/>
              <w:rPr>
                <w:rFonts w:ascii="Arial" w:hAnsi="Arial" w:cs="Arial"/>
                <w:b/>
                <w:sz w:val="22"/>
                <w:szCs w:val="22"/>
              </w:rPr>
            </w:pPr>
            <w:r w:rsidRPr="0045679B">
              <w:rPr>
                <w:rFonts w:ascii="Arial" w:hAnsi="Arial" w:cs="Arial"/>
                <w:b/>
                <w:color w:val="272727"/>
                <w:w w:val="95"/>
                <w:sz w:val="22"/>
                <w:szCs w:val="22"/>
              </w:rPr>
              <w:t xml:space="preserve">Data </w:t>
            </w:r>
            <w:r w:rsidRPr="0045679B">
              <w:rPr>
                <w:rFonts w:ascii="Arial" w:hAnsi="Arial" w:cs="Arial"/>
                <w:b/>
                <w:color w:val="272727"/>
                <w:w w:val="95"/>
                <w:sz w:val="24"/>
                <w:szCs w:val="22"/>
              </w:rPr>
              <w:t>î</w:t>
            </w:r>
            <w:r w:rsidRPr="0045679B">
              <w:rPr>
                <w:rFonts w:ascii="Arial" w:hAnsi="Arial" w:cs="Arial"/>
                <w:b/>
                <w:color w:val="272727"/>
                <w:w w:val="95"/>
                <w:sz w:val="22"/>
                <w:szCs w:val="22"/>
              </w:rPr>
              <w:t>ndeplinirii</w:t>
            </w:r>
          </w:p>
          <w:p w:rsidR="004A4176" w:rsidRPr="0045679B" w:rsidRDefault="004A4176" w:rsidP="0045679B">
            <w:pPr>
              <w:shd w:val="clear" w:color="auto" w:fill="FFFFFF"/>
              <w:ind w:right="-5"/>
              <w:jc w:val="both"/>
              <w:rPr>
                <w:rFonts w:ascii="Arial" w:hAnsi="Arial" w:cs="Arial"/>
                <w:b/>
                <w:sz w:val="22"/>
                <w:szCs w:val="22"/>
              </w:rPr>
            </w:pPr>
          </w:p>
        </w:tc>
        <w:tc>
          <w:tcPr>
            <w:tcW w:w="2614" w:type="dxa"/>
          </w:tcPr>
          <w:p w:rsidR="004A4176" w:rsidRPr="0045679B" w:rsidRDefault="004A4176" w:rsidP="0045679B">
            <w:pPr>
              <w:shd w:val="clear" w:color="auto" w:fill="FFFFFF"/>
              <w:ind w:right="-5"/>
              <w:jc w:val="both"/>
              <w:rPr>
                <w:rFonts w:ascii="Arial" w:hAnsi="Arial" w:cs="Arial"/>
                <w:b/>
                <w:sz w:val="22"/>
                <w:szCs w:val="22"/>
              </w:rPr>
            </w:pPr>
            <w:r w:rsidRPr="0045679B">
              <w:rPr>
                <w:rFonts w:ascii="Arial" w:hAnsi="Arial" w:cs="Arial"/>
                <w:b/>
                <w:color w:val="272727"/>
                <w:w w:val="101"/>
                <w:sz w:val="22"/>
                <w:szCs w:val="22"/>
              </w:rPr>
              <w:t>Verificat</w:t>
            </w:r>
          </w:p>
          <w:p w:rsidR="004A4176" w:rsidRPr="0045679B" w:rsidRDefault="004A4176" w:rsidP="0045679B">
            <w:pPr>
              <w:shd w:val="clear" w:color="auto" w:fill="FFFFFF"/>
              <w:ind w:right="-5"/>
              <w:jc w:val="both"/>
              <w:rPr>
                <w:rFonts w:ascii="Arial" w:hAnsi="Arial" w:cs="Arial"/>
                <w:b/>
                <w:sz w:val="22"/>
                <w:szCs w:val="22"/>
              </w:rPr>
            </w:pPr>
          </w:p>
        </w:tc>
      </w:tr>
      <w:tr w:rsidR="004A4176" w:rsidRPr="0045679B">
        <w:tblPrEx>
          <w:tblCellMar>
            <w:top w:w="0" w:type="dxa"/>
            <w:bottom w:w="0" w:type="dxa"/>
          </w:tblCellMar>
        </w:tblPrEx>
        <w:trPr>
          <w:trHeight w:hRule="exact" w:val="1149"/>
        </w:trPr>
        <w:tc>
          <w:tcPr>
            <w:tcW w:w="1749" w:type="dxa"/>
            <w:vMerge w:val="restart"/>
          </w:tcPr>
          <w:p w:rsidR="004A4176" w:rsidRPr="0045679B" w:rsidRDefault="004A4176" w:rsidP="0045679B">
            <w:pPr>
              <w:shd w:val="clear" w:color="auto" w:fill="FFFFFF"/>
              <w:spacing w:line="278" w:lineRule="exact"/>
              <w:ind w:right="-5"/>
              <w:jc w:val="both"/>
              <w:rPr>
                <w:rFonts w:ascii="Arial" w:hAnsi="Arial" w:cs="Arial"/>
                <w:sz w:val="22"/>
                <w:szCs w:val="22"/>
                <w:lang w:val="it-IT"/>
              </w:rPr>
            </w:pPr>
            <w:r w:rsidRPr="0045679B">
              <w:rPr>
                <w:rFonts w:ascii="Arial" w:hAnsi="Arial" w:cs="Arial"/>
                <w:color w:val="000000"/>
                <w:spacing w:val="-2"/>
                <w:w w:val="102"/>
                <w:sz w:val="22"/>
                <w:szCs w:val="22"/>
                <w:lang w:val="it-IT"/>
              </w:rPr>
              <w:t>Competenţa 1</w:t>
            </w:r>
          </w:p>
          <w:p w:rsidR="004A4176" w:rsidRPr="0045679B" w:rsidRDefault="004A4176" w:rsidP="0045679B">
            <w:pPr>
              <w:shd w:val="clear" w:color="auto" w:fill="FFFFFF"/>
              <w:spacing w:line="278" w:lineRule="exact"/>
              <w:ind w:right="-5"/>
              <w:rPr>
                <w:rFonts w:ascii="Arial" w:hAnsi="Arial" w:cs="Arial"/>
                <w:sz w:val="22"/>
                <w:szCs w:val="22"/>
                <w:lang w:val="it-IT"/>
              </w:rPr>
            </w:pPr>
            <w:r w:rsidRPr="0045679B">
              <w:rPr>
                <w:rFonts w:ascii="Arial" w:hAnsi="Arial" w:cs="Arial"/>
                <w:color w:val="000000"/>
                <w:w w:val="95"/>
                <w:sz w:val="22"/>
                <w:szCs w:val="22"/>
                <w:lang w:val="it-IT"/>
              </w:rPr>
              <w:t xml:space="preserve">Detalii </w:t>
            </w:r>
            <w:r w:rsidRPr="0045679B">
              <w:rPr>
                <w:rFonts w:ascii="Arial" w:hAnsi="Arial" w:cs="Arial"/>
                <w:color w:val="000000"/>
                <w:sz w:val="22"/>
                <w:szCs w:val="22"/>
                <w:lang w:val="it-IT"/>
              </w:rPr>
              <w:t xml:space="preserve">referitoare la </w:t>
            </w:r>
            <w:r w:rsidRPr="0045679B">
              <w:rPr>
                <w:rFonts w:ascii="Arial" w:hAnsi="Arial" w:cs="Arial"/>
                <w:color w:val="000000"/>
                <w:w w:val="107"/>
                <w:sz w:val="22"/>
                <w:szCs w:val="22"/>
                <w:lang w:val="it-IT"/>
              </w:rPr>
              <w:t xml:space="preserve">competenţa </w:t>
            </w:r>
            <w:r w:rsidRPr="0045679B">
              <w:rPr>
                <w:rFonts w:ascii="Arial" w:hAnsi="Arial" w:cs="Arial"/>
                <w:color w:val="000000"/>
                <w:spacing w:val="-2"/>
                <w:w w:val="105"/>
                <w:sz w:val="22"/>
                <w:szCs w:val="22"/>
                <w:lang w:val="it-IT"/>
              </w:rPr>
              <w:t>care se dezvoltă.</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lang w:val="it-IT"/>
              </w:rPr>
            </w:pPr>
          </w:p>
        </w:tc>
        <w:tc>
          <w:tcPr>
            <w:tcW w:w="2479" w:type="dxa"/>
          </w:tcPr>
          <w:p w:rsidR="004A4176" w:rsidRPr="0045679B" w:rsidRDefault="004A4176" w:rsidP="0045679B">
            <w:pPr>
              <w:shd w:val="clear" w:color="auto" w:fill="FFFFFF"/>
              <w:spacing w:line="278" w:lineRule="exact"/>
              <w:ind w:right="-5"/>
              <w:jc w:val="both"/>
              <w:rPr>
                <w:rFonts w:ascii="Arial" w:hAnsi="Arial" w:cs="Arial"/>
                <w:sz w:val="22"/>
                <w:szCs w:val="22"/>
              </w:rPr>
            </w:pPr>
            <w:r w:rsidRPr="0045679B">
              <w:rPr>
                <w:rFonts w:ascii="Arial" w:hAnsi="Arial" w:cs="Arial"/>
                <w:color w:val="000000"/>
                <w:w w:val="99"/>
                <w:sz w:val="22"/>
                <w:szCs w:val="22"/>
              </w:rPr>
              <w:t xml:space="preserve">Denumirea sau </w:t>
            </w:r>
            <w:r w:rsidRPr="0045679B">
              <w:rPr>
                <w:rFonts w:ascii="Arial" w:hAnsi="Arial" w:cs="Arial"/>
                <w:color w:val="000000"/>
                <w:w w:val="99"/>
                <w:sz w:val="24"/>
                <w:szCs w:val="22"/>
              </w:rPr>
              <w:t>alt</w:t>
            </w:r>
            <w:r w:rsidRPr="0045679B">
              <w:rPr>
                <w:rFonts w:ascii="Arial" w:hAnsi="Arial" w:cs="Arial"/>
                <w:color w:val="000000"/>
                <w:w w:val="99"/>
                <w:sz w:val="22"/>
                <w:szCs w:val="22"/>
              </w:rPr>
              <w:t xml:space="preserve">ă precizare referitoare la </w:t>
            </w:r>
            <w:r w:rsidRPr="0045679B">
              <w:rPr>
                <w:rFonts w:ascii="Arial" w:hAnsi="Arial" w:cs="Arial"/>
                <w:color w:val="000000"/>
                <w:w w:val="101"/>
                <w:sz w:val="22"/>
                <w:szCs w:val="22"/>
              </w:rPr>
              <w:t>activitatea de învăţare</w:t>
            </w:r>
          </w:p>
          <w:p w:rsidR="004A4176" w:rsidRPr="0045679B" w:rsidRDefault="004A4176" w:rsidP="0045679B">
            <w:pPr>
              <w:shd w:val="clear" w:color="auto" w:fill="FFFFFF"/>
              <w:spacing w:line="278" w:lineRule="exact"/>
              <w:ind w:right="-5"/>
              <w:jc w:val="both"/>
              <w:rPr>
                <w:rFonts w:ascii="Arial" w:hAnsi="Arial" w:cs="Arial"/>
                <w:sz w:val="22"/>
                <w:szCs w:val="22"/>
              </w:rPr>
            </w:pPr>
          </w:p>
        </w:tc>
        <w:tc>
          <w:tcPr>
            <w:tcW w:w="2528" w:type="dxa"/>
          </w:tcPr>
          <w:p w:rsidR="004A4176" w:rsidRPr="0045679B" w:rsidRDefault="004A4176" w:rsidP="0045679B">
            <w:pPr>
              <w:shd w:val="clear" w:color="auto" w:fill="FFFFFF"/>
              <w:spacing w:line="274" w:lineRule="exact"/>
              <w:ind w:right="-5"/>
              <w:jc w:val="both"/>
              <w:rPr>
                <w:rFonts w:ascii="Arial" w:hAnsi="Arial" w:cs="Arial"/>
                <w:sz w:val="22"/>
                <w:szCs w:val="22"/>
                <w:lang w:val="it-IT"/>
              </w:rPr>
            </w:pPr>
            <w:r w:rsidRPr="0045679B">
              <w:rPr>
                <w:rFonts w:ascii="Arial" w:hAnsi="Arial" w:cs="Arial"/>
                <w:color w:val="000000"/>
                <w:w w:val="103"/>
                <w:sz w:val="22"/>
                <w:szCs w:val="22"/>
                <w:lang w:val="it-IT"/>
              </w:rPr>
              <w:t xml:space="preserve">Data la care obiectivul </w:t>
            </w:r>
            <w:r w:rsidRPr="0045679B">
              <w:rPr>
                <w:rFonts w:ascii="Arial" w:hAnsi="Arial" w:cs="Arial"/>
                <w:color w:val="000000"/>
                <w:w w:val="93"/>
                <w:sz w:val="22"/>
                <w:szCs w:val="22"/>
                <w:lang w:val="it-IT"/>
              </w:rPr>
              <w:t>învătării a fost îndeplinit</w:t>
            </w:r>
          </w:p>
          <w:p w:rsidR="004A4176" w:rsidRPr="0045679B" w:rsidRDefault="004A4176" w:rsidP="0045679B">
            <w:pPr>
              <w:shd w:val="clear" w:color="auto" w:fill="FFFFFF"/>
              <w:spacing w:line="274" w:lineRule="exact"/>
              <w:ind w:right="-5"/>
              <w:jc w:val="both"/>
              <w:rPr>
                <w:rFonts w:ascii="Arial" w:hAnsi="Arial" w:cs="Arial"/>
                <w:sz w:val="22"/>
                <w:szCs w:val="22"/>
                <w:lang w:val="it-IT"/>
              </w:rPr>
            </w:pPr>
          </w:p>
        </w:tc>
        <w:tc>
          <w:tcPr>
            <w:tcW w:w="2614" w:type="dxa"/>
          </w:tcPr>
          <w:p w:rsidR="004A4176" w:rsidRPr="0045679B" w:rsidRDefault="004A4176" w:rsidP="0045679B">
            <w:pPr>
              <w:shd w:val="clear" w:color="auto" w:fill="FFFFFF"/>
              <w:spacing w:line="283" w:lineRule="exact"/>
              <w:ind w:right="-5"/>
              <w:jc w:val="both"/>
              <w:rPr>
                <w:rFonts w:ascii="Arial" w:hAnsi="Arial" w:cs="Arial"/>
                <w:sz w:val="22"/>
                <w:szCs w:val="22"/>
              </w:rPr>
            </w:pPr>
            <w:r w:rsidRPr="0045679B">
              <w:rPr>
                <w:rFonts w:ascii="Arial" w:hAnsi="Arial" w:cs="Arial"/>
                <w:color w:val="000000"/>
                <w:w w:val="98"/>
                <w:sz w:val="22"/>
                <w:szCs w:val="22"/>
              </w:rPr>
              <w:t xml:space="preserve">Semnătura </w:t>
            </w:r>
            <w:r w:rsidRPr="0045679B">
              <w:rPr>
                <w:rFonts w:ascii="Arial" w:hAnsi="Arial" w:cs="Arial"/>
                <w:color w:val="000000"/>
                <w:w w:val="95"/>
                <w:sz w:val="22"/>
                <w:szCs w:val="22"/>
              </w:rPr>
              <w:t>profesorului</w:t>
            </w:r>
          </w:p>
          <w:p w:rsidR="004A4176" w:rsidRPr="0045679B" w:rsidRDefault="004A4176" w:rsidP="0045679B">
            <w:pPr>
              <w:shd w:val="clear" w:color="auto" w:fill="FFFFFF"/>
              <w:spacing w:line="283" w:lineRule="exact"/>
              <w:ind w:right="-5"/>
              <w:jc w:val="both"/>
              <w:rPr>
                <w:rFonts w:ascii="Arial" w:hAnsi="Arial" w:cs="Arial"/>
                <w:sz w:val="22"/>
                <w:szCs w:val="22"/>
              </w:rPr>
            </w:pPr>
          </w:p>
        </w:tc>
      </w:tr>
      <w:tr w:rsidR="004A4176" w:rsidRPr="0045679B">
        <w:tblPrEx>
          <w:tblCellMar>
            <w:top w:w="0" w:type="dxa"/>
            <w:bottom w:w="0" w:type="dxa"/>
          </w:tblCellMar>
        </w:tblPrEx>
        <w:trPr>
          <w:trHeight w:hRule="exact" w:val="549"/>
        </w:trPr>
        <w:tc>
          <w:tcPr>
            <w:tcW w:w="1749" w:type="dxa"/>
            <w:vMerge/>
          </w:tcPr>
          <w:p w:rsidR="004A4176" w:rsidRPr="0045679B" w:rsidRDefault="004A4176" w:rsidP="0045679B">
            <w:pPr>
              <w:ind w:right="-5"/>
              <w:jc w:val="both"/>
              <w:rPr>
                <w:rFonts w:ascii="Arial" w:hAnsi="Arial" w:cs="Arial"/>
                <w:sz w:val="22"/>
                <w:szCs w:val="22"/>
              </w:rPr>
            </w:pPr>
          </w:p>
        </w:tc>
        <w:tc>
          <w:tcPr>
            <w:tcW w:w="2479" w:type="dxa"/>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c>
          <w:tcPr>
            <w:tcW w:w="2528" w:type="dxa"/>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c>
          <w:tcPr>
            <w:tcW w:w="2614" w:type="dxa"/>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r>
      <w:tr w:rsidR="004A4176" w:rsidRPr="0045679B">
        <w:tblPrEx>
          <w:tblCellMar>
            <w:top w:w="0" w:type="dxa"/>
            <w:bottom w:w="0" w:type="dxa"/>
          </w:tblCellMar>
        </w:tblPrEx>
        <w:trPr>
          <w:trHeight w:hRule="exact" w:val="560"/>
        </w:trPr>
        <w:tc>
          <w:tcPr>
            <w:tcW w:w="1749" w:type="dxa"/>
            <w:vMerge/>
          </w:tcPr>
          <w:p w:rsidR="004A4176" w:rsidRPr="0045679B" w:rsidRDefault="004A4176" w:rsidP="0045679B">
            <w:pPr>
              <w:ind w:right="-5"/>
              <w:jc w:val="both"/>
              <w:rPr>
                <w:rFonts w:ascii="Arial" w:hAnsi="Arial" w:cs="Arial"/>
                <w:sz w:val="22"/>
                <w:szCs w:val="22"/>
              </w:rPr>
            </w:pPr>
          </w:p>
        </w:tc>
        <w:tc>
          <w:tcPr>
            <w:tcW w:w="2479" w:type="dxa"/>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c>
          <w:tcPr>
            <w:tcW w:w="2528" w:type="dxa"/>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c>
          <w:tcPr>
            <w:tcW w:w="2614" w:type="dxa"/>
          </w:tcPr>
          <w:p w:rsidR="004A4176" w:rsidRPr="0045679B" w:rsidRDefault="004A4176" w:rsidP="0045679B">
            <w:pPr>
              <w:shd w:val="clear" w:color="auto" w:fill="FFFFFF"/>
              <w:ind w:right="-5"/>
              <w:jc w:val="both"/>
              <w:rPr>
                <w:rFonts w:ascii="Arial" w:hAnsi="Arial" w:cs="Arial"/>
                <w:sz w:val="22"/>
                <w:szCs w:val="22"/>
              </w:rPr>
            </w:pPr>
          </w:p>
          <w:p w:rsidR="004A4176" w:rsidRPr="0045679B" w:rsidRDefault="004A4176" w:rsidP="0045679B">
            <w:pPr>
              <w:shd w:val="clear" w:color="auto" w:fill="FFFFFF"/>
              <w:ind w:right="-5"/>
              <w:jc w:val="both"/>
              <w:rPr>
                <w:rFonts w:ascii="Arial" w:hAnsi="Arial" w:cs="Arial"/>
                <w:sz w:val="22"/>
                <w:szCs w:val="22"/>
              </w:rPr>
            </w:pPr>
          </w:p>
        </w:tc>
      </w:tr>
      <w:tr w:rsidR="004A4176" w:rsidRPr="0045679B">
        <w:tblPrEx>
          <w:tblCellMar>
            <w:top w:w="0" w:type="dxa"/>
            <w:bottom w:w="0" w:type="dxa"/>
          </w:tblCellMar>
        </w:tblPrEx>
        <w:trPr>
          <w:trHeight w:hRule="exact" w:val="560"/>
        </w:trPr>
        <w:tc>
          <w:tcPr>
            <w:tcW w:w="1749" w:type="dxa"/>
            <w:vMerge w:val="restart"/>
          </w:tcPr>
          <w:p w:rsidR="004A4176" w:rsidRPr="0045679B" w:rsidRDefault="004A4176" w:rsidP="0045679B">
            <w:pPr>
              <w:shd w:val="clear" w:color="auto" w:fill="FFFFFF"/>
              <w:ind w:right="-5"/>
              <w:jc w:val="both"/>
              <w:rPr>
                <w:rFonts w:ascii="Arial" w:hAnsi="Arial" w:cs="Arial"/>
                <w:sz w:val="22"/>
                <w:szCs w:val="22"/>
                <w:lang w:val="it-IT"/>
              </w:rPr>
            </w:pPr>
            <w:r w:rsidRPr="0045679B">
              <w:rPr>
                <w:rFonts w:ascii="Arial" w:hAnsi="Arial" w:cs="Arial"/>
                <w:color w:val="000000"/>
                <w:spacing w:val="-1"/>
                <w:w w:val="102"/>
                <w:sz w:val="22"/>
                <w:szCs w:val="22"/>
                <w:lang w:val="it-IT"/>
              </w:rPr>
              <w:t>Competenta 2</w:t>
            </w:r>
          </w:p>
          <w:p w:rsidR="004A4176" w:rsidRPr="0045679B" w:rsidRDefault="004A4176" w:rsidP="0045679B">
            <w:pPr>
              <w:shd w:val="clear" w:color="auto" w:fill="FFFFFF"/>
              <w:spacing w:line="283" w:lineRule="exact"/>
              <w:ind w:right="-5"/>
              <w:rPr>
                <w:rFonts w:ascii="Arial" w:hAnsi="Arial" w:cs="Arial"/>
                <w:sz w:val="22"/>
                <w:szCs w:val="22"/>
                <w:lang w:val="it-IT"/>
              </w:rPr>
            </w:pPr>
            <w:r w:rsidRPr="0045679B">
              <w:rPr>
                <w:rFonts w:ascii="Arial" w:hAnsi="Arial" w:cs="Arial"/>
                <w:color w:val="000000"/>
                <w:w w:val="96"/>
                <w:sz w:val="22"/>
                <w:szCs w:val="22"/>
                <w:lang w:val="it-IT"/>
              </w:rPr>
              <w:t xml:space="preserve">Detalii </w:t>
            </w:r>
            <w:r w:rsidRPr="0045679B">
              <w:rPr>
                <w:rFonts w:ascii="Arial" w:hAnsi="Arial" w:cs="Arial"/>
                <w:color w:val="000000"/>
                <w:sz w:val="22"/>
                <w:szCs w:val="22"/>
                <w:lang w:val="it-IT"/>
              </w:rPr>
              <w:t xml:space="preserve">referitoare la </w:t>
            </w:r>
            <w:r w:rsidRPr="0045679B">
              <w:rPr>
                <w:rFonts w:ascii="Arial" w:hAnsi="Arial" w:cs="Arial"/>
                <w:color w:val="000000"/>
                <w:w w:val="107"/>
                <w:sz w:val="22"/>
                <w:szCs w:val="22"/>
                <w:lang w:val="it-IT"/>
              </w:rPr>
              <w:t xml:space="preserve">competenţa </w:t>
            </w:r>
            <w:r w:rsidRPr="0045679B">
              <w:rPr>
                <w:rFonts w:ascii="Arial" w:hAnsi="Arial" w:cs="Arial"/>
                <w:color w:val="000000"/>
                <w:spacing w:val="-2"/>
                <w:w w:val="105"/>
                <w:sz w:val="22"/>
                <w:szCs w:val="22"/>
                <w:lang w:val="it-IT"/>
              </w:rPr>
              <w:t>care se dezvoltă.</w:t>
            </w:r>
          </w:p>
          <w:p w:rsidR="004A4176" w:rsidRPr="0045679B" w:rsidRDefault="004A4176" w:rsidP="0045679B">
            <w:pPr>
              <w:ind w:right="-5"/>
              <w:jc w:val="both"/>
              <w:rPr>
                <w:rFonts w:ascii="Arial" w:hAnsi="Arial" w:cs="Arial"/>
                <w:sz w:val="22"/>
                <w:szCs w:val="22"/>
                <w:lang w:val="it-IT"/>
              </w:rPr>
            </w:pPr>
          </w:p>
          <w:p w:rsidR="004A4176" w:rsidRPr="0045679B" w:rsidRDefault="004A4176" w:rsidP="0045679B">
            <w:pPr>
              <w:ind w:right="-5"/>
              <w:jc w:val="both"/>
              <w:rPr>
                <w:rFonts w:ascii="Arial" w:hAnsi="Arial" w:cs="Arial"/>
                <w:sz w:val="22"/>
                <w:szCs w:val="22"/>
                <w:lang w:val="it-IT"/>
              </w:rPr>
            </w:pPr>
          </w:p>
          <w:p w:rsidR="004A4176" w:rsidRPr="0045679B" w:rsidRDefault="004A4176" w:rsidP="0045679B">
            <w:pPr>
              <w:ind w:right="-5"/>
              <w:jc w:val="both"/>
              <w:rPr>
                <w:rFonts w:ascii="Arial" w:hAnsi="Arial" w:cs="Arial"/>
                <w:sz w:val="22"/>
                <w:szCs w:val="22"/>
                <w:lang w:val="it-IT"/>
              </w:rPr>
            </w:pPr>
          </w:p>
        </w:tc>
        <w:tc>
          <w:tcPr>
            <w:tcW w:w="2479"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c>
          <w:tcPr>
            <w:tcW w:w="2528"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c>
          <w:tcPr>
            <w:tcW w:w="2614"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r>
      <w:tr w:rsidR="004A4176" w:rsidRPr="0045679B">
        <w:tblPrEx>
          <w:tblCellMar>
            <w:top w:w="0" w:type="dxa"/>
            <w:bottom w:w="0" w:type="dxa"/>
          </w:tblCellMar>
        </w:tblPrEx>
        <w:trPr>
          <w:trHeight w:hRule="exact" w:val="560"/>
        </w:trPr>
        <w:tc>
          <w:tcPr>
            <w:tcW w:w="1749" w:type="dxa"/>
            <w:vMerge/>
          </w:tcPr>
          <w:p w:rsidR="004A4176" w:rsidRPr="0045679B" w:rsidRDefault="004A4176" w:rsidP="0045679B">
            <w:pPr>
              <w:ind w:right="-5"/>
              <w:jc w:val="both"/>
              <w:rPr>
                <w:rFonts w:ascii="Arial" w:hAnsi="Arial" w:cs="Arial"/>
                <w:sz w:val="22"/>
                <w:szCs w:val="22"/>
                <w:lang w:val="it-IT"/>
              </w:rPr>
            </w:pPr>
          </w:p>
        </w:tc>
        <w:tc>
          <w:tcPr>
            <w:tcW w:w="2479"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c>
          <w:tcPr>
            <w:tcW w:w="2528"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c>
          <w:tcPr>
            <w:tcW w:w="2614"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r>
      <w:tr w:rsidR="004A4176" w:rsidRPr="0045679B">
        <w:tblPrEx>
          <w:tblCellMar>
            <w:top w:w="0" w:type="dxa"/>
            <w:bottom w:w="0" w:type="dxa"/>
          </w:tblCellMar>
        </w:tblPrEx>
        <w:trPr>
          <w:trHeight w:hRule="exact" w:val="1068"/>
        </w:trPr>
        <w:tc>
          <w:tcPr>
            <w:tcW w:w="1749" w:type="dxa"/>
            <w:vMerge/>
          </w:tcPr>
          <w:p w:rsidR="004A4176" w:rsidRPr="0045679B" w:rsidRDefault="004A4176" w:rsidP="0045679B">
            <w:pPr>
              <w:ind w:right="-5"/>
              <w:jc w:val="both"/>
              <w:rPr>
                <w:rFonts w:ascii="Arial" w:hAnsi="Arial" w:cs="Arial"/>
                <w:sz w:val="22"/>
                <w:szCs w:val="22"/>
                <w:lang w:val="it-IT"/>
              </w:rPr>
            </w:pPr>
          </w:p>
        </w:tc>
        <w:tc>
          <w:tcPr>
            <w:tcW w:w="2479"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c>
          <w:tcPr>
            <w:tcW w:w="2528"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c>
          <w:tcPr>
            <w:tcW w:w="2614" w:type="dxa"/>
          </w:tcPr>
          <w:p w:rsidR="004A4176" w:rsidRPr="0045679B" w:rsidRDefault="004A4176" w:rsidP="0045679B">
            <w:pPr>
              <w:shd w:val="clear" w:color="auto" w:fill="FFFFFF"/>
              <w:ind w:right="-5"/>
              <w:jc w:val="both"/>
              <w:rPr>
                <w:rFonts w:ascii="Arial" w:hAnsi="Arial" w:cs="Arial"/>
                <w:sz w:val="22"/>
                <w:szCs w:val="22"/>
                <w:lang w:val="it-IT"/>
              </w:rPr>
            </w:pPr>
          </w:p>
          <w:p w:rsidR="004A4176" w:rsidRPr="0045679B" w:rsidRDefault="004A4176" w:rsidP="0045679B">
            <w:pPr>
              <w:shd w:val="clear" w:color="auto" w:fill="FFFFFF"/>
              <w:ind w:right="-5"/>
              <w:jc w:val="both"/>
              <w:rPr>
                <w:rFonts w:ascii="Arial" w:hAnsi="Arial" w:cs="Arial"/>
                <w:sz w:val="22"/>
                <w:szCs w:val="22"/>
                <w:lang w:val="it-IT"/>
              </w:rPr>
            </w:pPr>
          </w:p>
        </w:tc>
      </w:tr>
    </w:tbl>
    <w:p w:rsidR="00EE50E7" w:rsidRPr="0045679B" w:rsidRDefault="00EE50E7" w:rsidP="0045679B">
      <w:pPr>
        <w:shd w:val="clear" w:color="auto" w:fill="FFFFFF"/>
        <w:spacing w:before="106"/>
        <w:ind w:left="10" w:right="-5"/>
        <w:jc w:val="both"/>
        <w:rPr>
          <w:rFonts w:ascii="Arial" w:hAnsi="Arial" w:cs="Arial"/>
          <w:b/>
          <w:bCs/>
          <w:color w:val="272727"/>
          <w:spacing w:val="-9"/>
          <w:sz w:val="22"/>
          <w:szCs w:val="22"/>
          <w:lang w:val="it-IT"/>
        </w:rPr>
      </w:pPr>
    </w:p>
    <w:p w:rsidR="004A4176" w:rsidRPr="0045679B" w:rsidRDefault="00EE50E7" w:rsidP="0045679B">
      <w:pPr>
        <w:shd w:val="clear" w:color="auto" w:fill="FFFFFF"/>
        <w:spacing w:before="106"/>
        <w:ind w:left="10" w:right="-5"/>
        <w:jc w:val="both"/>
        <w:rPr>
          <w:rFonts w:ascii="Arial" w:hAnsi="Arial" w:cs="Arial"/>
          <w:b/>
          <w:bCs/>
          <w:color w:val="272727"/>
          <w:spacing w:val="-9"/>
          <w:sz w:val="22"/>
          <w:szCs w:val="22"/>
          <w:lang w:val="it-IT"/>
        </w:rPr>
      </w:pPr>
      <w:r w:rsidRPr="0045679B">
        <w:rPr>
          <w:rFonts w:ascii="Arial" w:hAnsi="Arial" w:cs="Arial"/>
          <w:b/>
          <w:bCs/>
          <w:color w:val="272727"/>
          <w:spacing w:val="-9"/>
          <w:sz w:val="22"/>
          <w:szCs w:val="22"/>
          <w:lang w:val="it-IT"/>
        </w:rPr>
        <w:br w:type="page"/>
      </w:r>
    </w:p>
    <w:tbl>
      <w:tblPr>
        <w:tblW w:w="98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65"/>
        <w:gridCol w:w="4507"/>
        <w:gridCol w:w="1881"/>
        <w:gridCol w:w="1453"/>
      </w:tblGrid>
      <w:tr w:rsidR="004A4176" w:rsidRPr="00096E17" w:rsidTr="00096E17">
        <w:tc>
          <w:tcPr>
            <w:tcW w:w="9806" w:type="dxa"/>
            <w:gridSpan w:val="4"/>
            <w:shd w:val="clear" w:color="auto" w:fill="E6E6E6"/>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b/>
                <w:color w:val="0000FF"/>
                <w:sz w:val="22"/>
                <w:szCs w:val="22"/>
              </w:rPr>
            </w:pPr>
            <w:r w:rsidRPr="00096E17">
              <w:rPr>
                <w:rFonts w:ascii="Arial" w:hAnsi="Arial" w:cs="Arial"/>
                <w:sz w:val="22"/>
                <w:szCs w:val="22"/>
              </w:rPr>
              <w:t xml:space="preserve">Modulul 1: </w:t>
            </w:r>
            <w:r w:rsidRPr="00096E17">
              <w:rPr>
                <w:rFonts w:ascii="Arial" w:hAnsi="Arial" w:cs="Arial"/>
                <w:b/>
                <w:color w:val="000080"/>
                <w:sz w:val="28"/>
                <w:szCs w:val="28"/>
              </w:rPr>
              <w:t>Operaţii de transfer de masă</w:t>
            </w:r>
          </w:p>
          <w:p w:rsidR="004A4176" w:rsidRPr="00096E17" w:rsidRDefault="004A4176" w:rsidP="00096E17">
            <w:pPr>
              <w:jc w:val="both"/>
              <w:rPr>
                <w:rFonts w:ascii="Arial" w:hAnsi="Arial" w:cs="Arial"/>
                <w:sz w:val="22"/>
                <w:szCs w:val="22"/>
              </w:rPr>
            </w:pPr>
          </w:p>
        </w:tc>
      </w:tr>
      <w:tr w:rsidR="004A4176" w:rsidRPr="00096E17" w:rsidTr="00096E17">
        <w:tc>
          <w:tcPr>
            <w:tcW w:w="1965"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Numele elevului</w:t>
            </w:r>
          </w:p>
        </w:tc>
        <w:tc>
          <w:tcPr>
            <w:tcW w:w="7841" w:type="dxa"/>
            <w:gridSpan w:val="3"/>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Data începerii</w:t>
            </w:r>
          </w:p>
        </w:tc>
        <w:tc>
          <w:tcPr>
            <w:tcW w:w="4507"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Data finalizării</w:t>
            </w:r>
          </w:p>
        </w:tc>
        <w:tc>
          <w:tcPr>
            <w:tcW w:w="1881" w:type="dxa"/>
            <w:vAlign w:val="center"/>
          </w:tcPr>
          <w:p w:rsidR="004A4176" w:rsidRPr="00096E17" w:rsidRDefault="004A4176" w:rsidP="00096E17">
            <w:pPr>
              <w:jc w:val="both"/>
              <w:rPr>
                <w:rFonts w:ascii="Arial" w:hAnsi="Arial" w:cs="Arial"/>
                <w:b/>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9806" w:type="dxa"/>
            <w:gridSpan w:val="4"/>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Competenţe</w:t>
            </w:r>
          </w:p>
        </w:tc>
        <w:tc>
          <w:tcPr>
            <w:tcW w:w="4507"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Activitatea de învăţare</w:t>
            </w:r>
          </w:p>
        </w:tc>
        <w:tc>
          <w:tcPr>
            <w:tcW w:w="1881"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Data îndeplinirii</w:t>
            </w:r>
          </w:p>
        </w:tc>
        <w:tc>
          <w:tcPr>
            <w:tcW w:w="1453"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Verificat</w:t>
            </w:r>
          </w:p>
        </w:tc>
      </w:tr>
      <w:tr w:rsidR="004A4176" w:rsidRPr="00096E17" w:rsidTr="00096E17">
        <w:tc>
          <w:tcPr>
            <w:tcW w:w="1965" w:type="dxa"/>
            <w:vMerge w:val="restart"/>
            <w:vAlign w:val="center"/>
          </w:tcPr>
          <w:p w:rsidR="004A4176" w:rsidRPr="00096E17" w:rsidRDefault="004A4176" w:rsidP="00096E17">
            <w:pPr>
              <w:pStyle w:val="PlainText"/>
              <w:ind w:left="34" w:right="-1112" w:hanging="34"/>
              <w:rPr>
                <w:rFonts w:ascii="Arial" w:hAnsi="Arial" w:cs="Arial"/>
                <w:sz w:val="22"/>
                <w:szCs w:val="22"/>
                <w:lang w:val="ro-RO"/>
              </w:rPr>
            </w:pPr>
            <w:r w:rsidRPr="00096E17">
              <w:rPr>
                <w:rFonts w:ascii="Arial" w:hAnsi="Arial" w:cs="Arial"/>
                <w:sz w:val="22"/>
                <w:szCs w:val="22"/>
                <w:lang w:val="pt-BR"/>
              </w:rPr>
              <w:t>Competenţa:</w:t>
            </w:r>
            <w:r w:rsidRPr="00096E17">
              <w:rPr>
                <w:rFonts w:ascii="Arial" w:hAnsi="Arial" w:cs="Arial"/>
                <w:sz w:val="22"/>
                <w:szCs w:val="22"/>
                <w:lang w:val="ro-RO"/>
              </w:rPr>
              <w:t>17.1.</w:t>
            </w:r>
          </w:p>
          <w:p w:rsidR="004A4176" w:rsidRPr="00096E17" w:rsidRDefault="004A4176" w:rsidP="00096E17">
            <w:pPr>
              <w:pStyle w:val="PlainText"/>
              <w:ind w:left="34" w:right="-1112" w:hanging="34"/>
              <w:rPr>
                <w:rFonts w:ascii="Arial" w:hAnsi="Arial" w:cs="Arial"/>
                <w:sz w:val="22"/>
                <w:szCs w:val="22"/>
                <w:lang w:val="ro-RO"/>
              </w:rPr>
            </w:pPr>
            <w:r w:rsidRPr="00096E17">
              <w:rPr>
                <w:rFonts w:ascii="Arial" w:hAnsi="Arial" w:cs="Arial"/>
                <w:sz w:val="22"/>
                <w:szCs w:val="22"/>
                <w:lang w:val="ro-RO"/>
              </w:rPr>
              <w:t>Caracterizează</w:t>
            </w:r>
          </w:p>
          <w:p w:rsidR="004A4176" w:rsidRPr="00096E17" w:rsidRDefault="004A4176" w:rsidP="00096E17">
            <w:pPr>
              <w:pStyle w:val="PlainText"/>
              <w:ind w:left="34" w:right="-1112" w:hanging="34"/>
              <w:rPr>
                <w:rFonts w:ascii="Arial" w:hAnsi="Arial" w:cs="Arial"/>
                <w:sz w:val="22"/>
                <w:szCs w:val="22"/>
                <w:lang w:val="ro-RO"/>
              </w:rPr>
            </w:pPr>
            <w:r w:rsidRPr="00096E17">
              <w:rPr>
                <w:rFonts w:ascii="Arial" w:hAnsi="Arial" w:cs="Arial"/>
                <w:sz w:val="22"/>
                <w:szCs w:val="22"/>
                <w:lang w:val="ro-RO"/>
              </w:rPr>
              <w:t>operaţiile de</w:t>
            </w:r>
          </w:p>
          <w:p w:rsidR="004A4176" w:rsidRPr="00096E17" w:rsidRDefault="004A4176" w:rsidP="00096E17">
            <w:pPr>
              <w:pStyle w:val="PlainText"/>
              <w:ind w:left="34" w:right="-1112" w:hanging="34"/>
              <w:rPr>
                <w:rFonts w:ascii="Arial" w:hAnsi="Arial" w:cs="Arial"/>
                <w:sz w:val="22"/>
                <w:szCs w:val="22"/>
                <w:lang w:val="ro-RO"/>
              </w:rPr>
            </w:pPr>
            <w:r w:rsidRPr="00096E17">
              <w:rPr>
                <w:rFonts w:ascii="Arial" w:hAnsi="Arial" w:cs="Arial"/>
                <w:sz w:val="22"/>
                <w:szCs w:val="22"/>
                <w:lang w:val="ro-RO"/>
              </w:rPr>
              <w:t>transfer de masă.</w:t>
            </w:r>
          </w:p>
          <w:p w:rsidR="004A4176" w:rsidRPr="00096E17" w:rsidRDefault="004A4176" w:rsidP="0045679B">
            <w:pPr>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Denumirea activităţii de învăţare</w:t>
            </w:r>
          </w:p>
        </w:tc>
        <w:tc>
          <w:tcPr>
            <w:tcW w:w="1881" w:type="dxa"/>
            <w:vAlign w:val="center"/>
          </w:tcPr>
          <w:p w:rsidR="004A4176" w:rsidRPr="00096E17" w:rsidRDefault="004A4176" w:rsidP="00096E17">
            <w:pPr>
              <w:shd w:val="clear" w:color="auto" w:fill="FFFFFF"/>
              <w:spacing w:line="274" w:lineRule="exact"/>
              <w:ind w:right="-5"/>
              <w:rPr>
                <w:rFonts w:ascii="Arial" w:hAnsi="Arial" w:cs="Arial"/>
                <w:sz w:val="22"/>
                <w:szCs w:val="22"/>
                <w:lang w:val="it-IT"/>
              </w:rPr>
            </w:pPr>
            <w:r w:rsidRPr="00096E17">
              <w:rPr>
                <w:rFonts w:ascii="Arial" w:hAnsi="Arial" w:cs="Arial"/>
                <w:color w:val="000000"/>
                <w:w w:val="103"/>
                <w:sz w:val="22"/>
                <w:szCs w:val="22"/>
                <w:lang w:val="it-IT"/>
              </w:rPr>
              <w:t xml:space="preserve">Data la care obiectivul </w:t>
            </w:r>
            <w:r w:rsidRPr="00096E17">
              <w:rPr>
                <w:rFonts w:ascii="Arial" w:hAnsi="Arial" w:cs="Arial"/>
                <w:color w:val="000000"/>
                <w:w w:val="93"/>
                <w:sz w:val="22"/>
                <w:szCs w:val="22"/>
                <w:lang w:val="it-IT"/>
              </w:rPr>
              <w:t>învătării a fost îndeplinit</w:t>
            </w:r>
          </w:p>
          <w:p w:rsidR="004A4176" w:rsidRPr="00096E17" w:rsidRDefault="004A4176" w:rsidP="00096E17">
            <w:pPr>
              <w:jc w:val="both"/>
              <w:rPr>
                <w:rFonts w:ascii="Arial" w:hAnsi="Arial" w:cs="Arial"/>
                <w:sz w:val="22"/>
                <w:szCs w:val="22"/>
                <w:lang w:val="it-IT"/>
              </w:rPr>
            </w:pPr>
          </w:p>
        </w:tc>
        <w:tc>
          <w:tcPr>
            <w:tcW w:w="145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Semnătura profesorului</w:t>
            </w:r>
          </w:p>
        </w:tc>
      </w:tr>
      <w:tr w:rsidR="004A4176" w:rsidRPr="00096E17" w:rsidTr="00096E17">
        <w:tc>
          <w:tcPr>
            <w:tcW w:w="1965" w:type="dxa"/>
            <w:vMerge/>
            <w:vAlign w:val="center"/>
          </w:tcPr>
          <w:p w:rsidR="004A4176" w:rsidRPr="00096E17" w:rsidRDefault="004A4176" w:rsidP="0045679B">
            <w:pPr>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45679B">
            <w:pPr>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45679B">
            <w:pPr>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restart"/>
            <w:vAlign w:val="center"/>
          </w:tcPr>
          <w:p w:rsidR="004A4176" w:rsidRPr="00096E17" w:rsidRDefault="004A4176" w:rsidP="0045679B">
            <w:pPr>
              <w:rPr>
                <w:rFonts w:ascii="Arial" w:hAnsi="Arial" w:cs="Arial"/>
                <w:sz w:val="22"/>
                <w:szCs w:val="22"/>
              </w:rPr>
            </w:pPr>
            <w:r w:rsidRPr="00096E17">
              <w:rPr>
                <w:rFonts w:ascii="Arial" w:hAnsi="Arial" w:cs="Arial"/>
                <w:sz w:val="22"/>
                <w:szCs w:val="22"/>
              </w:rPr>
              <w:t>Competenţa:17.2. Identifică utilajele de transfer de masă.</w:t>
            </w:r>
          </w:p>
          <w:p w:rsidR="004A4176" w:rsidRPr="00096E17" w:rsidRDefault="004A4176" w:rsidP="0045679B">
            <w:pPr>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restart"/>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Competenţa:17.3. Efectuează calcule tehnologice specifice utilajelor de transfer de masă.</w:t>
            </w:r>
          </w:p>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restart"/>
            <w:vAlign w:val="center"/>
          </w:tcPr>
          <w:p w:rsidR="004A4176" w:rsidRPr="00096E17" w:rsidRDefault="004A4176" w:rsidP="00096E17">
            <w:pPr>
              <w:pStyle w:val="PlainText"/>
              <w:ind w:right="-1112"/>
              <w:jc w:val="both"/>
              <w:rPr>
                <w:rFonts w:ascii="Arial" w:hAnsi="Arial" w:cs="Arial"/>
                <w:sz w:val="22"/>
                <w:szCs w:val="22"/>
              </w:rPr>
            </w:pPr>
            <w:r w:rsidRPr="00096E17">
              <w:rPr>
                <w:rFonts w:ascii="Arial" w:hAnsi="Arial" w:cs="Arial"/>
                <w:sz w:val="22"/>
                <w:szCs w:val="22"/>
              </w:rPr>
              <w:t>Competenţa:17.4.</w:t>
            </w:r>
          </w:p>
          <w:p w:rsidR="004A4176" w:rsidRPr="00096E17" w:rsidRDefault="004A4176" w:rsidP="00096E17">
            <w:pPr>
              <w:pStyle w:val="PlainText"/>
              <w:ind w:right="-1112"/>
              <w:jc w:val="both"/>
              <w:rPr>
                <w:rFonts w:ascii="Arial" w:hAnsi="Arial" w:cs="Arial"/>
                <w:sz w:val="22"/>
                <w:szCs w:val="22"/>
                <w:lang w:val="ro-RO"/>
              </w:rPr>
            </w:pPr>
            <w:r w:rsidRPr="00096E17">
              <w:rPr>
                <w:rFonts w:ascii="Arial" w:hAnsi="Arial" w:cs="Arial"/>
                <w:sz w:val="22"/>
                <w:szCs w:val="22"/>
              </w:rPr>
              <w:t xml:space="preserve"> </w:t>
            </w:r>
            <w:r w:rsidRPr="00096E17">
              <w:rPr>
                <w:rFonts w:ascii="Arial" w:hAnsi="Arial" w:cs="Arial"/>
                <w:sz w:val="22"/>
                <w:szCs w:val="22"/>
                <w:lang w:val="ro-RO"/>
              </w:rPr>
              <w:t xml:space="preserve">Descrie modul </w:t>
            </w:r>
          </w:p>
          <w:p w:rsidR="004A4176" w:rsidRPr="00096E17" w:rsidRDefault="004A4176" w:rsidP="00096E17">
            <w:pPr>
              <w:pStyle w:val="PlainText"/>
              <w:ind w:right="-1112"/>
              <w:jc w:val="both"/>
              <w:rPr>
                <w:rFonts w:ascii="Arial" w:hAnsi="Arial" w:cs="Arial"/>
                <w:sz w:val="22"/>
                <w:szCs w:val="22"/>
                <w:lang w:val="ro-RO"/>
              </w:rPr>
            </w:pPr>
            <w:r w:rsidRPr="00096E17">
              <w:rPr>
                <w:rFonts w:ascii="Arial" w:hAnsi="Arial" w:cs="Arial"/>
                <w:sz w:val="22"/>
                <w:szCs w:val="22"/>
                <w:lang w:val="ro-RO"/>
              </w:rPr>
              <w:t xml:space="preserve">de funcţionare, </w:t>
            </w:r>
          </w:p>
          <w:p w:rsidR="004A4176" w:rsidRPr="00096E17" w:rsidRDefault="004A4176" w:rsidP="00096E17">
            <w:pPr>
              <w:pStyle w:val="PlainText"/>
              <w:ind w:right="-1112"/>
              <w:jc w:val="both"/>
              <w:rPr>
                <w:rFonts w:ascii="Arial" w:hAnsi="Arial" w:cs="Arial"/>
                <w:sz w:val="22"/>
                <w:szCs w:val="22"/>
                <w:lang w:val="ro-RO"/>
              </w:rPr>
            </w:pPr>
            <w:r w:rsidRPr="00096E17">
              <w:rPr>
                <w:rFonts w:ascii="Arial" w:hAnsi="Arial" w:cs="Arial"/>
                <w:sz w:val="22"/>
                <w:szCs w:val="22"/>
                <w:lang w:val="ro-RO"/>
              </w:rPr>
              <w:t xml:space="preserve">exploatare şi </w:t>
            </w:r>
          </w:p>
          <w:p w:rsidR="004A4176" w:rsidRPr="00096E17" w:rsidRDefault="004A4176" w:rsidP="00096E17">
            <w:pPr>
              <w:pStyle w:val="PlainText"/>
              <w:ind w:right="-1112"/>
              <w:jc w:val="both"/>
              <w:rPr>
                <w:rFonts w:ascii="Arial" w:hAnsi="Arial" w:cs="Arial"/>
                <w:sz w:val="22"/>
                <w:szCs w:val="22"/>
                <w:lang w:val="ro-RO"/>
              </w:rPr>
            </w:pPr>
            <w:r w:rsidRPr="00096E17">
              <w:rPr>
                <w:rFonts w:ascii="Arial" w:hAnsi="Arial" w:cs="Arial"/>
                <w:sz w:val="22"/>
                <w:szCs w:val="22"/>
                <w:lang w:val="ro-RO"/>
              </w:rPr>
              <w:t xml:space="preserve">întreţinere a  </w:t>
            </w:r>
          </w:p>
          <w:p w:rsidR="004A4176" w:rsidRPr="00096E17" w:rsidRDefault="004A4176" w:rsidP="00096E17">
            <w:pPr>
              <w:pStyle w:val="PlainText"/>
              <w:ind w:right="-1112"/>
              <w:jc w:val="both"/>
              <w:rPr>
                <w:rFonts w:ascii="Arial" w:hAnsi="Arial" w:cs="Arial"/>
                <w:sz w:val="22"/>
                <w:szCs w:val="22"/>
                <w:lang w:val="ro-RO"/>
              </w:rPr>
            </w:pPr>
            <w:r w:rsidRPr="00096E17">
              <w:rPr>
                <w:rFonts w:ascii="Arial" w:hAnsi="Arial" w:cs="Arial"/>
                <w:sz w:val="22"/>
                <w:szCs w:val="22"/>
                <w:lang w:val="ro-RO"/>
              </w:rPr>
              <w:t xml:space="preserve">utilajelor de  </w:t>
            </w:r>
          </w:p>
          <w:p w:rsidR="004A4176" w:rsidRPr="00096E17" w:rsidRDefault="004A4176" w:rsidP="00096E17">
            <w:pPr>
              <w:pStyle w:val="PlainText"/>
              <w:ind w:right="-1112"/>
              <w:jc w:val="both"/>
              <w:rPr>
                <w:rFonts w:ascii="Arial" w:hAnsi="Arial" w:cs="Arial"/>
                <w:sz w:val="22"/>
                <w:szCs w:val="22"/>
                <w:lang w:val="ro-RO"/>
              </w:rPr>
            </w:pPr>
            <w:r w:rsidRPr="00096E17">
              <w:rPr>
                <w:rFonts w:ascii="Arial" w:hAnsi="Arial" w:cs="Arial"/>
                <w:sz w:val="22"/>
                <w:szCs w:val="22"/>
                <w:lang w:val="ro-RO"/>
              </w:rPr>
              <w:t>transfer de masă.</w:t>
            </w:r>
          </w:p>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b/>
                <w:sz w:val="22"/>
                <w:szCs w:val="22"/>
              </w:rPr>
            </w:pPr>
          </w:p>
          <w:p w:rsidR="004A4176" w:rsidRPr="00096E17" w:rsidRDefault="004A4176" w:rsidP="00096E17">
            <w:pPr>
              <w:jc w:val="both"/>
              <w:rPr>
                <w:rFonts w:ascii="Arial" w:hAnsi="Arial" w:cs="Arial"/>
                <w:b/>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1965" w:type="dxa"/>
            <w:vMerge/>
            <w:vAlign w:val="center"/>
          </w:tcPr>
          <w:p w:rsidR="004A4176" w:rsidRPr="00096E17" w:rsidRDefault="004A4176" w:rsidP="00096E17">
            <w:pPr>
              <w:jc w:val="both"/>
              <w:rPr>
                <w:rFonts w:ascii="Arial" w:hAnsi="Arial" w:cs="Arial"/>
                <w:sz w:val="22"/>
                <w:szCs w:val="22"/>
              </w:rPr>
            </w:pPr>
          </w:p>
        </w:tc>
        <w:tc>
          <w:tcPr>
            <w:tcW w:w="4507" w:type="dxa"/>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c>
          <w:tcPr>
            <w:tcW w:w="1881" w:type="dxa"/>
            <w:vAlign w:val="center"/>
          </w:tcPr>
          <w:p w:rsidR="004A4176" w:rsidRPr="00096E17" w:rsidRDefault="004A4176" w:rsidP="00096E17">
            <w:pPr>
              <w:jc w:val="both"/>
              <w:rPr>
                <w:rFonts w:ascii="Arial" w:hAnsi="Arial" w:cs="Arial"/>
                <w:sz w:val="22"/>
                <w:szCs w:val="22"/>
              </w:rPr>
            </w:pPr>
          </w:p>
        </w:tc>
        <w:tc>
          <w:tcPr>
            <w:tcW w:w="1453" w:type="dxa"/>
            <w:vAlign w:val="center"/>
          </w:tcPr>
          <w:p w:rsidR="004A4176" w:rsidRPr="00096E17" w:rsidRDefault="004A4176" w:rsidP="00096E17">
            <w:pPr>
              <w:jc w:val="both"/>
              <w:rPr>
                <w:rFonts w:ascii="Arial" w:hAnsi="Arial" w:cs="Arial"/>
                <w:sz w:val="22"/>
                <w:szCs w:val="22"/>
              </w:rPr>
            </w:pPr>
          </w:p>
        </w:tc>
      </w:tr>
    </w:tbl>
    <w:p w:rsidR="004A4176" w:rsidRPr="0045679B" w:rsidRDefault="004A4176" w:rsidP="0045679B">
      <w:pPr>
        <w:jc w:val="both"/>
        <w:rPr>
          <w:rFonts w:ascii="Arial" w:hAnsi="Arial" w:cs="Arial"/>
          <w:b/>
          <w:color w:val="0000FF"/>
          <w:sz w:val="28"/>
        </w:rPr>
      </w:pPr>
    </w:p>
    <w:p w:rsidR="004A4176" w:rsidRPr="0045679B" w:rsidRDefault="009D5199" w:rsidP="0045679B">
      <w:pPr>
        <w:jc w:val="both"/>
        <w:rPr>
          <w:rFonts w:ascii="Arial" w:hAnsi="Arial" w:cs="Arial"/>
          <w:b/>
          <w:noProof/>
          <w:color w:val="000080"/>
          <w:sz w:val="24"/>
          <w:szCs w:val="24"/>
        </w:rPr>
      </w:pPr>
      <w:r w:rsidRPr="0045679B">
        <w:rPr>
          <w:rFonts w:ascii="Arial" w:hAnsi="Arial" w:cs="Arial"/>
          <w:b/>
          <w:color w:val="0000FF"/>
          <w:sz w:val="28"/>
        </w:rPr>
        <w:br w:type="page"/>
      </w:r>
      <w:r w:rsidR="004A4176" w:rsidRPr="0045679B">
        <w:rPr>
          <w:rFonts w:ascii="Arial" w:hAnsi="Arial" w:cs="Arial"/>
          <w:b/>
          <w:color w:val="000080"/>
          <w:sz w:val="24"/>
          <w:szCs w:val="24"/>
          <w:highlight w:val="yellow"/>
        </w:rPr>
        <w:t xml:space="preserve">4.6              </w:t>
      </w:r>
      <w:r w:rsidR="004A4176" w:rsidRPr="0045679B">
        <w:rPr>
          <w:rFonts w:ascii="Arial" w:hAnsi="Arial" w:cs="Arial"/>
          <w:b/>
          <w:noProof/>
          <w:color w:val="000080"/>
          <w:sz w:val="24"/>
          <w:szCs w:val="24"/>
          <w:highlight w:val="yellow"/>
        </w:rPr>
        <w:t>Fişa rezumat pentru fiecare activitate</w:t>
      </w:r>
    </w:p>
    <w:p w:rsidR="004A4176" w:rsidRPr="0045679B" w:rsidRDefault="004A4176" w:rsidP="0045679B">
      <w:pPr>
        <w:jc w:val="both"/>
        <w:rPr>
          <w:rFonts w:ascii="Arial" w:hAnsi="Arial" w:cs="Arial"/>
          <w:b/>
          <w:noProof/>
          <w:color w:val="000080"/>
          <w:sz w:val="32"/>
          <w:szCs w:val="3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r w:rsidRPr="0045679B">
        <w:rPr>
          <w:rFonts w:ascii="Arial" w:hAnsi="Arial" w:cs="Arial"/>
          <w:sz w:val="22"/>
          <w:szCs w:val="22"/>
        </w:rPr>
        <w:tab/>
        <w:t>Pentru fiecare activitate de învăţare se poate completa o astfel de fişă care va cuprinde comentariile elevului şi ale profesorului. Comentariile elevului pot scoate în evidenţă ceea ce ia plăcut acestuia, ce  i s-a părut interesant sau ce crede că ar trebui făcut pentru a se atinge obiectivul de învăţare.  Comentariile profesorului se vor referi la aspectele pozitive ale activităţilor elevilor, la ceea ce va trebui îmbunătăţit în activităţile viitoare sau la ceea ce trebuie să facă elevii împreună cu profesorul pentru a ţine seama de ideile pe care le au elevii.</w:t>
      </w:r>
    </w:p>
    <w:p w:rsidR="004A4176" w:rsidRPr="0045679B" w:rsidRDefault="004A4176" w:rsidP="0045679B">
      <w:pPr>
        <w:shd w:val="clear" w:color="auto" w:fill="FFFFFF"/>
        <w:spacing w:before="106"/>
        <w:ind w:left="10" w:right="-5"/>
        <w:jc w:val="both"/>
        <w:rPr>
          <w:rFonts w:ascii="Arial" w:hAnsi="Arial" w:cs="Arial"/>
          <w:b/>
          <w:color w:val="000080"/>
          <w:sz w:val="22"/>
          <w:szCs w:val="22"/>
          <w:lang w:val="fr-FR"/>
        </w:rPr>
      </w:pPr>
      <w:r w:rsidRPr="0045679B">
        <w:rPr>
          <w:rFonts w:ascii="Arial" w:hAnsi="Arial" w:cs="Arial"/>
          <w:b/>
          <w:bCs/>
          <w:color w:val="000080"/>
          <w:spacing w:val="-9"/>
          <w:sz w:val="22"/>
          <w:szCs w:val="22"/>
          <w:lang w:val="fr-FR"/>
        </w:rPr>
        <w:t>Exemplu de fişă de rezumat pentru o  activitate :</w:t>
      </w:r>
    </w:p>
    <w:p w:rsidR="004A4176" w:rsidRPr="0045679B" w:rsidRDefault="004A4176" w:rsidP="0045679B">
      <w:pPr>
        <w:shd w:val="clear" w:color="auto" w:fill="FFFFFF"/>
        <w:spacing w:before="139" w:after="139"/>
        <w:ind w:left="19" w:right="-5"/>
        <w:jc w:val="both"/>
        <w:rPr>
          <w:rFonts w:ascii="Arial" w:hAnsi="Arial" w:cs="Arial"/>
          <w:b/>
          <w:noProof/>
          <w:color w:val="000080"/>
          <w:sz w:val="22"/>
          <w:szCs w:val="22"/>
        </w:rPr>
      </w:pPr>
    </w:p>
    <w:tbl>
      <w:tblPr>
        <w:tblW w:w="964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381"/>
        <w:gridCol w:w="2381"/>
        <w:gridCol w:w="2381"/>
        <w:gridCol w:w="2505"/>
      </w:tblGrid>
      <w:tr w:rsidR="004A4176" w:rsidRPr="00096E17" w:rsidTr="00096E17">
        <w:tc>
          <w:tcPr>
            <w:tcW w:w="2381" w:type="dxa"/>
            <w:vAlign w:val="center"/>
          </w:tcPr>
          <w:p w:rsidR="004A4176" w:rsidRPr="00096E17" w:rsidRDefault="004A4176" w:rsidP="00096E17">
            <w:pPr>
              <w:ind w:right="-5"/>
              <w:jc w:val="both"/>
              <w:rPr>
                <w:rFonts w:ascii="Arial" w:hAnsi="Arial" w:cs="Arial"/>
                <w:b/>
                <w:noProof/>
                <w:sz w:val="22"/>
                <w:szCs w:val="22"/>
              </w:rPr>
            </w:pPr>
            <w:r w:rsidRPr="00096E17">
              <w:rPr>
                <w:rFonts w:ascii="Arial" w:hAnsi="Arial" w:cs="Arial"/>
                <w:b/>
                <w:noProof/>
                <w:sz w:val="22"/>
                <w:szCs w:val="22"/>
              </w:rPr>
              <w:t>Competenţa</w:t>
            </w:r>
          </w:p>
        </w:tc>
        <w:tc>
          <w:tcPr>
            <w:tcW w:w="2381" w:type="dxa"/>
            <w:vAlign w:val="center"/>
          </w:tcPr>
          <w:p w:rsidR="004A4176" w:rsidRPr="00096E17" w:rsidRDefault="004A4176" w:rsidP="00096E17">
            <w:pPr>
              <w:ind w:right="-5"/>
              <w:jc w:val="both"/>
              <w:rPr>
                <w:rFonts w:ascii="Arial" w:hAnsi="Arial" w:cs="Arial"/>
                <w:b/>
                <w:noProof/>
                <w:sz w:val="22"/>
                <w:szCs w:val="22"/>
              </w:rPr>
            </w:pPr>
            <w:r w:rsidRPr="00096E17">
              <w:rPr>
                <w:rFonts w:ascii="Arial" w:hAnsi="Arial" w:cs="Arial"/>
                <w:b/>
                <w:noProof/>
                <w:sz w:val="22"/>
                <w:szCs w:val="22"/>
              </w:rPr>
              <w:t>Activitatea de învăţare</w:t>
            </w:r>
          </w:p>
        </w:tc>
        <w:tc>
          <w:tcPr>
            <w:tcW w:w="2381" w:type="dxa"/>
            <w:vAlign w:val="center"/>
          </w:tcPr>
          <w:p w:rsidR="004A4176" w:rsidRPr="00096E17" w:rsidRDefault="004A4176" w:rsidP="00096E17">
            <w:pPr>
              <w:ind w:right="-5"/>
              <w:jc w:val="both"/>
              <w:rPr>
                <w:rFonts w:ascii="Arial" w:hAnsi="Arial" w:cs="Arial"/>
                <w:b/>
                <w:noProof/>
                <w:sz w:val="22"/>
                <w:szCs w:val="22"/>
              </w:rPr>
            </w:pPr>
            <w:r w:rsidRPr="00096E17">
              <w:rPr>
                <w:rFonts w:ascii="Arial" w:hAnsi="Arial" w:cs="Arial"/>
                <w:b/>
                <w:noProof/>
                <w:sz w:val="22"/>
                <w:szCs w:val="22"/>
              </w:rPr>
              <w:t>Obiectivele învăţării</w:t>
            </w:r>
          </w:p>
        </w:tc>
        <w:tc>
          <w:tcPr>
            <w:tcW w:w="2505" w:type="dxa"/>
            <w:vAlign w:val="center"/>
          </w:tcPr>
          <w:p w:rsidR="004A4176" w:rsidRPr="00096E17" w:rsidRDefault="004A4176" w:rsidP="00096E17">
            <w:pPr>
              <w:ind w:right="-5"/>
              <w:jc w:val="both"/>
              <w:rPr>
                <w:rFonts w:ascii="Arial" w:hAnsi="Arial" w:cs="Arial"/>
                <w:b/>
                <w:noProof/>
                <w:sz w:val="22"/>
                <w:szCs w:val="22"/>
              </w:rPr>
            </w:pPr>
            <w:r w:rsidRPr="00096E17">
              <w:rPr>
                <w:rFonts w:ascii="Arial" w:hAnsi="Arial" w:cs="Arial"/>
                <w:b/>
                <w:noProof/>
                <w:sz w:val="22"/>
                <w:szCs w:val="22"/>
              </w:rPr>
              <w:t>Realizat</w:t>
            </w:r>
          </w:p>
        </w:tc>
      </w:tr>
      <w:tr w:rsidR="004A4176" w:rsidRPr="00096E17" w:rsidTr="00096E17">
        <w:tc>
          <w:tcPr>
            <w:tcW w:w="2381" w:type="dxa"/>
            <w:vMerge w:val="restart"/>
            <w:vAlign w:val="center"/>
          </w:tcPr>
          <w:p w:rsidR="004A4176" w:rsidRPr="00096E17" w:rsidRDefault="004A4176" w:rsidP="00096E17">
            <w:pPr>
              <w:ind w:right="-5"/>
              <w:jc w:val="both"/>
              <w:rPr>
                <w:rFonts w:ascii="Arial" w:hAnsi="Arial" w:cs="Arial"/>
                <w:b/>
                <w:noProof/>
                <w:color w:val="000000"/>
                <w:sz w:val="22"/>
                <w:szCs w:val="22"/>
              </w:rPr>
            </w:pPr>
            <w:r w:rsidRPr="00096E17">
              <w:rPr>
                <w:rFonts w:ascii="Arial" w:hAnsi="Arial" w:cs="Arial"/>
                <w:b/>
                <w:noProof/>
                <w:color w:val="000000"/>
                <w:sz w:val="22"/>
                <w:szCs w:val="22"/>
              </w:rPr>
              <w:t>Detalii referitoare la competenţa care se dezvoltă</w:t>
            </w:r>
          </w:p>
        </w:tc>
        <w:tc>
          <w:tcPr>
            <w:tcW w:w="2381" w:type="dxa"/>
            <w:vAlign w:val="center"/>
          </w:tcPr>
          <w:p w:rsidR="004A4176" w:rsidRPr="00096E17" w:rsidRDefault="004A4176" w:rsidP="00096E17">
            <w:pPr>
              <w:ind w:right="-5"/>
              <w:jc w:val="both"/>
              <w:rPr>
                <w:rFonts w:ascii="Arial" w:hAnsi="Arial" w:cs="Arial"/>
                <w:b/>
                <w:noProof/>
                <w:color w:val="000000"/>
                <w:sz w:val="22"/>
                <w:szCs w:val="22"/>
              </w:rPr>
            </w:pPr>
            <w:r w:rsidRPr="00096E17">
              <w:rPr>
                <w:rFonts w:ascii="Arial" w:hAnsi="Arial" w:cs="Arial"/>
                <w:color w:val="000000"/>
                <w:w w:val="98"/>
                <w:sz w:val="22"/>
                <w:szCs w:val="22"/>
                <w:lang w:val="it-IT"/>
              </w:rPr>
              <w:t xml:space="preserve">Denumirea sau alte precizări referitoare la </w:t>
            </w:r>
            <w:r w:rsidRPr="00096E17">
              <w:rPr>
                <w:rFonts w:ascii="Arial" w:hAnsi="Arial" w:cs="Arial"/>
                <w:color w:val="000000"/>
                <w:sz w:val="22"/>
                <w:szCs w:val="22"/>
                <w:lang w:val="it-IT"/>
              </w:rPr>
              <w:t>activitatea de învaţare</w:t>
            </w:r>
          </w:p>
        </w:tc>
        <w:tc>
          <w:tcPr>
            <w:tcW w:w="2381" w:type="dxa"/>
            <w:vAlign w:val="center"/>
          </w:tcPr>
          <w:p w:rsidR="004A4176" w:rsidRPr="00096E17" w:rsidRDefault="004A4176" w:rsidP="00096E17">
            <w:pPr>
              <w:ind w:right="-5"/>
              <w:jc w:val="both"/>
              <w:rPr>
                <w:rFonts w:ascii="Arial" w:hAnsi="Arial" w:cs="Arial"/>
                <w:b/>
                <w:noProof/>
                <w:sz w:val="22"/>
                <w:szCs w:val="22"/>
              </w:rPr>
            </w:pPr>
            <w:r w:rsidRPr="00096E17">
              <w:rPr>
                <w:rFonts w:ascii="Arial" w:hAnsi="Arial" w:cs="Arial"/>
                <w:b/>
                <w:noProof/>
                <w:sz w:val="22"/>
                <w:szCs w:val="22"/>
              </w:rPr>
              <w:t>Obiectivul activitaţii de învăţare</w:t>
            </w:r>
          </w:p>
          <w:p w:rsidR="004A4176" w:rsidRPr="00096E17" w:rsidRDefault="004A4176" w:rsidP="00096E17">
            <w:pPr>
              <w:ind w:right="-5"/>
              <w:jc w:val="both"/>
              <w:rPr>
                <w:rFonts w:ascii="Arial" w:hAnsi="Arial" w:cs="Arial"/>
                <w:b/>
                <w:noProof/>
                <w:color w:val="FF0000"/>
                <w:sz w:val="22"/>
                <w:szCs w:val="22"/>
              </w:rPr>
            </w:pPr>
            <w:r w:rsidRPr="00096E17">
              <w:rPr>
                <w:rFonts w:ascii="Arial" w:hAnsi="Arial" w:cs="Arial"/>
                <w:b/>
                <w:noProof/>
                <w:sz w:val="22"/>
                <w:szCs w:val="22"/>
              </w:rPr>
              <w:t>Această activitate va….</w:t>
            </w:r>
          </w:p>
        </w:tc>
        <w:tc>
          <w:tcPr>
            <w:tcW w:w="2505" w:type="dxa"/>
            <w:vAlign w:val="center"/>
          </w:tcPr>
          <w:p w:rsidR="004A4176" w:rsidRPr="00096E17" w:rsidRDefault="004A4176" w:rsidP="00096E17">
            <w:pPr>
              <w:ind w:right="-5"/>
              <w:jc w:val="both"/>
              <w:rPr>
                <w:rFonts w:ascii="Arial" w:hAnsi="Arial" w:cs="Arial"/>
                <w:b/>
                <w:noProof/>
                <w:sz w:val="22"/>
                <w:szCs w:val="22"/>
              </w:rPr>
            </w:pPr>
            <w:r w:rsidRPr="00096E17">
              <w:rPr>
                <w:rFonts w:ascii="Arial" w:hAnsi="Arial" w:cs="Arial"/>
                <w:w w:val="101"/>
                <w:sz w:val="22"/>
                <w:szCs w:val="22"/>
                <w:lang w:val="it-IT"/>
              </w:rPr>
              <w:t xml:space="preserve">Data la care obiectivul </w:t>
            </w:r>
            <w:r w:rsidRPr="00096E17">
              <w:rPr>
                <w:rFonts w:ascii="Arial" w:hAnsi="Arial" w:cs="Arial"/>
                <w:w w:val="93"/>
                <w:sz w:val="22"/>
                <w:szCs w:val="22"/>
                <w:lang w:val="it-IT"/>
              </w:rPr>
              <w:t>învaţării a fost îndeplinit</w:t>
            </w:r>
          </w:p>
        </w:tc>
      </w:tr>
      <w:tr w:rsidR="004A4176" w:rsidRPr="00096E17" w:rsidTr="00096E17">
        <w:tc>
          <w:tcPr>
            <w:tcW w:w="2381" w:type="dxa"/>
            <w:vMerge/>
            <w:vAlign w:val="center"/>
          </w:tcPr>
          <w:p w:rsidR="004A4176" w:rsidRPr="00096E17" w:rsidRDefault="004A4176" w:rsidP="00096E17">
            <w:pPr>
              <w:ind w:right="-5"/>
              <w:jc w:val="both"/>
              <w:rPr>
                <w:rFonts w:ascii="Arial" w:hAnsi="Arial" w:cs="Arial"/>
                <w:b/>
                <w:noProof/>
                <w:color w:val="FF0000"/>
                <w:sz w:val="22"/>
                <w:szCs w:val="22"/>
              </w:rPr>
            </w:pPr>
          </w:p>
        </w:tc>
        <w:tc>
          <w:tcPr>
            <w:tcW w:w="7267" w:type="dxa"/>
            <w:gridSpan w:val="3"/>
            <w:vAlign w:val="center"/>
          </w:tcPr>
          <w:p w:rsidR="004A4176" w:rsidRPr="00096E17" w:rsidRDefault="004A4176" w:rsidP="00096E17">
            <w:pPr>
              <w:shd w:val="clear" w:color="auto" w:fill="FFFFFF"/>
              <w:spacing w:before="43" w:line="403" w:lineRule="exact"/>
              <w:ind w:left="319" w:right="-5"/>
              <w:jc w:val="both"/>
              <w:rPr>
                <w:rFonts w:ascii="Arial" w:hAnsi="Arial" w:cs="Arial"/>
                <w:b/>
                <w:sz w:val="22"/>
                <w:szCs w:val="22"/>
                <w:lang w:val="fr-FR"/>
              </w:rPr>
            </w:pPr>
            <w:r w:rsidRPr="00096E17">
              <w:rPr>
                <w:rFonts w:ascii="Arial" w:hAnsi="Arial" w:cs="Arial"/>
                <w:b/>
                <w:bCs/>
                <w:color w:val="000000"/>
                <w:spacing w:val="-8"/>
                <w:sz w:val="22"/>
                <w:szCs w:val="22"/>
                <w:lang w:val="fr-FR"/>
              </w:rPr>
              <w:t>Comentariile elevului</w:t>
            </w:r>
          </w:p>
          <w:p w:rsidR="004A4176" w:rsidRPr="00096E17" w:rsidRDefault="004A4176" w:rsidP="00096E17">
            <w:pPr>
              <w:shd w:val="clear" w:color="auto" w:fill="FFFFFF"/>
              <w:spacing w:before="43" w:line="403" w:lineRule="exact"/>
              <w:ind w:left="319" w:right="-5"/>
              <w:jc w:val="both"/>
              <w:rPr>
                <w:rFonts w:ascii="Arial" w:hAnsi="Arial" w:cs="Arial"/>
                <w:sz w:val="22"/>
                <w:szCs w:val="22"/>
                <w:lang w:val="fr-FR"/>
              </w:rPr>
            </w:pPr>
            <w:r w:rsidRPr="00096E17">
              <w:rPr>
                <w:rFonts w:ascii="Arial" w:hAnsi="Arial" w:cs="Arial"/>
                <w:color w:val="000000"/>
                <w:spacing w:val="-2"/>
                <w:w w:val="102"/>
                <w:sz w:val="22"/>
                <w:szCs w:val="22"/>
                <w:lang w:val="fr-FR"/>
              </w:rPr>
              <w:t>De exemplu:</w:t>
            </w:r>
          </w:p>
          <w:p w:rsidR="004A4176" w:rsidRPr="00096E17" w:rsidRDefault="004A4176" w:rsidP="00096E17">
            <w:pPr>
              <w:numPr>
                <w:ilvl w:val="0"/>
                <w:numId w:val="9"/>
              </w:numPr>
              <w:shd w:val="clear" w:color="auto" w:fill="FFFFFF"/>
              <w:spacing w:before="43" w:line="403" w:lineRule="exact"/>
              <w:ind w:right="-5"/>
              <w:jc w:val="both"/>
              <w:rPr>
                <w:rFonts w:ascii="Arial" w:hAnsi="Arial" w:cs="Arial"/>
                <w:sz w:val="22"/>
                <w:szCs w:val="22"/>
                <w:lang w:val="fr-FR"/>
              </w:rPr>
            </w:pPr>
            <w:r w:rsidRPr="00096E17">
              <w:rPr>
                <w:rFonts w:ascii="Arial" w:hAnsi="Arial" w:cs="Arial"/>
                <w:color w:val="000000"/>
                <w:w w:val="102"/>
                <w:sz w:val="22"/>
                <w:szCs w:val="22"/>
                <w:lang w:val="fr-FR"/>
              </w:rPr>
              <w:t>Ce le-a plăcut referitor la subiectul activităţii.</w:t>
            </w:r>
          </w:p>
          <w:p w:rsidR="004A4176" w:rsidRPr="00096E17" w:rsidRDefault="004A4176" w:rsidP="00096E17">
            <w:pPr>
              <w:numPr>
                <w:ilvl w:val="0"/>
                <w:numId w:val="9"/>
              </w:numPr>
              <w:shd w:val="clear" w:color="auto" w:fill="FFFFFF"/>
              <w:tabs>
                <w:tab w:val="clear" w:pos="1039"/>
                <w:tab w:val="num" w:pos="679"/>
              </w:tabs>
              <w:spacing w:before="43" w:line="403" w:lineRule="exact"/>
              <w:ind w:right="-5"/>
              <w:jc w:val="both"/>
              <w:rPr>
                <w:rFonts w:ascii="Arial" w:hAnsi="Arial" w:cs="Arial"/>
                <w:color w:val="000000"/>
                <w:spacing w:val="-2"/>
                <w:w w:val="105"/>
                <w:sz w:val="22"/>
                <w:szCs w:val="22"/>
                <w:lang w:val="fr-FR"/>
              </w:rPr>
            </w:pPr>
            <w:r w:rsidRPr="00096E17">
              <w:rPr>
                <w:rFonts w:ascii="Arial" w:hAnsi="Arial" w:cs="Arial"/>
                <w:color w:val="000000"/>
                <w:sz w:val="22"/>
                <w:szCs w:val="22"/>
                <w:lang w:val="fr-FR"/>
              </w:rPr>
              <w:t xml:space="preserve">Ce anume din subiectul activităţii li s-a părut a constitui o </w:t>
            </w:r>
            <w:r w:rsidRPr="00096E17">
              <w:rPr>
                <w:rFonts w:ascii="Arial" w:hAnsi="Arial" w:cs="Arial"/>
                <w:color w:val="000000"/>
                <w:spacing w:val="-2"/>
                <w:w w:val="105"/>
                <w:sz w:val="22"/>
                <w:szCs w:val="22"/>
                <w:lang w:val="fr-FR"/>
              </w:rPr>
              <w:t>provocare.</w:t>
            </w:r>
          </w:p>
          <w:p w:rsidR="004A4176" w:rsidRPr="00096E17" w:rsidRDefault="004A4176" w:rsidP="00096E17">
            <w:pPr>
              <w:numPr>
                <w:ilvl w:val="0"/>
                <w:numId w:val="9"/>
              </w:numPr>
              <w:shd w:val="clear" w:color="auto" w:fill="FFFFFF"/>
              <w:spacing w:before="43" w:line="403" w:lineRule="exact"/>
              <w:ind w:right="-5"/>
              <w:jc w:val="both"/>
              <w:rPr>
                <w:rFonts w:ascii="Arial" w:hAnsi="Arial" w:cs="Arial"/>
                <w:color w:val="000000"/>
                <w:spacing w:val="-1"/>
                <w:sz w:val="22"/>
                <w:szCs w:val="22"/>
                <w:lang w:val="fr-FR"/>
              </w:rPr>
            </w:pPr>
            <w:r w:rsidRPr="00096E17">
              <w:rPr>
                <w:rFonts w:ascii="Arial" w:hAnsi="Arial" w:cs="Arial"/>
                <w:color w:val="000000"/>
                <w:spacing w:val="-1"/>
                <w:sz w:val="22"/>
                <w:szCs w:val="22"/>
                <w:lang w:val="fr-FR"/>
              </w:rPr>
              <w:t>Ce mai trebuie să înveţe referitor la subiectul activitaţii.</w:t>
            </w:r>
          </w:p>
          <w:p w:rsidR="004A4176" w:rsidRPr="00096E17" w:rsidRDefault="004A4176" w:rsidP="00096E17">
            <w:pPr>
              <w:numPr>
                <w:ilvl w:val="0"/>
                <w:numId w:val="9"/>
              </w:numPr>
              <w:shd w:val="clear" w:color="auto" w:fill="FFFFFF"/>
              <w:spacing w:before="43" w:line="403" w:lineRule="exact"/>
              <w:ind w:right="-5"/>
              <w:jc w:val="both"/>
              <w:rPr>
                <w:rFonts w:ascii="Arial" w:hAnsi="Arial" w:cs="Arial"/>
                <w:sz w:val="22"/>
                <w:szCs w:val="22"/>
                <w:lang w:val="fr-FR"/>
              </w:rPr>
            </w:pPr>
            <w:r w:rsidRPr="00096E17">
              <w:rPr>
                <w:rFonts w:ascii="Arial" w:hAnsi="Arial" w:cs="Arial"/>
                <w:color w:val="000000"/>
                <w:w w:val="96"/>
                <w:sz w:val="22"/>
                <w:szCs w:val="22"/>
                <w:lang w:val="fr-FR"/>
              </w:rPr>
              <w:t xml:space="preserve">Ideile elevilor referitoare la felul în care ar trebui să-şi </w:t>
            </w:r>
            <w:r w:rsidRPr="00096E17">
              <w:rPr>
                <w:rFonts w:ascii="Arial" w:hAnsi="Arial" w:cs="Arial"/>
                <w:color w:val="000000"/>
                <w:spacing w:val="-2"/>
                <w:sz w:val="22"/>
                <w:szCs w:val="22"/>
                <w:lang w:val="fr-FR"/>
              </w:rPr>
              <w:t>urmărească obiectivul învăţării.</w:t>
            </w:r>
          </w:p>
          <w:p w:rsidR="004A4176" w:rsidRPr="00096E17" w:rsidRDefault="004A4176" w:rsidP="00096E17">
            <w:pPr>
              <w:ind w:right="-5"/>
              <w:jc w:val="both"/>
              <w:rPr>
                <w:rFonts w:ascii="Arial" w:hAnsi="Arial" w:cs="Arial"/>
                <w:b/>
                <w:noProof/>
                <w:color w:val="FF0000"/>
                <w:sz w:val="22"/>
                <w:szCs w:val="22"/>
                <w:lang w:val="fr-FR"/>
              </w:rPr>
            </w:pPr>
          </w:p>
        </w:tc>
      </w:tr>
      <w:tr w:rsidR="004A4176" w:rsidRPr="00096E17" w:rsidTr="00096E17">
        <w:trPr>
          <w:trHeight w:val="3987"/>
        </w:trPr>
        <w:tc>
          <w:tcPr>
            <w:tcW w:w="2381" w:type="dxa"/>
            <w:vMerge/>
            <w:vAlign w:val="center"/>
          </w:tcPr>
          <w:p w:rsidR="004A4176" w:rsidRPr="00096E17" w:rsidRDefault="004A4176" w:rsidP="00096E17">
            <w:pPr>
              <w:ind w:right="-5"/>
              <w:jc w:val="both"/>
              <w:rPr>
                <w:rFonts w:ascii="Arial" w:hAnsi="Arial" w:cs="Arial"/>
                <w:b/>
                <w:noProof/>
                <w:color w:val="FF0000"/>
                <w:sz w:val="22"/>
                <w:szCs w:val="22"/>
              </w:rPr>
            </w:pPr>
          </w:p>
        </w:tc>
        <w:tc>
          <w:tcPr>
            <w:tcW w:w="7267" w:type="dxa"/>
            <w:gridSpan w:val="3"/>
            <w:vAlign w:val="center"/>
          </w:tcPr>
          <w:p w:rsidR="004A4176" w:rsidRPr="00096E17" w:rsidRDefault="004A4176" w:rsidP="00096E17">
            <w:pPr>
              <w:shd w:val="clear" w:color="auto" w:fill="FFFFFF"/>
              <w:spacing w:before="288"/>
              <w:ind w:left="319" w:right="-5"/>
              <w:jc w:val="both"/>
              <w:rPr>
                <w:rFonts w:ascii="Arial" w:hAnsi="Arial" w:cs="Arial"/>
                <w:b/>
                <w:bCs/>
                <w:color w:val="000000"/>
                <w:spacing w:val="-10"/>
                <w:sz w:val="22"/>
                <w:szCs w:val="22"/>
              </w:rPr>
            </w:pPr>
            <w:r w:rsidRPr="00096E17">
              <w:rPr>
                <w:rFonts w:ascii="Arial" w:hAnsi="Arial" w:cs="Arial"/>
                <w:b/>
                <w:bCs/>
                <w:color w:val="000000"/>
                <w:spacing w:val="-10"/>
                <w:sz w:val="22"/>
                <w:szCs w:val="22"/>
              </w:rPr>
              <w:t>Comentariile profesorului</w:t>
            </w:r>
          </w:p>
          <w:p w:rsidR="004A4176" w:rsidRPr="00096E17" w:rsidRDefault="004A4176" w:rsidP="00096E17">
            <w:pPr>
              <w:shd w:val="clear" w:color="auto" w:fill="FFFFFF"/>
              <w:spacing w:before="288"/>
              <w:ind w:left="319" w:right="-5"/>
              <w:jc w:val="both"/>
              <w:rPr>
                <w:rFonts w:ascii="Arial" w:hAnsi="Arial" w:cs="Arial"/>
                <w:sz w:val="22"/>
                <w:szCs w:val="22"/>
              </w:rPr>
            </w:pPr>
            <w:r w:rsidRPr="00096E17">
              <w:rPr>
                <w:rFonts w:ascii="Arial" w:hAnsi="Arial" w:cs="Arial"/>
                <w:color w:val="000000"/>
                <w:spacing w:val="-2"/>
                <w:w w:val="102"/>
                <w:sz w:val="22"/>
                <w:szCs w:val="22"/>
              </w:rPr>
              <w:t>De exemplu:</w:t>
            </w:r>
          </w:p>
          <w:p w:rsidR="004A4176" w:rsidRPr="00096E17" w:rsidRDefault="004A4176" w:rsidP="00096E17">
            <w:pPr>
              <w:numPr>
                <w:ilvl w:val="0"/>
                <w:numId w:val="10"/>
              </w:numPr>
              <w:shd w:val="clear" w:color="auto" w:fill="FFFFFF"/>
              <w:spacing w:before="288"/>
              <w:ind w:right="-5"/>
              <w:jc w:val="both"/>
              <w:rPr>
                <w:rFonts w:ascii="Arial" w:hAnsi="Arial" w:cs="Arial"/>
                <w:sz w:val="22"/>
                <w:szCs w:val="22"/>
              </w:rPr>
            </w:pPr>
            <w:r w:rsidRPr="00096E17">
              <w:rPr>
                <w:rFonts w:ascii="Arial" w:hAnsi="Arial" w:cs="Arial"/>
                <w:color w:val="000000"/>
                <w:spacing w:val="-1"/>
                <w:sz w:val="22"/>
                <w:szCs w:val="22"/>
              </w:rPr>
              <w:t xml:space="preserve">Comentarii pozitive referitoare la ariile în care elevul a avut </w:t>
            </w:r>
            <w:r w:rsidRPr="00096E17">
              <w:rPr>
                <w:rFonts w:ascii="Arial" w:hAnsi="Arial" w:cs="Arial"/>
                <w:color w:val="000000"/>
                <w:spacing w:val="-1"/>
                <w:w w:val="101"/>
                <w:sz w:val="22"/>
                <w:szCs w:val="22"/>
              </w:rPr>
              <w:t xml:space="preserve">rezultate bune, a demonstrat entuziasm, s-a implicat total, a </w:t>
            </w:r>
            <w:r w:rsidRPr="00096E17">
              <w:rPr>
                <w:rFonts w:ascii="Arial" w:hAnsi="Arial" w:cs="Arial"/>
                <w:color w:val="000000"/>
                <w:spacing w:val="-1"/>
                <w:w w:val="104"/>
                <w:sz w:val="22"/>
                <w:szCs w:val="22"/>
              </w:rPr>
              <w:t>colaborat bine cu ceilalţi.</w:t>
            </w:r>
          </w:p>
          <w:p w:rsidR="004A4176" w:rsidRPr="00096E17" w:rsidRDefault="004A4176" w:rsidP="00096E17">
            <w:pPr>
              <w:numPr>
                <w:ilvl w:val="0"/>
                <w:numId w:val="10"/>
              </w:numPr>
              <w:shd w:val="clear" w:color="auto" w:fill="FFFFFF"/>
              <w:spacing w:before="288"/>
              <w:ind w:right="-5"/>
              <w:jc w:val="both"/>
              <w:rPr>
                <w:rFonts w:ascii="Arial" w:hAnsi="Arial" w:cs="Arial"/>
                <w:sz w:val="22"/>
                <w:szCs w:val="22"/>
              </w:rPr>
            </w:pPr>
            <w:r w:rsidRPr="00096E17">
              <w:rPr>
                <w:rFonts w:ascii="Arial" w:hAnsi="Arial" w:cs="Arial"/>
                <w:color w:val="000000"/>
                <w:w w:val="97"/>
                <w:sz w:val="22"/>
                <w:szCs w:val="22"/>
              </w:rPr>
              <w:t xml:space="preserve">Ariile de învăţare sau alte aspecte în care este necesară </w:t>
            </w:r>
            <w:r w:rsidRPr="00096E17">
              <w:rPr>
                <w:rFonts w:ascii="Arial" w:hAnsi="Arial" w:cs="Arial"/>
                <w:color w:val="000000"/>
                <w:spacing w:val="-1"/>
                <w:w w:val="101"/>
                <w:sz w:val="22"/>
                <w:szCs w:val="22"/>
              </w:rPr>
              <w:t>continuarea dezvoltării.</w:t>
            </w:r>
          </w:p>
          <w:p w:rsidR="004A4176" w:rsidRPr="00096E17" w:rsidRDefault="004A4176" w:rsidP="00096E17">
            <w:pPr>
              <w:numPr>
                <w:ilvl w:val="0"/>
                <w:numId w:val="10"/>
              </w:numPr>
              <w:shd w:val="clear" w:color="auto" w:fill="FFFFFF"/>
              <w:spacing w:before="288"/>
              <w:ind w:right="-5"/>
              <w:jc w:val="both"/>
              <w:rPr>
                <w:rFonts w:ascii="Arial" w:hAnsi="Arial" w:cs="Arial"/>
                <w:sz w:val="22"/>
                <w:szCs w:val="22"/>
              </w:rPr>
            </w:pPr>
            <w:r w:rsidRPr="00096E17">
              <w:rPr>
                <w:rFonts w:ascii="Arial" w:hAnsi="Arial" w:cs="Arial"/>
                <w:color w:val="000000"/>
                <w:spacing w:val="-1"/>
                <w:w w:val="99"/>
                <w:sz w:val="22"/>
                <w:szCs w:val="22"/>
              </w:rPr>
              <w:t xml:space="preserve">Ce au stabilit elevul şi profesorul că ar trebui să facă elevul în </w:t>
            </w:r>
            <w:r w:rsidRPr="00096E17">
              <w:rPr>
                <w:rFonts w:ascii="Arial" w:hAnsi="Arial" w:cs="Arial"/>
                <w:color w:val="000000"/>
                <w:w w:val="99"/>
                <w:sz w:val="22"/>
                <w:szCs w:val="22"/>
              </w:rPr>
              <w:t>continuare luând în considerare ideile elevului despre cum le-</w:t>
            </w:r>
            <w:r w:rsidRPr="00096E17">
              <w:rPr>
                <w:rFonts w:ascii="Arial" w:hAnsi="Arial" w:cs="Arial"/>
                <w:color w:val="000000"/>
                <w:spacing w:val="-1"/>
                <w:w w:val="99"/>
                <w:sz w:val="22"/>
                <w:szCs w:val="22"/>
              </w:rPr>
              <w:t>ar plăcea să-şi urmeze obiectivele învăţării.</w:t>
            </w:r>
          </w:p>
          <w:p w:rsidR="004A4176" w:rsidRPr="00096E17" w:rsidRDefault="004A4176" w:rsidP="00096E17">
            <w:pPr>
              <w:ind w:right="-5"/>
              <w:jc w:val="both"/>
              <w:rPr>
                <w:rFonts w:ascii="Arial" w:hAnsi="Arial" w:cs="Arial"/>
                <w:b/>
                <w:noProof/>
                <w:color w:val="FF0000"/>
                <w:sz w:val="22"/>
                <w:szCs w:val="22"/>
              </w:rPr>
            </w:pPr>
          </w:p>
        </w:tc>
      </w:tr>
    </w:tbl>
    <w:p w:rsidR="004A4176" w:rsidRPr="0045679B" w:rsidRDefault="004A4176" w:rsidP="0045679B">
      <w:pPr>
        <w:jc w:val="both"/>
        <w:rPr>
          <w:rFonts w:ascii="Arial" w:hAnsi="Arial" w:cs="Arial"/>
          <w:b/>
          <w:color w:val="0000FF"/>
          <w:sz w:val="28"/>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color w:val="0000FF"/>
          <w:sz w:val="22"/>
          <w:szCs w:val="22"/>
          <w:highlight w:val="yellow"/>
        </w:rPr>
      </w:pPr>
    </w:p>
    <w:p w:rsidR="004A4176" w:rsidRPr="0045679B" w:rsidRDefault="004A4176" w:rsidP="0045679B">
      <w:pPr>
        <w:jc w:val="both"/>
        <w:rPr>
          <w:rFonts w:ascii="Arial" w:hAnsi="Arial" w:cs="Arial"/>
          <w:b/>
          <w:color w:val="000080"/>
          <w:sz w:val="24"/>
          <w:szCs w:val="24"/>
        </w:rPr>
      </w:pPr>
      <w:r w:rsidRPr="0045679B">
        <w:rPr>
          <w:rFonts w:ascii="Arial" w:hAnsi="Arial" w:cs="Arial"/>
          <w:b/>
          <w:color w:val="000080"/>
          <w:sz w:val="24"/>
          <w:szCs w:val="24"/>
          <w:highlight w:val="yellow"/>
        </w:rPr>
        <w:t>4.7     Fişă de feedback a activităţii</w:t>
      </w:r>
    </w:p>
    <w:p w:rsidR="004A4176" w:rsidRPr="0045679B" w:rsidRDefault="004A4176" w:rsidP="0045679B">
      <w:pPr>
        <w:jc w:val="both"/>
        <w:rPr>
          <w:rFonts w:ascii="Arial" w:hAnsi="Arial" w:cs="Arial"/>
          <w:b/>
          <w:sz w:val="24"/>
          <w:szCs w:val="24"/>
          <w:u w:val="single"/>
        </w:rPr>
      </w:pPr>
    </w:p>
    <w:p w:rsidR="004A4176" w:rsidRPr="0045679B" w:rsidRDefault="004A4176" w:rsidP="0045679B">
      <w:pPr>
        <w:jc w:val="both"/>
        <w:rPr>
          <w:rFonts w:ascii="Arial" w:hAnsi="Arial" w:cs="Arial"/>
          <w:b/>
          <w:sz w:val="22"/>
          <w:szCs w:val="22"/>
          <w:u w:val="single"/>
        </w:rPr>
      </w:pPr>
    </w:p>
    <w:p w:rsidR="004A4176" w:rsidRPr="0045679B" w:rsidRDefault="004A4176" w:rsidP="0045679B">
      <w:pPr>
        <w:jc w:val="both"/>
        <w:rPr>
          <w:rFonts w:ascii="Arial" w:hAnsi="Arial" w:cs="Arial"/>
          <w:b/>
          <w:sz w:val="22"/>
          <w:szCs w:val="22"/>
          <w:u w:val="single"/>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8" type="#_x0000_t202" style="position:absolute;left:0;text-align:left;margin-left:156.75pt;margin-top:-.2pt;width:293.25pt;height:20.8pt;z-index:127">
            <o:lock v:ext="edit" aspectratio="t"/>
            <v:textbox style="mso-next-textbox:#_x0000_s1588">
              <w:txbxContent>
                <w:p w:rsidR="00F71BAC" w:rsidRDefault="00F71BAC" w:rsidP="004A4176"/>
              </w:txbxContent>
            </v:textbox>
          </v:shape>
        </w:pict>
      </w:r>
      <w:r w:rsidRPr="0045679B">
        <w:rPr>
          <w:rFonts w:ascii="Arial" w:hAnsi="Arial" w:cs="Arial"/>
          <w:b/>
          <w:bCs/>
          <w:noProof/>
          <w:sz w:val="22"/>
          <w:szCs w:val="22"/>
        </w:rPr>
        <w:t xml:space="preserve">Numele candidatului:             </w:t>
      </w: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5" type="#_x0000_t202" style="position:absolute;left:0;text-align:left;margin-left:45pt;margin-top:9.35pt;width:90pt;height:20.8pt;z-index:124">
            <o:lock v:ext="edit" aspectratio="t"/>
            <v:textbox style="mso-next-textbox:#_x0000_s1585">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Clasa:      </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9" type="#_x0000_t202" style="position:absolute;left:0;text-align:left;margin-left:2in;margin-top:4.85pt;width:306pt;height:37.6pt;z-index:128">
            <o:lock v:ext="edit" aspectratio="t"/>
            <v:textbox style="mso-next-textbox:#_x0000_s1589">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Detalii legate de activitate: </w:t>
      </w: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    </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          </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2" type="#_x0000_t202" style="position:absolute;left:0;text-align:left;margin-left:157.5pt;margin-top:11pt;width:90pt;height:20.8pt;z-index:121">
            <o:lock v:ext="edit" aspectratio="t"/>
            <v:textbox style="mso-next-textbox:#_x0000_s1582">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Perioada de predare:                      </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1" type="#_x0000_t202" style="position:absolute;left:0;text-align:left;margin-left:157.5pt;margin-top:9.45pt;width:301.5pt;height:20.8pt;z-index:120">
            <o:lock v:ext="edit" aspectratio="t"/>
            <v:textbox style="mso-next-textbox:#_x0000_s1581">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Activitate acceptată:         </w: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4" type="#_x0000_t202" style="position:absolute;left:0;text-align:left;margin-left:157.5pt;margin-top:10.35pt;width:301.5pt;height:20.8pt;z-index:123">
            <o:lock v:ext="edit" aspectratio="t"/>
            <v:textbox style="mso-next-textbox:#_x0000_s1584">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Activitate de referinţă: </w:t>
      </w:r>
      <w:r w:rsidRPr="0045679B">
        <w:rPr>
          <w:rFonts w:ascii="Arial" w:hAnsi="Arial" w:cs="Arial"/>
          <w:b/>
          <w:bCs/>
          <w:noProof/>
          <w:sz w:val="22"/>
          <w:szCs w:val="22"/>
        </w:rPr>
        <w:tab/>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3" type="#_x0000_t202" style="position:absolute;left:0;text-align:left;margin-left:196.35pt;margin-top:9.9pt;width:62.4pt;height:20.8pt;z-index:122">
            <o:lock v:ext="edit" aspectratio="t"/>
            <v:textbox style="mso-next-textbox:#_x0000_s1583">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lang w:val="it-IT"/>
        </w:rPr>
      </w:pPr>
      <w:r w:rsidRPr="0045679B">
        <w:rPr>
          <w:rFonts w:ascii="Arial" w:hAnsi="Arial" w:cs="Arial"/>
          <w:b/>
          <w:bCs/>
          <w:noProof/>
          <w:sz w:val="22"/>
          <w:szCs w:val="22"/>
          <w:lang w:val="it-IT"/>
        </w:rPr>
        <w:t>Este nevoie de mai multe dovezi:</w:t>
      </w:r>
    </w:p>
    <w:p w:rsidR="004A4176" w:rsidRPr="0045679B" w:rsidRDefault="004A4176" w:rsidP="0045679B">
      <w:pPr>
        <w:jc w:val="both"/>
        <w:rPr>
          <w:rFonts w:ascii="Arial" w:hAnsi="Arial" w:cs="Arial"/>
          <w:b/>
          <w:bCs/>
          <w:noProof/>
          <w:sz w:val="22"/>
          <w:szCs w:val="22"/>
          <w:lang w:val="it-IT"/>
        </w:rPr>
      </w:pPr>
    </w:p>
    <w:p w:rsidR="004A4176" w:rsidRPr="0045679B" w:rsidRDefault="004A4176" w:rsidP="0045679B">
      <w:pPr>
        <w:jc w:val="both"/>
        <w:rPr>
          <w:rFonts w:ascii="Arial" w:hAnsi="Arial" w:cs="Arial"/>
          <w:b/>
          <w:bCs/>
          <w:noProof/>
          <w:sz w:val="22"/>
          <w:szCs w:val="22"/>
          <w:lang w:val="it-IT"/>
        </w:rPr>
      </w:pPr>
      <w:r w:rsidRPr="0045679B">
        <w:rPr>
          <w:rFonts w:ascii="Arial" w:hAnsi="Arial" w:cs="Arial"/>
          <w:b/>
          <w:bCs/>
          <w:noProof/>
          <w:sz w:val="22"/>
          <w:szCs w:val="22"/>
          <w:lang w:val="it-IT"/>
        </w:rPr>
        <w:t>Comentarii:</w:t>
      </w:r>
    </w:p>
    <w:p w:rsidR="004A4176" w:rsidRPr="0045679B" w:rsidRDefault="004A4176" w:rsidP="0045679B">
      <w:pPr>
        <w:jc w:val="both"/>
        <w:rPr>
          <w:rFonts w:ascii="Arial" w:hAnsi="Arial" w:cs="Arial"/>
          <w:b/>
          <w:bCs/>
          <w:noProof/>
          <w:sz w:val="22"/>
          <w:szCs w:val="22"/>
          <w:lang w:val="it-IT"/>
        </w:rPr>
      </w:pPr>
      <w:r w:rsidRPr="0045679B">
        <w:rPr>
          <w:rFonts w:ascii="Arial" w:hAnsi="Arial" w:cs="Arial"/>
          <w:b/>
          <w:bCs/>
          <w:noProof/>
          <w:sz w:val="22"/>
          <w:szCs w:val="22"/>
        </w:rPr>
        <w:pict>
          <v:rect id="_x0000_s1580" style="position:absolute;left:0;text-align:left;margin-left:0;margin-top:4.8pt;width:459pt;height:38.05pt;z-index:-107">
            <o:lock v:ext="edit" aspectratio="t"/>
          </v:rect>
        </w:pict>
      </w:r>
    </w:p>
    <w:p w:rsidR="004A4176" w:rsidRPr="0045679B" w:rsidRDefault="004A4176" w:rsidP="0045679B">
      <w:pPr>
        <w:jc w:val="both"/>
        <w:rPr>
          <w:rFonts w:ascii="Arial" w:hAnsi="Arial" w:cs="Arial"/>
          <w:b/>
          <w:bCs/>
          <w:noProof/>
          <w:sz w:val="22"/>
          <w:szCs w:val="22"/>
          <w:lang w:val="it-IT"/>
        </w:rPr>
      </w:pPr>
    </w:p>
    <w:p w:rsidR="004A4176" w:rsidRPr="0045679B" w:rsidRDefault="004A4176" w:rsidP="0045679B">
      <w:pPr>
        <w:jc w:val="both"/>
        <w:rPr>
          <w:rFonts w:ascii="Arial" w:hAnsi="Arial" w:cs="Arial"/>
          <w:b/>
          <w:bCs/>
          <w:noProof/>
          <w:sz w:val="22"/>
          <w:szCs w:val="22"/>
          <w:lang w:val="it-IT"/>
        </w:rPr>
      </w:pPr>
    </w:p>
    <w:p w:rsidR="004A4176" w:rsidRPr="0045679B" w:rsidRDefault="004A4176" w:rsidP="0045679B">
      <w:pPr>
        <w:jc w:val="both"/>
        <w:rPr>
          <w:rFonts w:ascii="Arial" w:hAnsi="Arial" w:cs="Arial"/>
          <w:b/>
          <w:bCs/>
          <w:noProof/>
          <w:sz w:val="22"/>
          <w:szCs w:val="22"/>
          <w:lang w:val="it-IT"/>
        </w:rPr>
      </w:pPr>
      <w:r w:rsidRPr="0045679B">
        <w:rPr>
          <w:rFonts w:ascii="Arial" w:hAnsi="Arial" w:cs="Arial"/>
          <w:b/>
          <w:bCs/>
          <w:noProof/>
          <w:sz w:val="22"/>
          <w:szCs w:val="22"/>
        </w:rPr>
        <w:pict>
          <v:shape id="_x0000_s1586" type="#_x0000_t202" style="position:absolute;left:0;text-align:left;margin-left:187.6pt;margin-top:11.45pt;width:63.35pt;height:20.8pt;z-index:125">
            <o:lock v:ext="edit" aspectratio="t"/>
            <v:textbox style="mso-next-textbox:#_x0000_s1586">
              <w:txbxContent>
                <w:p w:rsidR="00F71BAC" w:rsidRDefault="00F71BAC" w:rsidP="004A4176"/>
              </w:txbxContent>
            </v:textbox>
          </v:shape>
        </w:pict>
      </w:r>
    </w:p>
    <w:p w:rsidR="004A4176" w:rsidRPr="0045679B" w:rsidRDefault="004A4176" w:rsidP="0045679B">
      <w:pPr>
        <w:jc w:val="both"/>
        <w:rPr>
          <w:rFonts w:ascii="Arial" w:hAnsi="Arial" w:cs="Arial"/>
          <w:b/>
          <w:bCs/>
          <w:noProof/>
          <w:sz w:val="22"/>
          <w:szCs w:val="22"/>
          <w:lang w:val="it-IT"/>
        </w:rPr>
      </w:pPr>
      <w:r w:rsidRPr="0045679B">
        <w:rPr>
          <w:rFonts w:ascii="Arial" w:hAnsi="Arial" w:cs="Arial"/>
          <w:b/>
          <w:bCs/>
          <w:noProof/>
          <w:sz w:val="22"/>
          <w:szCs w:val="22"/>
          <w:lang w:val="it-IT"/>
        </w:rPr>
        <w:t>Data de predare după revizuire:</w:t>
      </w:r>
    </w:p>
    <w:p w:rsidR="004A4176" w:rsidRPr="0045679B" w:rsidRDefault="004A4176" w:rsidP="0045679B">
      <w:pPr>
        <w:jc w:val="both"/>
        <w:rPr>
          <w:rFonts w:ascii="Arial" w:hAnsi="Arial" w:cs="Arial"/>
          <w:b/>
          <w:bCs/>
          <w:noProof/>
          <w:sz w:val="22"/>
          <w:szCs w:val="22"/>
          <w:lang w:val="it-IT"/>
        </w:rPr>
      </w:pP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t xml:space="preserve">Criteriile de performanţă  îndeplinite:      </w:t>
      </w:r>
      <w:r w:rsidRPr="0045679B">
        <w:rPr>
          <w:rFonts w:ascii="Arial" w:hAnsi="Arial" w:cs="Arial"/>
          <w:b/>
          <w:bCs/>
          <w:noProof/>
          <w:sz w:val="22"/>
          <w:szCs w:val="22"/>
        </w:rPr>
        <w:tab/>
      </w:r>
    </w:p>
    <w:p w:rsidR="004A4176" w:rsidRPr="0045679B" w:rsidRDefault="004A4176" w:rsidP="0045679B">
      <w:pPr>
        <w:jc w:val="both"/>
        <w:rPr>
          <w:rFonts w:ascii="Arial" w:hAnsi="Arial" w:cs="Arial"/>
          <w:b/>
          <w:bCs/>
          <w:noProof/>
          <w:sz w:val="22"/>
          <w:szCs w:val="22"/>
        </w:rPr>
      </w:pPr>
      <w:r w:rsidRPr="0045679B">
        <w:rPr>
          <w:rFonts w:ascii="Arial" w:hAnsi="Arial" w:cs="Arial"/>
          <w:b/>
          <w:bCs/>
          <w:noProof/>
          <w:sz w:val="22"/>
          <w:szCs w:val="22"/>
        </w:rPr>
        <w:pict>
          <v:shape id="_x0000_s1587" type="#_x0000_t202" style="position:absolute;left:0;text-align:left;margin-left:0;margin-top:3.65pt;width:459pt;height:43.6pt;z-index:126">
            <o:lock v:ext="edit" aspectratio="t"/>
            <v:textbox style="mso-next-textbox:#_x0000_s1587">
              <w:txbxContent>
                <w:p w:rsidR="00F71BAC" w:rsidRPr="00D619A1" w:rsidRDefault="00F71BAC" w:rsidP="004A4176"/>
              </w:txbxContent>
            </v:textbox>
          </v:shape>
        </w:pict>
      </w: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b/>
          <w:bCs/>
          <w:noProof/>
          <w:sz w:val="22"/>
          <w:szCs w:val="22"/>
        </w:rPr>
      </w:pPr>
    </w:p>
    <w:p w:rsidR="004A4176" w:rsidRPr="0045679B" w:rsidRDefault="004A4176" w:rsidP="0045679B">
      <w:pPr>
        <w:jc w:val="both"/>
        <w:rPr>
          <w:rFonts w:ascii="Arial" w:hAnsi="Arial" w:cs="Arial"/>
          <w:noProof/>
          <w:sz w:val="22"/>
          <w:szCs w:val="22"/>
        </w:rPr>
      </w:pPr>
    </w:p>
    <w:p w:rsidR="004A4176" w:rsidRPr="0045679B" w:rsidRDefault="004A4176" w:rsidP="0045679B">
      <w:pPr>
        <w:jc w:val="both"/>
        <w:rPr>
          <w:rFonts w:ascii="Arial" w:hAnsi="Arial" w:cs="Arial"/>
          <w:noProof/>
          <w:sz w:val="22"/>
          <w:szCs w:val="22"/>
          <w:lang w:val="it-IT"/>
        </w:rPr>
      </w:pPr>
      <w:r w:rsidRPr="0045679B">
        <w:rPr>
          <w:rFonts w:ascii="Arial" w:hAnsi="Arial" w:cs="Arial"/>
          <w:noProof/>
          <w:sz w:val="22"/>
          <w:szCs w:val="22"/>
          <w:lang w:val="it-IT"/>
        </w:rPr>
        <w:t>Semnături de confirmare:</w:t>
      </w:r>
    </w:p>
    <w:p w:rsidR="004A4176" w:rsidRPr="0045679B" w:rsidRDefault="004A4176" w:rsidP="0045679B">
      <w:pPr>
        <w:jc w:val="both"/>
        <w:rPr>
          <w:rFonts w:ascii="Arial" w:hAnsi="Arial" w:cs="Arial"/>
          <w:noProof/>
          <w:sz w:val="22"/>
          <w:szCs w:val="22"/>
          <w:lang w:val="it-IT"/>
        </w:rPr>
      </w:pPr>
    </w:p>
    <w:p w:rsidR="004A4176" w:rsidRPr="0045679B" w:rsidRDefault="004A4176" w:rsidP="0045679B">
      <w:pPr>
        <w:jc w:val="both"/>
        <w:rPr>
          <w:rFonts w:ascii="Arial" w:hAnsi="Arial" w:cs="Arial"/>
          <w:noProof/>
          <w:sz w:val="22"/>
          <w:szCs w:val="22"/>
          <w:lang w:val="it-IT"/>
        </w:rPr>
      </w:pPr>
      <w:r w:rsidRPr="0045679B">
        <w:rPr>
          <w:rFonts w:ascii="Arial" w:hAnsi="Arial" w:cs="Arial"/>
          <w:noProof/>
          <w:sz w:val="22"/>
          <w:szCs w:val="22"/>
          <w:lang w:val="it-IT"/>
        </w:rPr>
        <w:t>Profesorul</w:t>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t>Data</w:t>
      </w:r>
    </w:p>
    <w:p w:rsidR="004A4176" w:rsidRPr="0045679B" w:rsidRDefault="004A4176" w:rsidP="0045679B">
      <w:pPr>
        <w:jc w:val="both"/>
        <w:rPr>
          <w:rFonts w:ascii="Arial" w:hAnsi="Arial" w:cs="Arial"/>
          <w:noProof/>
          <w:sz w:val="22"/>
          <w:szCs w:val="22"/>
          <w:lang w:val="it-IT"/>
        </w:rPr>
      </w:pPr>
      <w:r w:rsidRPr="0045679B">
        <w:rPr>
          <w:rFonts w:ascii="Arial" w:hAnsi="Arial" w:cs="Arial"/>
          <w:noProof/>
          <w:sz w:val="22"/>
          <w:szCs w:val="22"/>
          <w:lang w:val="it-IT"/>
        </w:rPr>
        <w:t>Candidatul</w:t>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r>
      <w:r w:rsidRPr="0045679B">
        <w:rPr>
          <w:rFonts w:ascii="Arial" w:hAnsi="Arial" w:cs="Arial"/>
          <w:noProof/>
          <w:sz w:val="22"/>
          <w:szCs w:val="22"/>
          <w:lang w:val="it-IT"/>
        </w:rPr>
        <w:tab/>
        <w:t>Data</w:t>
      </w:r>
    </w:p>
    <w:p w:rsidR="004A4176" w:rsidRPr="0045679B" w:rsidRDefault="004A4176" w:rsidP="0045679B">
      <w:pPr>
        <w:jc w:val="both"/>
        <w:rPr>
          <w:rFonts w:ascii="Arial" w:hAnsi="Arial" w:cs="Arial"/>
          <w:noProof/>
          <w:sz w:val="22"/>
          <w:szCs w:val="22"/>
          <w:lang w:val="it-IT"/>
        </w:rPr>
      </w:pPr>
    </w:p>
    <w:p w:rsidR="004A4176" w:rsidRPr="0045679B" w:rsidRDefault="004A4176" w:rsidP="0045679B">
      <w:pPr>
        <w:jc w:val="both"/>
        <w:rPr>
          <w:rFonts w:ascii="Arial" w:hAnsi="Arial" w:cs="Arial"/>
          <w:noProof/>
          <w:sz w:val="22"/>
          <w:szCs w:val="22"/>
          <w:lang w:val="it-IT"/>
        </w:rPr>
      </w:pPr>
      <w:r w:rsidRPr="0045679B">
        <w:rPr>
          <w:rFonts w:ascii="Arial" w:hAnsi="Arial" w:cs="Arial"/>
          <w:noProof/>
          <w:sz w:val="22"/>
          <w:szCs w:val="22"/>
          <w:lang w:val="it-IT"/>
        </w:rPr>
        <w:tab/>
      </w:r>
    </w:p>
    <w:p w:rsidR="004A4176" w:rsidRPr="0045679B" w:rsidRDefault="004A4176" w:rsidP="0045679B">
      <w:pPr>
        <w:ind w:firstLine="720"/>
        <w:jc w:val="both"/>
        <w:rPr>
          <w:rFonts w:ascii="Arial" w:hAnsi="Arial" w:cs="Arial"/>
          <w:b/>
          <w:noProof/>
          <w:color w:val="000080"/>
          <w:sz w:val="22"/>
          <w:szCs w:val="22"/>
          <w:lang w:val="it-IT"/>
        </w:rPr>
      </w:pPr>
      <w:r w:rsidRPr="0045679B">
        <w:rPr>
          <w:rFonts w:ascii="Arial" w:hAnsi="Arial" w:cs="Arial"/>
          <w:b/>
          <w:noProof/>
          <w:color w:val="000080"/>
          <w:sz w:val="22"/>
          <w:szCs w:val="22"/>
          <w:lang w:val="it-IT"/>
        </w:rPr>
        <w:t>Fişa constituie un document pentru portofoliul elevului, fiind o dovadă a muncii acestuia pe parcursul fiecărui modul. Cu ajutorul acestei fişe se înregistrează progresul unui elev pe parcursul unei unităţi de competenţă sau modul.</w:t>
      </w:r>
    </w:p>
    <w:p w:rsidR="004A4176" w:rsidRPr="0045679B" w:rsidRDefault="004A4176" w:rsidP="0045679B">
      <w:pPr>
        <w:ind w:firstLine="720"/>
        <w:jc w:val="both"/>
        <w:rPr>
          <w:rFonts w:ascii="Arial" w:hAnsi="Arial" w:cs="Arial"/>
          <w:b/>
          <w:noProof/>
          <w:color w:val="000080"/>
          <w:sz w:val="22"/>
          <w:szCs w:val="22"/>
          <w:lang w:val="it-IT"/>
        </w:rPr>
      </w:pPr>
    </w:p>
    <w:p w:rsidR="004A4176" w:rsidRPr="0045679B" w:rsidRDefault="009D5199" w:rsidP="0045679B">
      <w:pPr>
        <w:ind w:firstLine="720"/>
        <w:jc w:val="both"/>
        <w:rPr>
          <w:rFonts w:ascii="Arial" w:hAnsi="Arial" w:cs="Arial"/>
          <w:b/>
          <w:noProof/>
          <w:color w:val="000080"/>
          <w:spacing w:val="-8"/>
          <w:sz w:val="28"/>
          <w:szCs w:val="28"/>
          <w:highlight w:val="yellow"/>
        </w:rPr>
      </w:pPr>
      <w:r w:rsidRPr="0045679B">
        <w:rPr>
          <w:rFonts w:ascii="Arial" w:hAnsi="Arial" w:cs="Arial"/>
          <w:b/>
          <w:noProof/>
          <w:color w:val="333399"/>
          <w:sz w:val="22"/>
          <w:szCs w:val="22"/>
          <w:lang w:val="it-IT"/>
        </w:rPr>
        <w:br w:type="page"/>
      </w:r>
      <w:r w:rsidR="004A4176" w:rsidRPr="0045679B">
        <w:rPr>
          <w:rFonts w:ascii="Arial" w:hAnsi="Arial" w:cs="Arial"/>
          <w:b/>
          <w:noProof/>
          <w:color w:val="000080"/>
          <w:spacing w:val="-8"/>
          <w:sz w:val="28"/>
          <w:szCs w:val="28"/>
          <w:highlight w:val="yellow"/>
        </w:rPr>
        <w:t>5.         MATERIALE  DE  REFERINŢĂ     PENTRU      PROFESORI</w:t>
      </w:r>
    </w:p>
    <w:p w:rsidR="004A4176" w:rsidRPr="0045679B" w:rsidRDefault="004A4176" w:rsidP="0045679B">
      <w:pPr>
        <w:ind w:right="-5"/>
        <w:jc w:val="both"/>
        <w:rPr>
          <w:rFonts w:ascii="Arial" w:hAnsi="Arial" w:cs="Arial"/>
          <w:b/>
          <w:noProof/>
          <w:color w:val="0000FF"/>
          <w:w w:val="200"/>
          <w:sz w:val="22"/>
          <w:szCs w:val="22"/>
        </w:rPr>
      </w:pPr>
    </w:p>
    <w:p w:rsidR="004A4176" w:rsidRPr="0045679B" w:rsidRDefault="004A4176" w:rsidP="0045679B">
      <w:pPr>
        <w:ind w:right="-5"/>
        <w:jc w:val="both"/>
        <w:rPr>
          <w:rFonts w:ascii="Arial" w:hAnsi="Arial" w:cs="Arial"/>
          <w:b/>
          <w:noProof/>
          <w:color w:val="0000FF"/>
          <w:w w:val="200"/>
          <w:sz w:val="22"/>
          <w:szCs w:val="22"/>
        </w:rPr>
      </w:pPr>
    </w:p>
    <w:p w:rsidR="004A4176" w:rsidRPr="0045679B" w:rsidRDefault="004A4176" w:rsidP="0045679B">
      <w:pPr>
        <w:shd w:val="clear" w:color="auto" w:fill="FFFFFF"/>
        <w:spacing w:line="360" w:lineRule="auto"/>
        <w:ind w:firstLine="720"/>
        <w:jc w:val="both"/>
        <w:rPr>
          <w:rFonts w:ascii="Arial" w:hAnsi="Arial" w:cs="Arial"/>
          <w:b/>
          <w:sz w:val="22"/>
          <w:szCs w:val="22"/>
        </w:rPr>
      </w:pPr>
      <w:r w:rsidRPr="0045679B">
        <w:rPr>
          <w:rFonts w:ascii="Arial" w:hAnsi="Arial" w:cs="Arial"/>
          <w:sz w:val="22"/>
          <w:szCs w:val="22"/>
        </w:rPr>
        <w:t xml:space="preserve">           </w:t>
      </w:r>
      <w:r w:rsidRPr="0045679B">
        <w:rPr>
          <w:rFonts w:ascii="Arial" w:hAnsi="Arial" w:cs="Arial"/>
          <w:b/>
          <w:sz w:val="22"/>
          <w:szCs w:val="22"/>
        </w:rPr>
        <w:t>Această secţiune cuprinde:</w:t>
      </w:r>
    </w:p>
    <w:p w:rsidR="004A4176" w:rsidRPr="0045679B" w:rsidRDefault="004A4176" w:rsidP="0045679B">
      <w:pPr>
        <w:numPr>
          <w:ilvl w:val="0"/>
          <w:numId w:val="16"/>
        </w:numPr>
        <w:ind w:right="-5"/>
        <w:jc w:val="both"/>
        <w:rPr>
          <w:rFonts w:ascii="Arial" w:hAnsi="Arial" w:cs="Arial"/>
          <w:b/>
          <w:sz w:val="22"/>
          <w:szCs w:val="22"/>
        </w:rPr>
      </w:pPr>
      <w:r w:rsidRPr="0045679B">
        <w:rPr>
          <w:rFonts w:ascii="Arial" w:hAnsi="Arial" w:cs="Arial"/>
          <w:b/>
          <w:sz w:val="22"/>
          <w:szCs w:val="22"/>
        </w:rPr>
        <w:t xml:space="preserve"> fişe conspect</w:t>
      </w:r>
    </w:p>
    <w:p w:rsidR="004A4176" w:rsidRPr="0045679B" w:rsidRDefault="004A4176" w:rsidP="0045679B">
      <w:pPr>
        <w:numPr>
          <w:ilvl w:val="0"/>
          <w:numId w:val="16"/>
        </w:numPr>
        <w:ind w:right="-5"/>
        <w:jc w:val="both"/>
        <w:rPr>
          <w:rFonts w:ascii="Arial" w:hAnsi="Arial" w:cs="Arial"/>
          <w:b/>
          <w:sz w:val="22"/>
          <w:szCs w:val="22"/>
        </w:rPr>
      </w:pPr>
      <w:r w:rsidRPr="0045679B">
        <w:rPr>
          <w:rFonts w:ascii="Arial" w:hAnsi="Arial" w:cs="Arial"/>
          <w:b/>
          <w:noProof/>
          <w:sz w:val="22"/>
          <w:szCs w:val="22"/>
        </w:rPr>
        <w:t xml:space="preserve"> prezentări Power Point</w:t>
      </w:r>
    </w:p>
    <w:p w:rsidR="004A4176" w:rsidRPr="0045679B" w:rsidRDefault="004A4176" w:rsidP="0045679B">
      <w:pPr>
        <w:numPr>
          <w:ilvl w:val="0"/>
          <w:numId w:val="16"/>
        </w:numPr>
        <w:ind w:right="-5"/>
        <w:jc w:val="both"/>
        <w:rPr>
          <w:rFonts w:ascii="Arial" w:hAnsi="Arial" w:cs="Arial"/>
          <w:b/>
          <w:color w:val="FF0000"/>
          <w:sz w:val="22"/>
          <w:szCs w:val="22"/>
        </w:rPr>
      </w:pPr>
      <w:r w:rsidRPr="0045679B">
        <w:rPr>
          <w:rFonts w:ascii="Arial" w:hAnsi="Arial" w:cs="Arial"/>
          <w:b/>
          <w:sz w:val="22"/>
          <w:szCs w:val="22"/>
        </w:rPr>
        <w:t xml:space="preserve"> fişe de lucru individualizate pentru elevi </w:t>
      </w:r>
    </w:p>
    <w:p w:rsidR="004A4176" w:rsidRPr="0045679B" w:rsidRDefault="004A4176" w:rsidP="0045679B">
      <w:pPr>
        <w:numPr>
          <w:ilvl w:val="0"/>
          <w:numId w:val="16"/>
        </w:numPr>
        <w:ind w:right="-5"/>
        <w:jc w:val="both"/>
        <w:rPr>
          <w:rFonts w:ascii="Arial" w:hAnsi="Arial" w:cs="Arial"/>
          <w:b/>
          <w:sz w:val="22"/>
          <w:szCs w:val="22"/>
        </w:rPr>
      </w:pPr>
      <w:r w:rsidRPr="0045679B">
        <w:rPr>
          <w:rFonts w:ascii="Arial" w:hAnsi="Arial" w:cs="Arial"/>
          <w:b/>
          <w:sz w:val="22"/>
          <w:szCs w:val="22"/>
        </w:rPr>
        <w:t xml:space="preserve"> fişe de organizare a lucrului în  echipă </w:t>
      </w:r>
    </w:p>
    <w:p w:rsidR="004A4176" w:rsidRPr="0045679B" w:rsidRDefault="004A4176" w:rsidP="0045679B">
      <w:pPr>
        <w:shd w:val="clear" w:color="auto" w:fill="FFFFFF"/>
        <w:spacing w:line="360" w:lineRule="auto"/>
        <w:jc w:val="both"/>
        <w:rPr>
          <w:rFonts w:ascii="Arial" w:hAnsi="Arial" w:cs="Arial"/>
          <w:b/>
          <w:noProof/>
          <w:sz w:val="22"/>
          <w:szCs w:val="22"/>
          <w:lang w:val="it-IT"/>
        </w:rPr>
      </w:pPr>
      <w:r w:rsidRPr="0045679B">
        <w:rPr>
          <w:rFonts w:ascii="Arial" w:hAnsi="Arial" w:cs="Arial"/>
          <w:b/>
          <w:sz w:val="22"/>
          <w:szCs w:val="22"/>
        </w:rPr>
        <w:t xml:space="preserve">             </w:t>
      </w:r>
      <w:r w:rsidRPr="0045679B">
        <w:rPr>
          <w:rFonts w:ascii="Arial" w:hAnsi="Arial" w:cs="Arial"/>
          <w:b/>
          <w:noProof/>
          <w:sz w:val="22"/>
          <w:szCs w:val="22"/>
          <w:lang w:val="it-IT"/>
        </w:rPr>
        <w:t>Sugerăm, de asemenea, utilizarea de către profesori şi elevi a unor site-uri:</w:t>
      </w:r>
    </w:p>
    <w:p w:rsidR="004A4176" w:rsidRPr="0045679B" w:rsidRDefault="004A4176" w:rsidP="0045679B">
      <w:pPr>
        <w:pStyle w:val="BodyText3"/>
        <w:spacing w:line="314" w:lineRule="auto"/>
        <w:ind w:firstLine="1260"/>
        <w:jc w:val="both"/>
        <w:rPr>
          <w:rFonts w:ascii="Arial" w:hAnsi="Arial" w:cs="Arial"/>
          <w:color w:val="000080"/>
          <w:sz w:val="22"/>
          <w:szCs w:val="22"/>
        </w:rPr>
      </w:pPr>
      <w:hyperlink r:id="rId14" w:history="1">
        <w:r w:rsidRPr="0045679B">
          <w:rPr>
            <w:rStyle w:val="Hyperlink"/>
            <w:rFonts w:ascii="Arial" w:hAnsi="Arial" w:cs="Arial"/>
            <w:color w:val="000080"/>
            <w:sz w:val="22"/>
            <w:szCs w:val="22"/>
          </w:rPr>
          <w:t>http://ferl.becta.org.uk</w:t>
        </w:r>
      </w:hyperlink>
    </w:p>
    <w:p w:rsidR="004A4176" w:rsidRPr="0045679B" w:rsidRDefault="004A4176" w:rsidP="0045679B">
      <w:pPr>
        <w:pStyle w:val="BodyText3"/>
        <w:spacing w:line="314" w:lineRule="auto"/>
        <w:ind w:firstLine="1260"/>
        <w:jc w:val="both"/>
        <w:rPr>
          <w:rFonts w:ascii="Arial" w:hAnsi="Arial" w:cs="Arial"/>
          <w:color w:val="000080"/>
          <w:sz w:val="22"/>
          <w:szCs w:val="22"/>
        </w:rPr>
      </w:pPr>
      <w:hyperlink r:id="rId15" w:history="1">
        <w:r w:rsidRPr="0045679B">
          <w:rPr>
            <w:rStyle w:val="Hyperlink"/>
            <w:rFonts w:ascii="Arial" w:hAnsi="Arial" w:cs="Arial"/>
            <w:color w:val="000080"/>
            <w:sz w:val="22"/>
            <w:szCs w:val="22"/>
          </w:rPr>
          <w:t>//www.umr.edu/~wlf</w:t>
        </w:r>
      </w:hyperlink>
      <w:r w:rsidRPr="0045679B">
        <w:rPr>
          <w:rFonts w:ascii="Arial" w:hAnsi="Arial" w:cs="Arial"/>
          <w:color w:val="000080"/>
          <w:sz w:val="22"/>
          <w:szCs w:val="22"/>
        </w:rPr>
        <w:t>.</w:t>
      </w:r>
    </w:p>
    <w:p w:rsidR="004A4176" w:rsidRPr="0045679B" w:rsidRDefault="004A4176" w:rsidP="0045679B">
      <w:pPr>
        <w:pStyle w:val="BodyText3"/>
        <w:spacing w:line="314" w:lineRule="auto"/>
        <w:ind w:firstLine="1260"/>
        <w:jc w:val="both"/>
        <w:rPr>
          <w:rFonts w:ascii="Arial" w:hAnsi="Arial" w:cs="Arial"/>
          <w:color w:val="000080"/>
          <w:sz w:val="22"/>
          <w:szCs w:val="22"/>
        </w:rPr>
      </w:pPr>
      <w:hyperlink r:id="rId16" w:history="1">
        <w:r w:rsidRPr="0045679B">
          <w:rPr>
            <w:rStyle w:val="Hyperlink"/>
            <w:rFonts w:ascii="Arial" w:hAnsi="Arial" w:cs="Arial"/>
            <w:color w:val="000080"/>
            <w:sz w:val="22"/>
            <w:szCs w:val="22"/>
          </w:rPr>
          <w:t>http://www.referateweb.com</w:t>
        </w:r>
      </w:hyperlink>
    </w:p>
    <w:p w:rsidR="004A4176" w:rsidRPr="0045679B" w:rsidRDefault="004A4176" w:rsidP="0045679B">
      <w:pPr>
        <w:pStyle w:val="BodyText3"/>
        <w:spacing w:line="314" w:lineRule="auto"/>
        <w:ind w:left="540" w:firstLine="720"/>
        <w:jc w:val="both"/>
        <w:rPr>
          <w:rFonts w:ascii="Arial" w:hAnsi="Arial" w:cs="Arial"/>
          <w:sz w:val="22"/>
          <w:szCs w:val="22"/>
        </w:rPr>
      </w:pPr>
      <w:hyperlink r:id="rId17" w:history="1">
        <w:r w:rsidRPr="0045679B">
          <w:rPr>
            <w:rStyle w:val="Hyperlink"/>
            <w:rFonts w:ascii="Arial" w:hAnsi="Arial" w:cs="Arial"/>
            <w:color w:val="000080"/>
            <w:sz w:val="22"/>
            <w:szCs w:val="22"/>
          </w:rPr>
          <w:t>http://encarta.msn.com/</w:t>
        </w:r>
      </w:hyperlink>
    </w:p>
    <w:p w:rsidR="004A4176" w:rsidRPr="0045679B" w:rsidRDefault="004A4176" w:rsidP="0045679B">
      <w:pPr>
        <w:pStyle w:val="BodyText3"/>
        <w:spacing w:line="314" w:lineRule="auto"/>
        <w:jc w:val="both"/>
        <w:rPr>
          <w:rFonts w:ascii="Arial" w:hAnsi="Arial" w:cs="Arial"/>
          <w:color w:val="000080"/>
          <w:sz w:val="24"/>
        </w:rPr>
      </w:pPr>
      <w:r w:rsidRPr="0045679B">
        <w:rPr>
          <w:rFonts w:ascii="Arial" w:hAnsi="Arial" w:cs="Arial"/>
          <w:sz w:val="22"/>
          <w:szCs w:val="22"/>
        </w:rPr>
        <w:t xml:space="preserve">             </w:t>
      </w:r>
      <w:r w:rsidRPr="0045679B">
        <w:rPr>
          <w:rFonts w:ascii="Arial" w:hAnsi="Arial" w:cs="Arial"/>
          <w:color w:val="000080"/>
          <w:sz w:val="22"/>
          <w:szCs w:val="22"/>
        </w:rPr>
        <w:t>precum şi căutarea altor informaţii prin utilizarea Internetului.</w:t>
      </w:r>
    </w:p>
    <w:p w:rsidR="004A4176" w:rsidRPr="0045679B" w:rsidRDefault="004A4176" w:rsidP="0045679B">
      <w:pPr>
        <w:spacing w:line="314" w:lineRule="auto"/>
        <w:ind w:left="-111" w:firstLine="831"/>
        <w:jc w:val="both"/>
        <w:rPr>
          <w:rStyle w:val="Normal"/>
          <w:rFonts w:ascii="Arial" w:hAnsi="Arial" w:cs="Arial"/>
          <w:b/>
          <w:color w:val="000080"/>
          <w:sz w:val="22"/>
          <w:szCs w:val="22"/>
        </w:rPr>
      </w:pPr>
      <w:r w:rsidRPr="0045679B">
        <w:rPr>
          <w:rFonts w:ascii="Arial" w:hAnsi="Arial" w:cs="Arial"/>
          <w:b/>
          <w:color w:val="000080"/>
          <w:sz w:val="22"/>
          <w:szCs w:val="22"/>
        </w:rPr>
        <w:t xml:space="preserve">a)   Motoare de căutare :         </w:t>
      </w:r>
    </w:p>
    <w:p w:rsidR="004A4176" w:rsidRPr="0045679B" w:rsidRDefault="004A4176" w:rsidP="0045679B">
      <w:pPr>
        <w:ind w:left="1080" w:right="-5"/>
        <w:jc w:val="both"/>
        <w:rPr>
          <w:rFonts w:ascii="Arial" w:hAnsi="Arial" w:cs="Arial"/>
          <w:b/>
          <w:color w:val="000080"/>
          <w:sz w:val="22"/>
          <w:szCs w:val="22"/>
          <w:u w:val="single"/>
        </w:rPr>
      </w:pPr>
    </w:p>
    <w:p w:rsidR="004A4176" w:rsidRPr="0045679B" w:rsidRDefault="004A4176" w:rsidP="0045679B">
      <w:pPr>
        <w:numPr>
          <w:ilvl w:val="2"/>
          <w:numId w:val="28"/>
        </w:numPr>
        <w:ind w:right="-5"/>
        <w:jc w:val="both"/>
        <w:rPr>
          <w:rFonts w:ascii="Arial" w:hAnsi="Arial" w:cs="Arial"/>
          <w:b/>
          <w:color w:val="000080"/>
          <w:sz w:val="22"/>
          <w:szCs w:val="22"/>
        </w:rPr>
      </w:pPr>
      <w:r w:rsidRPr="0045679B">
        <w:rPr>
          <w:rFonts w:ascii="Arial" w:hAnsi="Arial" w:cs="Arial"/>
          <w:b/>
          <w:color w:val="000080"/>
          <w:sz w:val="22"/>
          <w:szCs w:val="22"/>
        </w:rPr>
        <w:t>www.ask.com</w:t>
      </w:r>
    </w:p>
    <w:p w:rsidR="004A4176" w:rsidRPr="0045679B" w:rsidRDefault="004A4176" w:rsidP="0045679B">
      <w:pPr>
        <w:numPr>
          <w:ilvl w:val="2"/>
          <w:numId w:val="28"/>
        </w:numPr>
        <w:ind w:right="-5"/>
        <w:jc w:val="both"/>
        <w:rPr>
          <w:rFonts w:ascii="Arial" w:hAnsi="Arial" w:cs="Arial"/>
          <w:b/>
          <w:color w:val="000080"/>
          <w:sz w:val="22"/>
          <w:szCs w:val="22"/>
        </w:rPr>
      </w:pPr>
      <w:r w:rsidRPr="0045679B">
        <w:rPr>
          <w:rFonts w:ascii="Arial" w:hAnsi="Arial" w:cs="Arial"/>
          <w:b/>
          <w:color w:val="000080"/>
          <w:sz w:val="22"/>
          <w:szCs w:val="22"/>
        </w:rPr>
        <w:t>www.google.com</w:t>
      </w:r>
    </w:p>
    <w:p w:rsidR="004A4176" w:rsidRPr="0045679B" w:rsidRDefault="004A4176" w:rsidP="0045679B">
      <w:pPr>
        <w:numPr>
          <w:ilvl w:val="2"/>
          <w:numId w:val="28"/>
        </w:numPr>
        <w:ind w:right="-5"/>
        <w:jc w:val="both"/>
        <w:rPr>
          <w:rFonts w:ascii="Arial" w:hAnsi="Arial" w:cs="Arial"/>
          <w:b/>
          <w:color w:val="000080"/>
          <w:sz w:val="22"/>
          <w:szCs w:val="22"/>
        </w:rPr>
      </w:pPr>
      <w:r w:rsidRPr="0045679B">
        <w:rPr>
          <w:rFonts w:ascii="Arial" w:hAnsi="Arial" w:cs="Arial"/>
          <w:b/>
          <w:color w:val="000080"/>
          <w:sz w:val="22"/>
          <w:szCs w:val="22"/>
        </w:rPr>
        <w:t>www.yahoo.com</w:t>
      </w:r>
    </w:p>
    <w:p w:rsidR="004A4176" w:rsidRPr="0045679B" w:rsidRDefault="004A4176" w:rsidP="0045679B">
      <w:pPr>
        <w:numPr>
          <w:ilvl w:val="2"/>
          <w:numId w:val="28"/>
        </w:numPr>
        <w:ind w:right="-5"/>
        <w:jc w:val="both"/>
        <w:rPr>
          <w:rFonts w:ascii="Arial" w:hAnsi="Arial" w:cs="Arial"/>
          <w:b/>
          <w:color w:val="000080"/>
          <w:sz w:val="22"/>
          <w:szCs w:val="22"/>
        </w:rPr>
      </w:pPr>
      <w:r w:rsidRPr="0045679B">
        <w:rPr>
          <w:rFonts w:ascii="Arial" w:hAnsi="Arial" w:cs="Arial"/>
          <w:b/>
          <w:color w:val="000080"/>
          <w:sz w:val="22"/>
          <w:szCs w:val="22"/>
        </w:rPr>
        <w:t>www.eycos.co.uk</w:t>
      </w:r>
    </w:p>
    <w:p w:rsidR="004A4176" w:rsidRPr="0045679B" w:rsidRDefault="004A4176" w:rsidP="0045679B">
      <w:pPr>
        <w:numPr>
          <w:ilvl w:val="2"/>
          <w:numId w:val="28"/>
        </w:numPr>
        <w:ind w:right="-5"/>
        <w:jc w:val="both"/>
        <w:rPr>
          <w:rFonts w:ascii="Arial" w:hAnsi="Arial" w:cs="Arial"/>
          <w:b/>
          <w:color w:val="000080"/>
          <w:sz w:val="22"/>
          <w:szCs w:val="22"/>
        </w:rPr>
      </w:pPr>
      <w:hyperlink r:id="rId18" w:history="1">
        <w:r w:rsidRPr="0045679B">
          <w:rPr>
            <w:rStyle w:val="Hyperlink"/>
            <w:rFonts w:ascii="Arial" w:hAnsi="Arial" w:cs="Arial"/>
            <w:b/>
            <w:color w:val="000080"/>
            <w:sz w:val="22"/>
            <w:szCs w:val="22"/>
            <w:u w:val="none"/>
          </w:rPr>
          <w:t>www.excite.co</w:t>
        </w:r>
      </w:hyperlink>
    </w:p>
    <w:p w:rsidR="004A4176" w:rsidRPr="0045679B" w:rsidRDefault="004A4176" w:rsidP="0045679B">
      <w:pPr>
        <w:numPr>
          <w:ilvl w:val="2"/>
          <w:numId w:val="28"/>
        </w:numPr>
        <w:ind w:right="-5"/>
        <w:jc w:val="both"/>
        <w:rPr>
          <w:rFonts w:ascii="Arial" w:hAnsi="Arial" w:cs="Arial"/>
          <w:b/>
          <w:color w:val="000080"/>
          <w:sz w:val="22"/>
          <w:szCs w:val="22"/>
        </w:rPr>
      </w:pPr>
      <w:hyperlink r:id="rId19" w:history="1">
        <w:r w:rsidRPr="0045679B">
          <w:rPr>
            <w:rStyle w:val="Hyperlink"/>
            <w:rFonts w:ascii="Arial" w:hAnsi="Arial" w:cs="Arial"/>
            <w:b/>
            <w:color w:val="000080"/>
            <w:sz w:val="22"/>
            <w:szCs w:val="22"/>
            <w:u w:val="none"/>
          </w:rPr>
          <w:t>www.altavista.com</w:t>
        </w:r>
      </w:hyperlink>
    </w:p>
    <w:p w:rsidR="004A4176" w:rsidRPr="0045679B" w:rsidRDefault="004A4176" w:rsidP="0045679B">
      <w:pPr>
        <w:ind w:left="1800" w:right="-5"/>
        <w:jc w:val="both"/>
        <w:rPr>
          <w:rFonts w:ascii="Arial" w:hAnsi="Arial" w:cs="Arial"/>
          <w:b/>
          <w:color w:val="000080"/>
          <w:sz w:val="22"/>
          <w:szCs w:val="22"/>
        </w:rPr>
      </w:pPr>
    </w:p>
    <w:p w:rsidR="004A4176" w:rsidRPr="0045679B" w:rsidRDefault="004A4176" w:rsidP="0045679B">
      <w:pPr>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 xml:space="preserve">Motorul  de căutare va analiza cuvintele cheie pe care le-aţi introdus şi va încerca să vă furnizeze rezultate cât mai precise prin analiza contextului creat de acele cuvinte. În majoritatea cazurilor, rezultatele sunt foarte bune totuşi, şi dumneavoastră puteţi face multe pentru a fi de ajutor. </w:t>
      </w:r>
    </w:p>
    <w:p w:rsidR="004A4176" w:rsidRPr="0045679B" w:rsidRDefault="004A4176" w:rsidP="0054212C">
      <w:pPr>
        <w:numPr>
          <w:ilvl w:val="0"/>
          <w:numId w:val="43"/>
        </w:numPr>
        <w:tabs>
          <w:tab w:val="clear" w:pos="1440"/>
          <w:tab w:val="num" w:pos="1080"/>
        </w:tabs>
        <w:ind w:left="720" w:firstLine="0"/>
        <w:jc w:val="both"/>
        <w:rPr>
          <w:rFonts w:ascii="Arial" w:hAnsi="Arial" w:cs="Arial"/>
          <w:b/>
          <w:color w:val="0000FF"/>
          <w:sz w:val="22"/>
          <w:szCs w:val="22"/>
        </w:rPr>
      </w:pPr>
      <w:r w:rsidRPr="0045679B">
        <w:rPr>
          <w:rFonts w:ascii="Arial" w:hAnsi="Arial" w:cs="Arial"/>
          <w:sz w:val="22"/>
          <w:szCs w:val="22"/>
        </w:rPr>
        <w:t xml:space="preserve">     Gândiţi-vă la cuvintele cheie pe care le introduceţi; cuvintele cheie cele mai bune sunt, în general, acelea care sunt cele mai evidente. Încercaţi să efectuaţi căutarea, folosind cuvinte care să caracterizeze cât mai specific subiectul pe care îl căutaţi; în cazul în care căutaţi o frază, puneţi-o între ghilimele. </w:t>
      </w:r>
    </w:p>
    <w:p w:rsidR="004A4176" w:rsidRPr="0045679B" w:rsidRDefault="004A4176" w:rsidP="0054212C">
      <w:pPr>
        <w:numPr>
          <w:ilvl w:val="0"/>
          <w:numId w:val="43"/>
        </w:numPr>
        <w:ind w:left="720" w:firstLine="0"/>
        <w:jc w:val="both"/>
        <w:rPr>
          <w:rFonts w:ascii="Arial" w:hAnsi="Arial" w:cs="Arial"/>
          <w:b/>
          <w:color w:val="0000FF"/>
          <w:sz w:val="22"/>
          <w:szCs w:val="22"/>
        </w:rPr>
      </w:pPr>
      <w:r w:rsidRPr="0045679B">
        <w:rPr>
          <w:rFonts w:ascii="Arial" w:hAnsi="Arial" w:cs="Arial"/>
          <w:color w:val="000000"/>
          <w:sz w:val="22"/>
          <w:szCs w:val="22"/>
        </w:rPr>
        <w:t>Dacă se pune semnul plus “+” în faţa unui cuvânt cheie devine obligatorie includere acestuia în căutare. Utilizarea semnului plus poate fi folositoare pentru a fi siguri că toţi termenii introduşi sunt luaţi în calcul, şi pentru a minimaliza numărul rezultatelor care nu sunt relevante.</w:t>
      </w:r>
    </w:p>
    <w:p w:rsidR="004A4176" w:rsidRPr="0045679B" w:rsidRDefault="004A4176" w:rsidP="0054212C">
      <w:pPr>
        <w:numPr>
          <w:ilvl w:val="0"/>
          <w:numId w:val="43"/>
        </w:numPr>
        <w:ind w:left="720" w:firstLine="0"/>
        <w:jc w:val="both"/>
        <w:rPr>
          <w:rFonts w:ascii="Arial" w:hAnsi="Arial" w:cs="Arial"/>
          <w:b/>
          <w:color w:val="0000FF"/>
          <w:sz w:val="22"/>
          <w:szCs w:val="22"/>
        </w:rPr>
      </w:pPr>
      <w:r w:rsidRPr="0045679B">
        <w:rPr>
          <w:rFonts w:ascii="Arial" w:hAnsi="Arial" w:cs="Arial"/>
          <w:color w:val="000000"/>
          <w:sz w:val="22"/>
          <w:szCs w:val="22"/>
        </w:rPr>
        <w:t xml:space="preserve">Dacă se pune semnul minus “-“ în faţa unui cuvânt acesta este exclus din căutare. Utilizarea semnului minus poate fi folositoare pentru a exclude site-urile nedorite. </w:t>
      </w:r>
    </w:p>
    <w:p w:rsidR="004A4176" w:rsidRPr="0045679B" w:rsidRDefault="004A4176" w:rsidP="0045679B">
      <w:pPr>
        <w:ind w:left="720"/>
        <w:jc w:val="both"/>
        <w:rPr>
          <w:rFonts w:ascii="Arial" w:hAnsi="Arial" w:cs="Arial"/>
          <w:b/>
          <w:color w:val="0000FF"/>
          <w:sz w:val="22"/>
          <w:szCs w:val="22"/>
        </w:rPr>
      </w:pPr>
      <w:r w:rsidRPr="0045679B">
        <w:rPr>
          <w:rFonts w:ascii="Arial" w:hAnsi="Arial" w:cs="Arial"/>
          <w:sz w:val="22"/>
          <w:szCs w:val="22"/>
        </w:rPr>
        <w:t xml:space="preserve">Folosiţi mai mult de un singur cuvânt cheie, pentru a îngusta domeniul de căutare. </w:t>
      </w:r>
    </w:p>
    <w:p w:rsidR="004A4176" w:rsidRPr="0045679B" w:rsidRDefault="004A4176" w:rsidP="0054212C">
      <w:pPr>
        <w:numPr>
          <w:ilvl w:val="0"/>
          <w:numId w:val="44"/>
        </w:numPr>
        <w:tabs>
          <w:tab w:val="clear" w:pos="1440"/>
          <w:tab w:val="num" w:pos="720"/>
        </w:tabs>
        <w:ind w:left="720" w:firstLine="0"/>
        <w:jc w:val="both"/>
        <w:rPr>
          <w:rFonts w:ascii="Arial" w:hAnsi="Arial" w:cs="Arial"/>
          <w:b/>
          <w:color w:val="0000FF"/>
          <w:sz w:val="22"/>
          <w:szCs w:val="22"/>
        </w:rPr>
      </w:pPr>
      <w:r w:rsidRPr="0045679B">
        <w:rPr>
          <w:rFonts w:ascii="Arial" w:hAnsi="Arial" w:cs="Arial"/>
          <w:color w:val="000000"/>
          <w:sz w:val="22"/>
          <w:szCs w:val="22"/>
        </w:rPr>
        <w:t xml:space="preserve">Dacă introduceţi un cuvânt cheie într-o altă limbă – Google va oferi informaţii în acea limbă. </w:t>
      </w:r>
    </w:p>
    <w:p w:rsidR="004A4176" w:rsidRPr="0045679B" w:rsidRDefault="004A4176" w:rsidP="0054212C">
      <w:pPr>
        <w:numPr>
          <w:ilvl w:val="0"/>
          <w:numId w:val="44"/>
        </w:numPr>
        <w:tabs>
          <w:tab w:val="clear" w:pos="1440"/>
        </w:tabs>
        <w:ind w:left="720" w:firstLine="0"/>
        <w:jc w:val="both"/>
        <w:rPr>
          <w:rFonts w:ascii="Arial" w:hAnsi="Arial" w:cs="Arial"/>
          <w:b/>
          <w:color w:val="0000FF"/>
          <w:sz w:val="22"/>
          <w:szCs w:val="22"/>
        </w:rPr>
      </w:pPr>
      <w:r w:rsidRPr="0045679B">
        <w:rPr>
          <w:rFonts w:ascii="Arial" w:hAnsi="Arial" w:cs="Arial"/>
          <w:sz w:val="22"/>
          <w:szCs w:val="22"/>
        </w:rPr>
        <w:t>În cazul în care căutaţi numele unei persoane sau numele unei companii sau al unei organizaţii, nume ce conţin două sau mai multe cuvinte, scrieţi numele între ghilimele. Acest lucru va informa motorul de căutare Google că trebuie să trateze cuvintele ca o singură expresie.</w:t>
      </w:r>
    </w:p>
    <w:p w:rsidR="004A4176" w:rsidRPr="0045679B" w:rsidRDefault="004A4176" w:rsidP="0054212C">
      <w:pPr>
        <w:numPr>
          <w:ilvl w:val="0"/>
          <w:numId w:val="44"/>
        </w:numPr>
        <w:tabs>
          <w:tab w:val="clear" w:pos="1440"/>
          <w:tab w:val="num" w:pos="720"/>
        </w:tabs>
        <w:ind w:left="720" w:firstLine="0"/>
        <w:jc w:val="both"/>
        <w:rPr>
          <w:rFonts w:ascii="Arial" w:hAnsi="Arial" w:cs="Arial"/>
          <w:b/>
          <w:color w:val="0000FF"/>
          <w:sz w:val="22"/>
          <w:szCs w:val="22"/>
        </w:rPr>
      </w:pPr>
      <w:r w:rsidRPr="0045679B">
        <w:rPr>
          <w:rFonts w:ascii="Arial" w:hAnsi="Arial" w:cs="Arial"/>
          <w:color w:val="000000"/>
          <w:sz w:val="22"/>
          <w:szCs w:val="22"/>
        </w:rPr>
        <w:t>Dacă nu găsiţi ceea ce căutaţi utilizând un motor de căutare – folosiţi altul. Deseori, acestea conduc la rezultate diferite.</w:t>
      </w:r>
      <w:r w:rsidRPr="0045679B">
        <w:rPr>
          <w:rFonts w:ascii="Arial" w:hAnsi="Arial" w:cs="Arial"/>
          <w:b/>
          <w:color w:val="0000FF"/>
          <w:sz w:val="22"/>
          <w:szCs w:val="22"/>
        </w:rPr>
        <w:t xml:space="preserve">    </w:t>
      </w:r>
    </w:p>
    <w:p w:rsidR="004A4176" w:rsidRPr="0045679B" w:rsidRDefault="004A4176" w:rsidP="0045679B">
      <w:pPr>
        <w:jc w:val="both"/>
        <w:rPr>
          <w:rFonts w:ascii="Arial" w:hAnsi="Arial" w:cs="Arial"/>
          <w:b/>
          <w:color w:val="0000FF"/>
          <w:sz w:val="22"/>
          <w:szCs w:val="22"/>
        </w:rPr>
      </w:pPr>
    </w:p>
    <w:p w:rsidR="004A4176" w:rsidRPr="0045679B" w:rsidRDefault="004A4176" w:rsidP="0045679B">
      <w:pPr>
        <w:jc w:val="both"/>
        <w:rPr>
          <w:rFonts w:ascii="Arial" w:hAnsi="Arial" w:cs="Arial"/>
          <w:b/>
          <w:color w:val="0000FF"/>
          <w:sz w:val="22"/>
          <w:szCs w:val="22"/>
        </w:rPr>
      </w:pPr>
    </w:p>
    <w:p w:rsidR="004A4176" w:rsidRPr="0045679B" w:rsidRDefault="004A4176" w:rsidP="0045679B">
      <w:pPr>
        <w:jc w:val="both"/>
        <w:rPr>
          <w:rFonts w:ascii="Arial" w:hAnsi="Arial" w:cs="Arial"/>
          <w:b/>
          <w:color w:val="000080"/>
          <w:sz w:val="22"/>
          <w:szCs w:val="22"/>
          <w:u w:val="single"/>
        </w:rPr>
      </w:pPr>
      <w:r w:rsidRPr="0045679B">
        <w:rPr>
          <w:rFonts w:ascii="Arial" w:hAnsi="Arial" w:cs="Arial"/>
          <w:b/>
          <w:color w:val="000080"/>
          <w:sz w:val="22"/>
          <w:szCs w:val="22"/>
        </w:rPr>
        <w:t xml:space="preserve">b)  </w:t>
      </w:r>
      <w:r w:rsidRPr="0045679B">
        <w:rPr>
          <w:rFonts w:ascii="Arial" w:hAnsi="Arial" w:cs="Arial"/>
          <w:b/>
          <w:color w:val="000080"/>
          <w:sz w:val="22"/>
          <w:szCs w:val="22"/>
          <w:u w:val="single"/>
        </w:rPr>
        <w:t xml:space="preserve">Instrumente de meta- căutare </w:t>
      </w:r>
    </w:p>
    <w:p w:rsidR="004A4176" w:rsidRPr="0045679B" w:rsidRDefault="004A4176" w:rsidP="0045679B">
      <w:pPr>
        <w:jc w:val="both"/>
        <w:rPr>
          <w:rFonts w:ascii="Arial" w:hAnsi="Arial" w:cs="Arial"/>
          <w:sz w:val="22"/>
          <w:szCs w:val="22"/>
        </w:rPr>
      </w:pPr>
    </w:p>
    <w:p w:rsidR="0045679B" w:rsidRDefault="004A4176" w:rsidP="0045679B">
      <w:pPr>
        <w:autoSpaceDE w:val="0"/>
        <w:autoSpaceDN w:val="0"/>
        <w:adjustRightInd w:val="0"/>
        <w:jc w:val="both"/>
        <w:rPr>
          <w:rFonts w:ascii="Arial" w:hAnsi="Arial" w:cs="Arial"/>
          <w:color w:val="000000"/>
          <w:sz w:val="22"/>
          <w:szCs w:val="22"/>
        </w:rPr>
      </w:pPr>
      <w:r w:rsidRPr="0045679B">
        <w:rPr>
          <w:rFonts w:ascii="Arial" w:hAnsi="Arial" w:cs="Arial"/>
          <w:color w:val="000000"/>
          <w:sz w:val="22"/>
          <w:szCs w:val="22"/>
        </w:rPr>
        <w:t xml:space="preserve">      Meta-căutarea o reprezintă trimiterea unei solicitări de căutare mai multor motoare de căutare , prezentatele fiind afişate pe listă comună. Meta-căutările pot fi deosebit de folositoare </w:t>
      </w:r>
    </w:p>
    <w:p w:rsidR="004A4176" w:rsidRPr="0045679B" w:rsidRDefault="0045679B" w:rsidP="0045679B">
      <w:pPr>
        <w:autoSpaceDE w:val="0"/>
        <w:autoSpaceDN w:val="0"/>
        <w:adjustRightInd w:val="0"/>
        <w:jc w:val="both"/>
        <w:rPr>
          <w:rFonts w:ascii="Arial" w:hAnsi="Arial" w:cs="Arial"/>
          <w:color w:val="000000"/>
          <w:sz w:val="22"/>
          <w:szCs w:val="22"/>
        </w:rPr>
      </w:pPr>
      <w:r>
        <w:rPr>
          <w:rFonts w:ascii="Arial" w:hAnsi="Arial" w:cs="Arial"/>
          <w:color w:val="000000"/>
          <w:sz w:val="22"/>
          <w:szCs w:val="22"/>
        </w:rPr>
        <w:br w:type="page"/>
      </w:r>
      <w:r w:rsidR="004A4176" w:rsidRPr="0045679B">
        <w:rPr>
          <w:rFonts w:ascii="Arial" w:hAnsi="Arial" w:cs="Arial"/>
          <w:color w:val="000000"/>
          <w:sz w:val="22"/>
          <w:szCs w:val="22"/>
        </w:rPr>
        <w:t>deoarece motoare de căutare diferite pot genera rezultate diferite pentru aceeaşi solicitare de căutare. Unele dintre cele mai cunoscute instrumente de meta-căutare sunt următoarele:</w:t>
      </w:r>
    </w:p>
    <w:p w:rsidR="004A4176" w:rsidRPr="0045679B" w:rsidRDefault="004A4176" w:rsidP="0054212C">
      <w:pPr>
        <w:numPr>
          <w:ilvl w:val="0"/>
          <w:numId w:val="30"/>
        </w:numPr>
        <w:tabs>
          <w:tab w:val="clear" w:pos="720"/>
          <w:tab w:val="num" w:pos="1800"/>
        </w:tabs>
        <w:autoSpaceDE w:val="0"/>
        <w:autoSpaceDN w:val="0"/>
        <w:adjustRightInd w:val="0"/>
        <w:ind w:left="1800" w:firstLine="0"/>
        <w:jc w:val="both"/>
        <w:rPr>
          <w:rFonts w:ascii="Arial" w:hAnsi="Arial" w:cs="Arial"/>
          <w:b/>
          <w:sz w:val="22"/>
          <w:szCs w:val="22"/>
        </w:rPr>
      </w:pPr>
      <w:r w:rsidRPr="0045679B">
        <w:rPr>
          <w:rFonts w:ascii="Arial" w:hAnsi="Arial" w:cs="Arial"/>
          <w:b/>
          <w:sz w:val="22"/>
          <w:szCs w:val="22"/>
        </w:rPr>
        <w:t xml:space="preserve">Ask Jeeves </w:t>
      </w:r>
      <w:hyperlink r:id="rId20" w:history="1">
        <w:r w:rsidRPr="0045679B">
          <w:rPr>
            <w:rStyle w:val="Hyperlink"/>
            <w:rFonts w:ascii="Arial" w:hAnsi="Arial" w:cs="Arial"/>
            <w:b/>
            <w:color w:val="000080"/>
            <w:sz w:val="22"/>
            <w:szCs w:val="22"/>
          </w:rPr>
          <w:t>www.aj.com</w:t>
        </w:r>
      </w:hyperlink>
    </w:p>
    <w:p w:rsidR="004A4176" w:rsidRPr="0045679B" w:rsidRDefault="004A4176" w:rsidP="0054212C">
      <w:pPr>
        <w:numPr>
          <w:ilvl w:val="0"/>
          <w:numId w:val="30"/>
        </w:numPr>
        <w:autoSpaceDE w:val="0"/>
        <w:autoSpaceDN w:val="0"/>
        <w:adjustRightInd w:val="0"/>
        <w:ind w:left="1800" w:firstLine="0"/>
        <w:jc w:val="both"/>
        <w:rPr>
          <w:rFonts w:ascii="Arial" w:hAnsi="Arial" w:cs="Arial"/>
          <w:b/>
          <w:sz w:val="22"/>
          <w:szCs w:val="22"/>
        </w:rPr>
      </w:pPr>
      <w:r w:rsidRPr="0045679B">
        <w:rPr>
          <w:rFonts w:ascii="Arial" w:hAnsi="Arial" w:cs="Arial"/>
          <w:b/>
          <w:sz w:val="22"/>
          <w:szCs w:val="22"/>
        </w:rPr>
        <w:t xml:space="preserve">Dogpile </w:t>
      </w:r>
      <w:hyperlink r:id="rId21" w:history="1">
        <w:r w:rsidRPr="0045679B">
          <w:rPr>
            <w:rStyle w:val="Hyperlink"/>
            <w:rFonts w:ascii="Arial" w:hAnsi="Arial" w:cs="Arial"/>
            <w:b/>
            <w:color w:val="000080"/>
            <w:sz w:val="22"/>
            <w:szCs w:val="22"/>
          </w:rPr>
          <w:t>www.dogpile.com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b/>
          <w:sz w:val="22"/>
          <w:szCs w:val="22"/>
        </w:rPr>
      </w:pPr>
      <w:r w:rsidRPr="0045679B">
        <w:rPr>
          <w:rFonts w:ascii="Arial" w:hAnsi="Arial" w:cs="Arial"/>
          <w:b/>
          <w:sz w:val="22"/>
          <w:szCs w:val="22"/>
        </w:rPr>
        <w:t>InferenceFind</w:t>
      </w:r>
      <w:r w:rsidRPr="0045679B">
        <w:rPr>
          <w:rFonts w:ascii="Arial" w:hAnsi="Arial" w:cs="Arial"/>
          <w:b/>
          <w:color w:val="000080"/>
          <w:sz w:val="22"/>
          <w:szCs w:val="22"/>
        </w:rPr>
        <w:t xml:space="preserve"> </w:t>
      </w:r>
      <w:hyperlink r:id="rId22" w:history="1">
        <w:r w:rsidRPr="0045679B">
          <w:rPr>
            <w:rStyle w:val="Hyperlink"/>
            <w:rFonts w:ascii="Arial" w:hAnsi="Arial" w:cs="Arial"/>
            <w:b/>
            <w:color w:val="000080"/>
            <w:sz w:val="22"/>
            <w:szCs w:val="22"/>
          </w:rPr>
          <w:t>www.infind.com</w:t>
        </w:r>
      </w:hyperlink>
    </w:p>
    <w:p w:rsidR="004A4176" w:rsidRPr="0045679B" w:rsidRDefault="004A4176" w:rsidP="0054212C">
      <w:pPr>
        <w:numPr>
          <w:ilvl w:val="0"/>
          <w:numId w:val="30"/>
        </w:numPr>
        <w:tabs>
          <w:tab w:val="clear" w:pos="720"/>
        </w:tabs>
        <w:autoSpaceDE w:val="0"/>
        <w:autoSpaceDN w:val="0"/>
        <w:adjustRightInd w:val="0"/>
        <w:ind w:firstLine="1080"/>
        <w:jc w:val="both"/>
        <w:rPr>
          <w:rFonts w:ascii="Arial" w:hAnsi="Arial" w:cs="Arial"/>
          <w:b/>
          <w:sz w:val="22"/>
          <w:szCs w:val="22"/>
        </w:rPr>
      </w:pPr>
      <w:r w:rsidRPr="0045679B">
        <w:rPr>
          <w:rFonts w:ascii="Arial" w:hAnsi="Arial" w:cs="Arial"/>
          <w:b/>
          <w:sz w:val="22"/>
          <w:szCs w:val="22"/>
        </w:rPr>
        <w:t xml:space="preserve">Isleuth </w:t>
      </w:r>
      <w:hyperlink r:id="rId23" w:history="1">
        <w:r w:rsidRPr="0045679B">
          <w:rPr>
            <w:rStyle w:val="Hyperlink"/>
            <w:rFonts w:ascii="Arial" w:hAnsi="Arial" w:cs="Arial"/>
            <w:b/>
            <w:color w:val="000080"/>
            <w:sz w:val="22"/>
            <w:szCs w:val="22"/>
          </w:rPr>
          <w:t>www.isleuth.com</w:t>
        </w:r>
      </w:hyperlink>
    </w:p>
    <w:p w:rsidR="004A4176" w:rsidRPr="0045679B" w:rsidRDefault="004A4176" w:rsidP="0054212C">
      <w:pPr>
        <w:numPr>
          <w:ilvl w:val="0"/>
          <w:numId w:val="30"/>
        </w:numPr>
        <w:tabs>
          <w:tab w:val="clear" w:pos="720"/>
          <w:tab w:val="num" w:pos="1980"/>
        </w:tabs>
        <w:autoSpaceDE w:val="0"/>
        <w:autoSpaceDN w:val="0"/>
        <w:adjustRightInd w:val="0"/>
        <w:ind w:left="1800" w:firstLine="0"/>
        <w:jc w:val="both"/>
        <w:rPr>
          <w:rFonts w:ascii="Arial" w:hAnsi="Arial" w:cs="Arial"/>
          <w:b/>
          <w:sz w:val="22"/>
          <w:szCs w:val="22"/>
        </w:rPr>
      </w:pPr>
      <w:r w:rsidRPr="0045679B">
        <w:rPr>
          <w:rFonts w:ascii="Arial" w:hAnsi="Arial" w:cs="Arial"/>
          <w:b/>
          <w:sz w:val="22"/>
          <w:szCs w:val="22"/>
        </w:rPr>
        <w:t xml:space="preserve">   Mamma </w:t>
      </w:r>
      <w:hyperlink r:id="rId24" w:history="1">
        <w:r w:rsidRPr="0045679B">
          <w:rPr>
            <w:rStyle w:val="Hyperlink"/>
            <w:rFonts w:ascii="Arial" w:hAnsi="Arial" w:cs="Arial"/>
            <w:b/>
            <w:color w:val="000080"/>
            <w:sz w:val="22"/>
            <w:szCs w:val="22"/>
          </w:rPr>
          <w:t>www.mamma.com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b/>
          <w:sz w:val="22"/>
          <w:szCs w:val="22"/>
        </w:rPr>
      </w:pPr>
      <w:r w:rsidRPr="0045679B">
        <w:rPr>
          <w:rFonts w:ascii="Arial" w:hAnsi="Arial" w:cs="Arial"/>
          <w:b/>
          <w:sz w:val="22"/>
          <w:szCs w:val="22"/>
        </w:rPr>
        <w:t xml:space="preserve">MetaCrawler </w:t>
      </w:r>
      <w:hyperlink r:id="rId25" w:history="1">
        <w:r w:rsidRPr="0045679B">
          <w:rPr>
            <w:rStyle w:val="Hyperlink"/>
            <w:rFonts w:ascii="Arial" w:hAnsi="Arial" w:cs="Arial"/>
            <w:b/>
            <w:color w:val="000080"/>
            <w:sz w:val="22"/>
            <w:szCs w:val="22"/>
          </w:rPr>
          <w:t>www.go2net.com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sz w:val="22"/>
          <w:szCs w:val="22"/>
        </w:rPr>
      </w:pPr>
      <w:r w:rsidRPr="0045679B">
        <w:rPr>
          <w:rFonts w:ascii="Arial" w:hAnsi="Arial" w:cs="Arial"/>
          <w:b/>
          <w:sz w:val="22"/>
          <w:szCs w:val="22"/>
        </w:rPr>
        <w:t xml:space="preserve">MetaFind </w:t>
      </w:r>
      <w:hyperlink r:id="rId26" w:history="1">
        <w:r w:rsidRPr="0045679B">
          <w:rPr>
            <w:rStyle w:val="Hyperlink"/>
            <w:rFonts w:ascii="Arial" w:hAnsi="Arial" w:cs="Arial"/>
            <w:b/>
            <w:color w:val="000080"/>
            <w:sz w:val="22"/>
            <w:szCs w:val="22"/>
          </w:rPr>
          <w:t>www.metafind.com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color w:val="000000"/>
          <w:sz w:val="22"/>
          <w:szCs w:val="22"/>
        </w:rPr>
      </w:pPr>
      <w:r w:rsidRPr="0045679B">
        <w:rPr>
          <w:rFonts w:ascii="Arial" w:hAnsi="Arial" w:cs="Arial"/>
          <w:b/>
          <w:sz w:val="22"/>
          <w:szCs w:val="22"/>
        </w:rPr>
        <w:t xml:space="preserve">Kartoo </w:t>
      </w:r>
      <w:hyperlink r:id="rId27" w:history="1">
        <w:r w:rsidRPr="0045679B">
          <w:rPr>
            <w:rStyle w:val="Hyperlink"/>
            <w:rFonts w:ascii="Arial" w:hAnsi="Arial" w:cs="Arial"/>
            <w:b/>
            <w:color w:val="000080"/>
            <w:sz w:val="22"/>
            <w:szCs w:val="22"/>
          </w:rPr>
          <w:t>www.kartoo.com</w:t>
        </w:r>
      </w:hyperlink>
    </w:p>
    <w:p w:rsidR="004A4176" w:rsidRPr="0045679B" w:rsidRDefault="004A4176" w:rsidP="0045679B">
      <w:pPr>
        <w:autoSpaceDE w:val="0"/>
        <w:autoSpaceDN w:val="0"/>
        <w:adjustRightInd w:val="0"/>
        <w:jc w:val="both"/>
        <w:rPr>
          <w:rFonts w:ascii="Arial" w:hAnsi="Arial" w:cs="Arial"/>
          <w:color w:val="000000"/>
          <w:sz w:val="22"/>
          <w:szCs w:val="22"/>
        </w:rPr>
      </w:pPr>
      <w:r w:rsidRPr="0045679B">
        <w:rPr>
          <w:rFonts w:ascii="Arial" w:hAnsi="Arial" w:cs="Arial"/>
          <w:color w:val="000000"/>
          <w:sz w:val="22"/>
          <w:szCs w:val="22"/>
        </w:rPr>
        <w:t xml:space="preserve">      Instrumentele de meta-căutare nu oferă acelaşi nivel de control ca în cazul motoarelor de căutare individuale, dar rezultatele pe care le pot genera împreună pot fi foarte folositoare şi mai rapide decât în cazul celor rezultate în urma căutărilor individuale. Multe dintre instrumentele de meta-căutare pot grupa rezultatele conform paginii de internet sau tipului de resurse, iar unele dintre aceste instrumente permit alegerea motoarelor de căutare dorite.      </w:t>
      </w:r>
    </w:p>
    <w:p w:rsidR="004A4176" w:rsidRPr="0045679B" w:rsidRDefault="004A4176" w:rsidP="0045679B">
      <w:pPr>
        <w:ind w:right="-5"/>
        <w:jc w:val="both"/>
        <w:rPr>
          <w:rFonts w:ascii="Arial" w:hAnsi="Arial" w:cs="Arial"/>
          <w:sz w:val="22"/>
          <w:szCs w:val="22"/>
        </w:rPr>
      </w:pPr>
      <w:r w:rsidRPr="0045679B">
        <w:rPr>
          <w:rFonts w:ascii="Arial" w:hAnsi="Arial" w:cs="Arial"/>
          <w:b/>
          <w:sz w:val="22"/>
          <w:szCs w:val="22"/>
        </w:rPr>
        <w:t xml:space="preserve">  Kartoo </w:t>
      </w:r>
      <w:hyperlink r:id="rId28" w:history="1">
        <w:r w:rsidRPr="0045679B">
          <w:rPr>
            <w:rStyle w:val="Hyperlink"/>
            <w:rFonts w:ascii="Arial" w:hAnsi="Arial" w:cs="Arial"/>
            <w:b/>
            <w:color w:val="000080"/>
            <w:sz w:val="22"/>
            <w:szCs w:val="22"/>
          </w:rPr>
          <w:t>www.kartoo.com</w:t>
        </w:r>
      </w:hyperlink>
      <w:r w:rsidRPr="0045679B">
        <w:rPr>
          <w:rFonts w:ascii="Arial" w:hAnsi="Arial" w:cs="Arial"/>
          <w:sz w:val="22"/>
          <w:szCs w:val="22"/>
        </w:rPr>
        <w:t xml:space="preserve"> este un instrument de meta-căutare care afişează rezultatele sub forma unor hărţi conceptuale. Pentru orice persoană cu un stil de învăţare bazat pe vizualizare, această formă de prezentare are mult mai mult sens.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left="741" w:right="-5"/>
        <w:jc w:val="both"/>
        <w:rPr>
          <w:rFonts w:ascii="Arial" w:hAnsi="Arial" w:cs="Arial"/>
          <w:sz w:val="22"/>
          <w:szCs w:val="22"/>
          <w:lang w:val="fr-FR"/>
        </w:rPr>
      </w:pPr>
      <w:r w:rsidRPr="0045679B">
        <w:rPr>
          <w:rFonts w:ascii="Arial" w:hAnsi="Arial" w:cs="Arial"/>
          <w:b/>
          <w:sz w:val="22"/>
          <w:szCs w:val="22"/>
          <w:lang w:val="fr-FR"/>
        </w:rPr>
        <w:t>Fişele conspect   şi fişele  de lucru</w:t>
      </w:r>
      <w:r w:rsidRPr="0045679B">
        <w:rPr>
          <w:rFonts w:ascii="Arial" w:hAnsi="Arial" w:cs="Arial"/>
          <w:sz w:val="22"/>
          <w:szCs w:val="22"/>
          <w:lang w:val="fr-FR"/>
        </w:rPr>
        <w:t xml:space="preserve">  sunt  utile pentru:</w:t>
      </w:r>
    </w:p>
    <w:p w:rsidR="004A4176" w:rsidRPr="0045679B" w:rsidRDefault="004A4176" w:rsidP="00DD16E7">
      <w:pPr>
        <w:numPr>
          <w:ilvl w:val="0"/>
          <w:numId w:val="127"/>
        </w:numPr>
        <w:ind w:right="-5"/>
        <w:jc w:val="both"/>
        <w:rPr>
          <w:rFonts w:ascii="Arial" w:hAnsi="Arial" w:cs="Arial"/>
          <w:sz w:val="22"/>
          <w:szCs w:val="22"/>
        </w:rPr>
      </w:pPr>
      <w:r w:rsidRPr="0045679B">
        <w:rPr>
          <w:rFonts w:ascii="Arial" w:hAnsi="Arial" w:cs="Arial"/>
          <w:sz w:val="22"/>
          <w:szCs w:val="22"/>
        </w:rPr>
        <w:t>a sprijini dezvoltarea  abilităţilor  cheie</w:t>
      </w:r>
    </w:p>
    <w:p w:rsidR="004A4176" w:rsidRPr="0045679B" w:rsidRDefault="004A4176" w:rsidP="00DD16E7">
      <w:pPr>
        <w:numPr>
          <w:ilvl w:val="0"/>
          <w:numId w:val="127"/>
        </w:numPr>
        <w:ind w:right="-5"/>
        <w:jc w:val="both"/>
        <w:rPr>
          <w:rFonts w:ascii="Arial" w:hAnsi="Arial" w:cs="Arial"/>
          <w:sz w:val="22"/>
          <w:szCs w:val="22"/>
          <w:lang w:val="fr-FR"/>
        </w:rPr>
      </w:pPr>
      <w:r w:rsidRPr="0045679B">
        <w:rPr>
          <w:rFonts w:ascii="Arial" w:hAnsi="Arial" w:cs="Arial"/>
          <w:sz w:val="22"/>
          <w:szCs w:val="22"/>
          <w:lang w:val="fr-FR"/>
        </w:rPr>
        <w:t>ca  îndrumare pentru  activităţile de scris  şi luare  a notiţelor</w:t>
      </w:r>
    </w:p>
    <w:p w:rsidR="004A4176" w:rsidRPr="0045679B" w:rsidRDefault="004A4176" w:rsidP="00DD16E7">
      <w:pPr>
        <w:numPr>
          <w:ilvl w:val="0"/>
          <w:numId w:val="127"/>
        </w:numPr>
        <w:ind w:right="-5"/>
        <w:jc w:val="both"/>
        <w:rPr>
          <w:rFonts w:ascii="Arial" w:hAnsi="Arial" w:cs="Arial"/>
          <w:sz w:val="22"/>
          <w:szCs w:val="22"/>
        </w:rPr>
      </w:pPr>
      <w:r w:rsidRPr="0045679B">
        <w:rPr>
          <w:rFonts w:ascii="Arial" w:hAnsi="Arial" w:cs="Arial"/>
          <w:sz w:val="22"/>
          <w:szCs w:val="22"/>
        </w:rPr>
        <w:t xml:space="preserve">sintetizarea informaţiilor date </w:t>
      </w:r>
    </w:p>
    <w:p w:rsidR="004A4176" w:rsidRPr="0045679B" w:rsidRDefault="004A4176" w:rsidP="00DD16E7">
      <w:pPr>
        <w:numPr>
          <w:ilvl w:val="0"/>
          <w:numId w:val="127"/>
        </w:numPr>
        <w:ind w:right="-5"/>
        <w:jc w:val="both"/>
        <w:rPr>
          <w:rFonts w:ascii="Arial" w:hAnsi="Arial" w:cs="Arial"/>
          <w:sz w:val="22"/>
          <w:szCs w:val="22"/>
        </w:rPr>
      </w:pPr>
      <w:r w:rsidRPr="0045679B">
        <w:rPr>
          <w:rFonts w:ascii="Arial" w:hAnsi="Arial" w:cs="Arial"/>
          <w:sz w:val="22"/>
          <w:szCs w:val="22"/>
        </w:rPr>
        <w:t>testarea  cunoştinţelor</w:t>
      </w:r>
    </w:p>
    <w:p w:rsidR="004A4176" w:rsidRPr="0045679B" w:rsidRDefault="004A4176" w:rsidP="0045679B">
      <w:pPr>
        <w:jc w:val="both"/>
        <w:rPr>
          <w:rFonts w:ascii="Arial" w:hAnsi="Arial" w:cs="Arial"/>
          <w:noProof/>
          <w:sz w:val="22"/>
          <w:szCs w:val="22"/>
        </w:rPr>
      </w:pPr>
      <w:r w:rsidRPr="0045679B">
        <w:rPr>
          <w:rFonts w:ascii="Arial" w:hAnsi="Arial" w:cs="Arial"/>
          <w:b/>
          <w:noProof/>
          <w:sz w:val="22"/>
          <w:szCs w:val="22"/>
        </w:rPr>
        <w:t xml:space="preserve">        Prezentările PowerPoint</w:t>
      </w:r>
      <w:r w:rsidRPr="0045679B">
        <w:rPr>
          <w:rFonts w:ascii="Arial" w:hAnsi="Arial" w:cs="Arial"/>
          <w:noProof/>
          <w:sz w:val="22"/>
          <w:szCs w:val="22"/>
        </w:rPr>
        <w:t xml:space="preserve"> prezentate in auxiliar  pot fi utile pentru sistematizarea noţiunilor fundamentale pe care elevii trebuie să le deţină pentru asimilarea competenţelor cheie şi tehnice specializate.</w:t>
      </w:r>
    </w:p>
    <w:p w:rsidR="004A4176" w:rsidRPr="0045679B" w:rsidRDefault="004A4176" w:rsidP="0045679B">
      <w:pPr>
        <w:jc w:val="both"/>
        <w:rPr>
          <w:rFonts w:ascii="Arial" w:hAnsi="Arial" w:cs="Arial"/>
          <w:noProof/>
          <w:sz w:val="22"/>
          <w:szCs w:val="22"/>
        </w:rPr>
      </w:pPr>
      <w:r w:rsidRPr="0045679B">
        <w:rPr>
          <w:rFonts w:ascii="Arial" w:hAnsi="Arial" w:cs="Arial"/>
          <w:noProof/>
          <w:sz w:val="22"/>
          <w:szCs w:val="22"/>
        </w:rPr>
        <w:tab/>
        <w:t xml:space="preserve">Prezentările pot fi completate sau reformulate în funcţie de interesul profesorului, adaptate sau individualizate în funcţie de specificul clasei şi nivelul iniţial de cunoştinţe al elevilor, de materialul didactic existent şi constituie prima etapă în realizarea competenţelor cerute de standarde. </w:t>
      </w:r>
    </w:p>
    <w:p w:rsidR="004A4176" w:rsidRPr="0045679B" w:rsidRDefault="004A4176" w:rsidP="0045679B">
      <w:pPr>
        <w:ind w:firstLine="720"/>
        <w:jc w:val="both"/>
        <w:rPr>
          <w:rFonts w:ascii="Arial" w:hAnsi="Arial" w:cs="Arial"/>
          <w:noProof/>
          <w:sz w:val="22"/>
          <w:szCs w:val="22"/>
        </w:rPr>
      </w:pPr>
      <w:r w:rsidRPr="0045679B">
        <w:rPr>
          <w:rFonts w:ascii="Arial" w:hAnsi="Arial" w:cs="Arial"/>
          <w:noProof/>
          <w:sz w:val="22"/>
          <w:szCs w:val="22"/>
        </w:rPr>
        <w:t xml:space="preserve">Pe baza schemelor şi imaginilor prezentate, se vor face comentarii, profesorul va interacţiona cu elevul şi invers,  pentru lămurirea noţiunilor aduse în discuţie.  </w:t>
      </w:r>
    </w:p>
    <w:p w:rsidR="004A4176" w:rsidRPr="0045679B" w:rsidRDefault="004A4176" w:rsidP="0045679B">
      <w:pPr>
        <w:ind w:firstLine="720"/>
        <w:jc w:val="both"/>
        <w:rPr>
          <w:rFonts w:ascii="Arial" w:hAnsi="Arial" w:cs="Arial"/>
          <w:b/>
          <w:color w:val="000080"/>
          <w:sz w:val="22"/>
          <w:szCs w:val="22"/>
        </w:rPr>
      </w:pPr>
      <w:r w:rsidRPr="0045679B">
        <w:rPr>
          <w:rFonts w:ascii="Arial" w:hAnsi="Arial" w:cs="Arial"/>
          <w:b/>
          <w:noProof/>
          <w:color w:val="000080"/>
          <w:sz w:val="22"/>
          <w:szCs w:val="22"/>
        </w:rPr>
        <w:t xml:space="preserve">Pentru a putea deschide aceste materiale, se va da dublu clic pe ele. Se vor utiliza pentru predarea conţinuturilor cu aceleaşi titluri. </w:t>
      </w:r>
    </w:p>
    <w:p w:rsidR="004A4176" w:rsidRPr="0045679B" w:rsidRDefault="004A4176" w:rsidP="0045679B">
      <w:pPr>
        <w:ind w:right="-5"/>
        <w:jc w:val="both"/>
        <w:rPr>
          <w:rFonts w:ascii="Arial" w:hAnsi="Arial" w:cs="Arial"/>
          <w:color w:val="000000"/>
          <w:sz w:val="22"/>
          <w:szCs w:val="22"/>
        </w:rPr>
      </w:pPr>
      <w:r w:rsidRPr="0045679B">
        <w:rPr>
          <w:rFonts w:ascii="Arial" w:hAnsi="Arial" w:cs="Arial"/>
          <w:color w:val="000000"/>
          <w:sz w:val="22"/>
          <w:szCs w:val="22"/>
        </w:rPr>
        <w:t xml:space="preserve">           Profesorul trebuie să cunoască particularităţile colectivului  de elevi şi stilurile de învăţare ale acestora pentru reuşita centrării pe elev a procesului  instructiv –educativ , el poate adapta materialele in raport cu cerinţele clasei. Profesorul trebuie să se raporteze, de asemenea ,şi la calificarea elevilor , fiind nevoit să utilizeze activităţi variate de învăţare.</w:t>
      </w:r>
    </w:p>
    <w:p w:rsidR="004A4176" w:rsidRPr="0045679B" w:rsidRDefault="004A4176" w:rsidP="0045679B">
      <w:pPr>
        <w:ind w:right="-5"/>
        <w:jc w:val="both"/>
        <w:rPr>
          <w:rFonts w:ascii="Arial" w:hAnsi="Arial" w:cs="Arial"/>
          <w:color w:val="000000"/>
          <w:sz w:val="22"/>
          <w:szCs w:val="22"/>
        </w:rPr>
      </w:pPr>
      <w:r w:rsidRPr="0045679B">
        <w:rPr>
          <w:rFonts w:ascii="Arial" w:hAnsi="Arial" w:cs="Arial"/>
          <w:color w:val="000000"/>
          <w:sz w:val="22"/>
          <w:szCs w:val="22"/>
        </w:rPr>
        <w:t xml:space="preserve">           Materialele de învăţare prezentate sunt uşor de citit şi de înţeles, cerinţele şi informaţiile sunt  prezentate într-un limbaj adecvat  nivelului elevilor.</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Evaluarea trebuie să fie un proces continuu, referindu-se in mod explicit  la  criteriile  de performanţa  şi la condiţiile de aplicabilitate ale acestora corelate cu tipul de evaluare specificat în Standardul de Pregătire Profesională pentru fiecare competenţă.</w:t>
      </w:r>
    </w:p>
    <w:p w:rsidR="004A4176" w:rsidRPr="0045679B" w:rsidRDefault="004A4176" w:rsidP="0045679B">
      <w:pPr>
        <w:ind w:right="-5"/>
        <w:jc w:val="both"/>
        <w:rPr>
          <w:rFonts w:ascii="Arial" w:hAnsi="Arial" w:cs="Arial"/>
          <w:b/>
          <w:noProof/>
          <w:sz w:val="22"/>
          <w:szCs w:val="22"/>
        </w:rPr>
      </w:pPr>
    </w:p>
    <w:p w:rsidR="009D5199" w:rsidRPr="0045679B" w:rsidRDefault="004A4176" w:rsidP="0045679B">
      <w:pPr>
        <w:ind w:right="-5"/>
        <w:jc w:val="both"/>
        <w:rPr>
          <w:rFonts w:ascii="Arial" w:hAnsi="Arial" w:cs="Arial"/>
          <w:b/>
          <w:color w:val="000080"/>
          <w:sz w:val="22"/>
          <w:szCs w:val="22"/>
        </w:rPr>
      </w:pPr>
      <w:r w:rsidRPr="0045679B">
        <w:rPr>
          <w:rFonts w:ascii="Arial" w:hAnsi="Arial" w:cs="Arial"/>
          <w:b/>
          <w:noProof/>
          <w:color w:val="000080"/>
          <w:sz w:val="22"/>
          <w:szCs w:val="22"/>
        </w:rPr>
        <w:t xml:space="preserve">           </w:t>
      </w:r>
      <w:r w:rsidRPr="0045679B">
        <w:rPr>
          <w:rFonts w:ascii="Arial" w:hAnsi="Arial" w:cs="Arial"/>
          <w:b/>
          <w:color w:val="000080"/>
          <w:sz w:val="22"/>
          <w:szCs w:val="22"/>
        </w:rPr>
        <w:t xml:space="preserve">      În  continuare aveţi exemple  de   materiale  pe care le  puteţi  folosi în  predarea  şi  evaluarea  cunoştinţelor  pentru  modulul  OPERATII DE TRANSFER DE MASĂ.</w:t>
      </w:r>
    </w:p>
    <w:p w:rsidR="004A4176" w:rsidRPr="0045679B" w:rsidRDefault="009D5199" w:rsidP="0045679B">
      <w:pPr>
        <w:ind w:right="-5" w:firstLine="720"/>
        <w:jc w:val="both"/>
        <w:rPr>
          <w:rFonts w:ascii="Arial" w:hAnsi="Arial" w:cs="Arial"/>
          <w:b/>
          <w:noProof/>
          <w:color w:val="000080"/>
          <w:sz w:val="24"/>
          <w:szCs w:val="24"/>
        </w:rPr>
      </w:pPr>
      <w:r w:rsidRPr="0045679B">
        <w:rPr>
          <w:rFonts w:ascii="Arial" w:hAnsi="Arial" w:cs="Arial"/>
          <w:b/>
          <w:color w:val="000080"/>
          <w:sz w:val="22"/>
          <w:szCs w:val="22"/>
        </w:rPr>
        <w:br w:type="page"/>
      </w:r>
      <w:r w:rsidR="004A4176" w:rsidRPr="0045679B">
        <w:rPr>
          <w:rFonts w:ascii="Arial" w:hAnsi="Arial" w:cs="Arial"/>
          <w:b/>
          <w:noProof/>
          <w:color w:val="000080"/>
          <w:sz w:val="24"/>
          <w:szCs w:val="24"/>
          <w:highlight w:val="yellow"/>
        </w:rPr>
        <w:t>5.1         FIŞE CONSPECT</w:t>
      </w:r>
    </w:p>
    <w:p w:rsidR="004A4176" w:rsidRPr="0045679B" w:rsidRDefault="004A4176" w:rsidP="0045679B">
      <w:pPr>
        <w:ind w:right="-5" w:firstLine="720"/>
        <w:jc w:val="both"/>
        <w:rPr>
          <w:rFonts w:ascii="Arial" w:hAnsi="Arial" w:cs="Arial"/>
          <w:b/>
          <w:noProof/>
          <w:color w:val="000080"/>
          <w:sz w:val="22"/>
          <w:szCs w:val="22"/>
        </w:rPr>
      </w:pPr>
    </w:p>
    <w:p w:rsidR="004A4176" w:rsidRPr="0045679B" w:rsidRDefault="004A4176" w:rsidP="0045679B">
      <w:pPr>
        <w:ind w:right="-5"/>
        <w:jc w:val="center"/>
        <w:rPr>
          <w:rFonts w:ascii="Arial" w:hAnsi="Arial" w:cs="Arial"/>
          <w:b/>
          <w:noProof/>
          <w:color w:val="0000FF"/>
          <w:sz w:val="24"/>
          <w:szCs w:val="24"/>
        </w:rPr>
      </w:pPr>
      <w:r w:rsidRPr="0045679B">
        <w:rPr>
          <w:rFonts w:ascii="Arial" w:hAnsi="Arial" w:cs="Arial"/>
          <w:b/>
          <w:noProof/>
          <w:color w:val="000080"/>
          <w:sz w:val="24"/>
          <w:szCs w:val="24"/>
          <w:highlight w:val="yellow"/>
        </w:rPr>
        <w:t>OPERAŢII DE TRANSFER DE MASĂ</w:t>
      </w:r>
    </w:p>
    <w:p w:rsidR="004A4176" w:rsidRPr="0045679B" w:rsidRDefault="004A4176" w:rsidP="0045679B">
      <w:pPr>
        <w:ind w:right="-5" w:firstLine="720"/>
        <w:jc w:val="both"/>
        <w:rPr>
          <w:rFonts w:ascii="Arial" w:hAnsi="Arial" w:cs="Arial"/>
          <w:b/>
          <w:noProof/>
          <w:sz w:val="24"/>
          <w:szCs w:val="24"/>
        </w:rPr>
      </w:pPr>
    </w:p>
    <w:p w:rsidR="004A4176" w:rsidRPr="0045679B" w:rsidRDefault="004A4176" w:rsidP="0045679B">
      <w:pPr>
        <w:ind w:right="-5" w:firstLine="720"/>
        <w:jc w:val="both"/>
        <w:rPr>
          <w:rFonts w:ascii="Arial" w:hAnsi="Arial" w:cs="Arial"/>
          <w:noProof/>
          <w:color w:val="000080"/>
          <w:sz w:val="22"/>
          <w:szCs w:val="22"/>
        </w:rPr>
      </w:pPr>
      <w:r w:rsidRPr="0045679B">
        <w:rPr>
          <w:rFonts w:ascii="Arial" w:hAnsi="Arial" w:cs="Arial"/>
          <w:noProof/>
          <w:color w:val="000080"/>
          <w:sz w:val="22"/>
          <w:szCs w:val="22"/>
        </w:rPr>
        <w:t>Separarea amestecurilor omogene</w:t>
      </w:r>
      <w:r w:rsidRPr="0045679B">
        <w:rPr>
          <w:rFonts w:ascii="Arial" w:hAnsi="Arial" w:cs="Arial"/>
          <w:noProof/>
          <w:sz w:val="22"/>
          <w:szCs w:val="22"/>
        </w:rPr>
        <w:t xml:space="preserve"> gazoase,lichide sau solide în urma căreia are loc introducerea sau îndepărtarea unor componenţii din amestecul considerat se numeşte </w:t>
      </w:r>
      <w:r w:rsidRPr="0045679B">
        <w:rPr>
          <w:rFonts w:ascii="Arial" w:hAnsi="Arial" w:cs="Arial"/>
          <w:noProof/>
          <w:color w:val="000080"/>
          <w:sz w:val="22"/>
          <w:szCs w:val="22"/>
        </w:rPr>
        <w:t>operaţie de  transfer de masă sau de substanţă</w:t>
      </w:r>
      <w:r w:rsidRPr="0045679B">
        <w:rPr>
          <w:rFonts w:ascii="Arial" w:hAnsi="Arial" w:cs="Arial"/>
          <w:noProof/>
          <w:sz w:val="22"/>
          <w:szCs w:val="22"/>
        </w:rPr>
        <w:t xml:space="preserve">,iar procesele care au loc în timpul acestor operaţii se numesc </w:t>
      </w:r>
      <w:r w:rsidRPr="0045679B">
        <w:rPr>
          <w:rFonts w:ascii="Arial" w:hAnsi="Arial" w:cs="Arial"/>
          <w:noProof/>
          <w:color w:val="000080"/>
          <w:sz w:val="22"/>
          <w:szCs w:val="22"/>
        </w:rPr>
        <w:t xml:space="preserve">procese de transfer de masă sau de substanţă. </w:t>
      </w:r>
    </w:p>
    <w:p w:rsidR="004A4176" w:rsidRPr="0045679B" w:rsidRDefault="004A4176" w:rsidP="0045679B">
      <w:pPr>
        <w:ind w:right="-5" w:firstLine="720"/>
        <w:jc w:val="both"/>
        <w:rPr>
          <w:rFonts w:ascii="Arial" w:hAnsi="Arial" w:cs="Arial"/>
          <w:noProof/>
          <w:color w:val="000080"/>
          <w:sz w:val="22"/>
          <w:szCs w:val="22"/>
        </w:rPr>
      </w:pPr>
      <w:r w:rsidRPr="0045679B">
        <w:rPr>
          <w:rFonts w:ascii="Arial" w:hAnsi="Arial" w:cs="Arial"/>
          <w:noProof/>
          <w:color w:val="000080"/>
          <w:sz w:val="22"/>
          <w:szCs w:val="22"/>
        </w:rPr>
        <w:t>Separarea sistemelor omogene în componenţii lor,formarea sistemelor omogene din cele eterogene au la bază deplasarea unor componenţi dintr-o fază în alta prin difuziune.</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Difuziunea poate fi moleculară, rezultată din deplasări moleculare şi convectivă, rezultată din deplasări ale unor porţiuni macroscopice din masa fluidului aflat în mişcare turbulentă. Difuziunea convectivă este însoţită de difuziunea moleculară.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r w:rsidRPr="0045679B">
        <w:rPr>
          <w:rFonts w:ascii="Arial" w:hAnsi="Arial" w:cs="Arial"/>
          <w:color w:val="000080"/>
          <w:sz w:val="22"/>
          <w:szCs w:val="22"/>
        </w:rPr>
        <w:t>Difuziunea înt</w:t>
      </w:r>
      <w:r w:rsidR="0045679B">
        <w:rPr>
          <w:rFonts w:ascii="Arial" w:hAnsi="Arial" w:cs="Arial"/>
          <w:color w:val="000080"/>
          <w:sz w:val="22"/>
          <w:szCs w:val="22"/>
        </w:rPr>
        <w:t>re două faze are loc la inferfaţ</w:t>
      </w:r>
      <w:r w:rsidRPr="0045679B">
        <w:rPr>
          <w:rFonts w:ascii="Arial" w:hAnsi="Arial" w:cs="Arial"/>
          <w:color w:val="000080"/>
          <w:sz w:val="22"/>
          <w:szCs w:val="22"/>
        </w:rPr>
        <w:t>ă</w:t>
      </w:r>
      <w:r w:rsidRPr="0045679B">
        <w:rPr>
          <w:rFonts w:ascii="Arial" w:hAnsi="Arial" w:cs="Arial"/>
          <w:sz w:val="22"/>
          <w:szCs w:val="22"/>
        </w:rPr>
        <w:t xml:space="preserve"> (suprafaţa de contact dintre faze) care apare în urma contactului direct între cele două faze. </w:t>
      </w:r>
      <w:r w:rsidRPr="0045679B">
        <w:rPr>
          <w:rFonts w:ascii="Arial" w:hAnsi="Arial" w:cs="Arial"/>
          <w:color w:val="000080"/>
          <w:sz w:val="22"/>
          <w:szCs w:val="22"/>
        </w:rPr>
        <w:t>Procesul este spontan şi se desfăşoară până se stabileşte un echilibru dinamic de fază.</w:t>
      </w:r>
      <w:r w:rsidRPr="0045679B">
        <w:rPr>
          <w:rFonts w:ascii="Arial" w:hAnsi="Arial" w:cs="Arial"/>
          <w:sz w:val="22"/>
          <w:szCs w:val="22"/>
        </w:rPr>
        <w:t xml:space="preserve"> </w:t>
      </w:r>
      <w:r w:rsidRPr="0045679B">
        <w:rPr>
          <w:rFonts w:ascii="Arial" w:hAnsi="Arial" w:cs="Arial"/>
          <w:noProof/>
          <w:sz w:val="22"/>
          <w:szCs w:val="22"/>
        </w:rPr>
        <w:t>În procesele de difuziune se realizează schimbarea compoziţiei fazelor.</w:t>
      </w:r>
      <w:r w:rsidRPr="0045679B">
        <w:rPr>
          <w:rFonts w:ascii="Arial" w:hAnsi="Arial" w:cs="Arial"/>
          <w:sz w:val="22"/>
          <w:szCs w:val="22"/>
        </w:rPr>
        <w:t xml:space="preserve">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Direcţia de deplasare este dată de sensul de variaţie a concentraţiei componenţilor în fazele respective.</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ab/>
      </w:r>
      <w:r w:rsidRPr="0045679B">
        <w:rPr>
          <w:rFonts w:ascii="Arial" w:hAnsi="Arial" w:cs="Arial"/>
          <w:bCs/>
          <w:color w:val="000080"/>
          <w:sz w:val="22"/>
          <w:szCs w:val="22"/>
        </w:rPr>
        <w:t>Procesele de transfer de masă sunt procese reversibile</w:t>
      </w:r>
      <w:r w:rsidRPr="0045679B">
        <w:rPr>
          <w:rFonts w:ascii="Arial" w:hAnsi="Arial" w:cs="Arial"/>
          <w:sz w:val="22"/>
          <w:szCs w:val="22"/>
        </w:rPr>
        <w:t xml:space="preserve">, adică substanţa poate să treacă dintr-o fază în alta, în funcţie de concentraţia ei în cele două faze şi de condiţiile de echilibru. </w:t>
      </w:r>
    </w:p>
    <w:p w:rsidR="004A4176" w:rsidRPr="0045679B" w:rsidRDefault="004A4176" w:rsidP="0045679B">
      <w:pPr>
        <w:ind w:right="-5"/>
        <w:jc w:val="both"/>
        <w:rPr>
          <w:rFonts w:ascii="Arial" w:hAnsi="Arial" w:cs="Arial"/>
          <w:color w:val="000080"/>
          <w:sz w:val="22"/>
          <w:szCs w:val="22"/>
        </w:rPr>
      </w:pPr>
      <w:r w:rsidRPr="0045679B">
        <w:rPr>
          <w:rFonts w:ascii="Arial" w:hAnsi="Arial" w:cs="Arial"/>
          <w:sz w:val="22"/>
          <w:szCs w:val="22"/>
        </w:rPr>
        <w:t xml:space="preserve">            Cele mai importante operaţii de transfer de masă sunt: </w:t>
      </w:r>
      <w:r w:rsidRPr="0045679B">
        <w:rPr>
          <w:rFonts w:ascii="Arial" w:hAnsi="Arial" w:cs="Arial"/>
          <w:color w:val="000080"/>
          <w:sz w:val="22"/>
          <w:szCs w:val="22"/>
        </w:rPr>
        <w:t>distilarea, rectificarea, absorbţia, extracţia, cristalizarea, adsorbţia, uscarea,sublimarea</w:t>
      </w:r>
      <w:r w:rsidRPr="0045679B">
        <w:rPr>
          <w:rFonts w:ascii="Arial" w:hAnsi="Arial" w:cs="Arial"/>
          <w:b/>
          <w:color w:val="000080"/>
          <w:sz w:val="22"/>
          <w:szCs w:val="22"/>
        </w:rPr>
        <w:t>.</w: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2" style="position:absolute;left:0;text-align:left;margin-left:297pt;margin-top:6.35pt;width:135pt;height:27pt;z-index:90" fillcolor="#9cf" strokeweight="1.5pt">
            <v:fill rotate="t" focusposition=".5,.5" focussize="" focus="100%" type="gradientRadial"/>
            <v:textbox style="mso-next-textbox:#_x0000_s1532">
              <w:txbxContent>
                <w:p w:rsidR="00F71BAC" w:rsidRPr="005E6FD3" w:rsidRDefault="00F71BAC" w:rsidP="004A4176">
                  <w:pPr>
                    <w:jc w:val="center"/>
                    <w:rPr>
                      <w:rFonts w:ascii="Arial" w:hAnsi="Arial" w:cs="Arial"/>
                      <w:b/>
                      <w:color w:val="000080"/>
                      <w:sz w:val="22"/>
                      <w:szCs w:val="22"/>
                    </w:rPr>
                  </w:pPr>
                  <w:r w:rsidRPr="005E6FD3">
                    <w:rPr>
                      <w:rFonts w:ascii="Arial" w:hAnsi="Arial" w:cs="Arial"/>
                      <w:b/>
                      <w:color w:val="000080"/>
                      <w:sz w:val="22"/>
                      <w:szCs w:val="22"/>
                    </w:rPr>
                    <w:t>B</w:t>
                  </w:r>
                  <w:r w:rsidR="004252D7" w:rsidRPr="005E6FD3">
                    <w:rPr>
                      <w:rFonts w:ascii="Arial" w:hAnsi="Arial" w:cs="Arial"/>
                      <w:b/>
                      <w:color w:val="000080"/>
                      <w:sz w:val="22"/>
                      <w:szCs w:val="22"/>
                    </w:rPr>
                    <w:t>laze de distilare</w:t>
                  </w:r>
                </w:p>
              </w:txbxContent>
            </v:textbox>
          </v:rect>
        </w:pict>
      </w:r>
      <w:r w:rsidRPr="0045679B">
        <w:rPr>
          <w:rFonts w:ascii="Arial" w:hAnsi="Arial" w:cs="Arial"/>
          <w:noProof/>
          <w:lang w:val="en-US" w:eastAsia="en-US"/>
        </w:rPr>
        <w:pict>
          <v:rect id="_x0000_s1565" style="position:absolute;left:0;text-align:left;margin-left:18pt;margin-top:5.35pt;width:45pt;height:361pt;z-index:117" fillcolor="#9cf" stroked="f" strokecolor="blue">
            <v:fill opacity="28836f" rotate="t"/>
            <o:extrusion v:ext="view" on="t" viewpoint="-34.72222mm,34.72222mm" viewpointorigin="-.5,.5" skewangle="45" lightposition="-50000" lightposition2="50000"/>
            <v:textbox style="mso-next-textbox:#_x0000_s1565">
              <w:txbxContent>
                <w:p w:rsidR="00F71BAC" w:rsidRPr="00192A45" w:rsidRDefault="00F71BAC" w:rsidP="004A4176">
                  <w:pPr>
                    <w:jc w:val="center"/>
                    <w:rPr>
                      <w:rFonts w:ascii="Arial" w:hAnsi="Arial" w:cs="Arial"/>
                      <w:b/>
                      <w:color w:val="000000"/>
                      <w:sz w:val="22"/>
                      <w:szCs w:val="22"/>
                      <w:lang w:val="pt-BR"/>
                    </w:rPr>
                  </w:pPr>
                  <w:r w:rsidRPr="00192A45">
                    <w:rPr>
                      <w:rFonts w:ascii="Arial" w:hAnsi="Arial" w:cs="Arial"/>
                      <w:b/>
                      <w:color w:val="000000"/>
                      <w:sz w:val="22"/>
                      <w:szCs w:val="22"/>
                      <w:lang w:val="pt-BR"/>
                    </w:rPr>
                    <w:t>O</w:t>
                  </w:r>
                </w:p>
                <w:p w:rsidR="00F71BAC" w:rsidRPr="00192A45" w:rsidRDefault="00F71BAC" w:rsidP="004A4176">
                  <w:pPr>
                    <w:jc w:val="center"/>
                    <w:rPr>
                      <w:rFonts w:ascii="Arial" w:hAnsi="Arial" w:cs="Arial"/>
                      <w:b/>
                      <w:color w:val="000000"/>
                      <w:sz w:val="22"/>
                      <w:szCs w:val="22"/>
                      <w:lang w:val="pt-BR"/>
                    </w:rPr>
                  </w:pPr>
                  <w:r w:rsidRPr="00192A45">
                    <w:rPr>
                      <w:rFonts w:ascii="Arial" w:hAnsi="Arial" w:cs="Arial"/>
                      <w:b/>
                      <w:color w:val="000000"/>
                      <w:sz w:val="22"/>
                      <w:szCs w:val="22"/>
                      <w:lang w:val="pt-BR"/>
                    </w:rPr>
                    <w:t>P</w:t>
                  </w:r>
                </w:p>
                <w:p w:rsidR="00F71BAC" w:rsidRPr="00192A45" w:rsidRDefault="00F71BAC" w:rsidP="004A4176">
                  <w:pPr>
                    <w:jc w:val="center"/>
                    <w:rPr>
                      <w:rFonts w:ascii="Arial" w:hAnsi="Arial" w:cs="Arial"/>
                      <w:b/>
                      <w:color w:val="000000"/>
                      <w:sz w:val="22"/>
                      <w:szCs w:val="22"/>
                      <w:lang w:val="pt-BR"/>
                    </w:rPr>
                  </w:pPr>
                  <w:r w:rsidRPr="00192A45">
                    <w:rPr>
                      <w:rFonts w:ascii="Arial" w:hAnsi="Arial" w:cs="Arial"/>
                      <w:b/>
                      <w:color w:val="000000"/>
                      <w:sz w:val="22"/>
                      <w:szCs w:val="22"/>
                      <w:lang w:val="pt-BR"/>
                    </w:rPr>
                    <w:t>E</w:t>
                  </w:r>
                </w:p>
                <w:p w:rsidR="00F71BAC" w:rsidRPr="00192A45" w:rsidRDefault="00F71BAC" w:rsidP="004A4176">
                  <w:pPr>
                    <w:jc w:val="center"/>
                    <w:rPr>
                      <w:rFonts w:ascii="Arial" w:hAnsi="Arial" w:cs="Arial"/>
                      <w:b/>
                      <w:color w:val="000000"/>
                      <w:sz w:val="22"/>
                      <w:szCs w:val="22"/>
                      <w:lang w:val="pt-BR"/>
                    </w:rPr>
                  </w:pPr>
                  <w:r w:rsidRPr="00192A45">
                    <w:rPr>
                      <w:rFonts w:ascii="Arial" w:hAnsi="Arial" w:cs="Arial"/>
                      <w:b/>
                      <w:color w:val="000000"/>
                      <w:sz w:val="22"/>
                      <w:szCs w:val="22"/>
                      <w:lang w:val="pt-BR"/>
                    </w:rPr>
                    <w:t>R</w:t>
                  </w:r>
                </w:p>
                <w:p w:rsidR="00F71BAC" w:rsidRPr="00192A45" w:rsidRDefault="00F71BAC" w:rsidP="004A4176">
                  <w:pPr>
                    <w:jc w:val="center"/>
                    <w:rPr>
                      <w:rFonts w:ascii="Arial" w:hAnsi="Arial" w:cs="Arial"/>
                      <w:b/>
                      <w:color w:val="000000"/>
                      <w:sz w:val="22"/>
                      <w:szCs w:val="22"/>
                      <w:lang w:val="pt-BR"/>
                    </w:rPr>
                  </w:pPr>
                  <w:r w:rsidRPr="00192A45">
                    <w:rPr>
                      <w:rFonts w:ascii="Arial" w:hAnsi="Arial" w:cs="Arial"/>
                      <w:b/>
                      <w:color w:val="000000"/>
                      <w:sz w:val="22"/>
                      <w:szCs w:val="22"/>
                      <w:lang w:val="pt-BR"/>
                    </w:rPr>
                    <w:t>A</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Ţ</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I</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 xml:space="preserve">I   </w:t>
                  </w:r>
                </w:p>
                <w:p w:rsidR="00F71BAC" w:rsidRPr="00192A45" w:rsidRDefault="00F71BAC" w:rsidP="004A4176">
                  <w:pPr>
                    <w:jc w:val="center"/>
                    <w:rPr>
                      <w:rFonts w:ascii="Arial" w:hAnsi="Arial" w:cs="Arial"/>
                      <w:b/>
                      <w:color w:val="000000"/>
                      <w:sz w:val="22"/>
                      <w:szCs w:val="22"/>
                    </w:rPr>
                  </w:pP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D</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E</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 xml:space="preserve">   </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 xml:space="preserve"> T</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R</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A</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N</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S</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F</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E</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R</w:t>
                  </w:r>
                </w:p>
                <w:p w:rsidR="00F71BAC" w:rsidRPr="00192A45" w:rsidRDefault="00F71BAC" w:rsidP="004A4176">
                  <w:pPr>
                    <w:jc w:val="center"/>
                    <w:rPr>
                      <w:rFonts w:ascii="Arial" w:hAnsi="Arial" w:cs="Arial"/>
                      <w:b/>
                      <w:color w:val="000000"/>
                      <w:sz w:val="22"/>
                      <w:szCs w:val="22"/>
                    </w:rPr>
                  </w:pP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D</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E</w:t>
                  </w:r>
                </w:p>
                <w:p w:rsidR="00F71BAC" w:rsidRPr="00192A45" w:rsidRDefault="00F71BAC" w:rsidP="004A4176">
                  <w:pPr>
                    <w:jc w:val="center"/>
                    <w:rPr>
                      <w:rFonts w:ascii="Arial" w:hAnsi="Arial" w:cs="Arial"/>
                      <w:b/>
                      <w:color w:val="000000"/>
                      <w:sz w:val="22"/>
                      <w:szCs w:val="22"/>
                    </w:rPr>
                  </w:pP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M</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A</w:t>
                  </w:r>
                </w:p>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S</w:t>
                  </w:r>
                </w:p>
                <w:p w:rsidR="00F71BAC" w:rsidRPr="00B72554" w:rsidRDefault="00F71BAC" w:rsidP="004A4176">
                  <w:pPr>
                    <w:jc w:val="center"/>
                    <w:rPr>
                      <w:rFonts w:ascii="Arial" w:hAnsi="Arial" w:cs="Arial"/>
                      <w:b/>
                    </w:rPr>
                  </w:pPr>
                  <w:r w:rsidRPr="00192A45">
                    <w:rPr>
                      <w:rFonts w:ascii="Arial" w:hAnsi="Arial" w:cs="Arial"/>
                      <w:b/>
                      <w:color w:val="000000"/>
                      <w:sz w:val="22"/>
                      <w:szCs w:val="22"/>
                    </w:rPr>
                    <w:t>Ă</w:t>
                  </w:r>
                </w:p>
              </w:txbxContent>
            </v:textbox>
          </v:rect>
        </w:pict>
      </w:r>
      <w:r w:rsidRPr="0045679B">
        <w:rPr>
          <w:rFonts w:ascii="Arial" w:hAnsi="Arial" w:cs="Arial"/>
          <w:noProof/>
          <w:lang w:val="en-US" w:eastAsia="en-US"/>
        </w:rPr>
        <w:pict>
          <v:rect id="_x0000_s1524" style="position:absolute;left:0;text-align:left;margin-left:2in;margin-top:9.85pt;width:90pt;height:27pt;z-index:82" fillcolor="#9cf" strokeweight="1.5pt">
            <v:fill rotate="t" focusposition=".5,.5" focussize="" type="gradientRadial"/>
            <v:textbox style="mso-next-textbox:#_x0000_s1524">
              <w:txbxContent>
                <w:p w:rsidR="00F71BAC" w:rsidRPr="005E6FD3" w:rsidRDefault="00F71BAC" w:rsidP="004A4176">
                  <w:pPr>
                    <w:jc w:val="center"/>
                    <w:rPr>
                      <w:rFonts w:ascii="Arial" w:hAnsi="Arial" w:cs="Arial"/>
                      <w:b/>
                      <w:color w:val="000000"/>
                      <w:sz w:val="22"/>
                      <w:szCs w:val="22"/>
                    </w:rPr>
                  </w:pPr>
                  <w:r w:rsidRPr="005E6FD3">
                    <w:rPr>
                      <w:rFonts w:ascii="Arial" w:hAnsi="Arial" w:cs="Arial"/>
                      <w:b/>
                      <w:color w:val="000000"/>
                      <w:sz w:val="22"/>
                      <w:szCs w:val="22"/>
                    </w:rPr>
                    <w:t>D</w:t>
                  </w:r>
                  <w:r w:rsidR="004252D7" w:rsidRPr="005E6FD3">
                    <w:rPr>
                      <w:rFonts w:ascii="Arial" w:hAnsi="Arial" w:cs="Arial"/>
                      <w:b/>
                      <w:color w:val="000000"/>
                      <w:sz w:val="22"/>
                      <w:szCs w:val="22"/>
                    </w:rPr>
                    <w:t>istilarea</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55" style="position:absolute;left:0;text-align:left;z-index:113" from="234pt,3.85pt" to="297pt,3.85pt" strokeweight="1.5pt">
            <v:stroke endarrow="block"/>
          </v:line>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39" style="position:absolute;left:0;text-align:left;flip:y;z-index:97" from="63pt,4.85pt" to="2in,22.85pt" strokeweight="1.5pt">
            <v:stroke endarrow="block"/>
          </v:line>
        </w:pict>
      </w:r>
      <w:r w:rsidRPr="0045679B">
        <w:rPr>
          <w:rFonts w:ascii="Arial" w:hAnsi="Arial" w:cs="Arial"/>
        </w:rPr>
        <w:t xml:space="preserve">          </w: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25" style="position:absolute;left:0;text-align:left;margin-left:2in;margin-top:5.35pt;width:99pt;height:27pt;z-index:83" fillcolor="#9cf" strokeweight="1.5pt">
            <v:fill rotate="t" focusposition=".5,.5" focussize="" type="gradientRadial"/>
            <v:textbox style="mso-next-textbox:#_x0000_s1525">
              <w:txbxContent>
                <w:p w:rsidR="00F71BAC" w:rsidRPr="005E6FD3" w:rsidRDefault="00F71BAC" w:rsidP="004A4176">
                  <w:pPr>
                    <w:jc w:val="center"/>
                    <w:rPr>
                      <w:rFonts w:ascii="Arial" w:hAnsi="Arial" w:cs="Arial"/>
                      <w:b/>
                      <w:color w:val="000000"/>
                      <w:sz w:val="22"/>
                      <w:szCs w:val="22"/>
                    </w:rPr>
                  </w:pPr>
                  <w:r w:rsidRPr="005E6FD3">
                    <w:rPr>
                      <w:rFonts w:ascii="Arial" w:hAnsi="Arial" w:cs="Arial"/>
                      <w:b/>
                      <w:color w:val="000000"/>
                      <w:sz w:val="22"/>
                      <w:szCs w:val="22"/>
                    </w:rPr>
                    <w:t>R</w:t>
                  </w:r>
                  <w:r w:rsidR="004252D7" w:rsidRPr="005E6FD3">
                    <w:rPr>
                      <w:rFonts w:ascii="Arial" w:hAnsi="Arial" w:cs="Arial"/>
                      <w:b/>
                      <w:color w:val="000000"/>
                      <w:sz w:val="22"/>
                      <w:szCs w:val="22"/>
                    </w:rPr>
                    <w:t>ectificarea</w:t>
                  </w:r>
                </w:p>
              </w:txbxContent>
            </v:textbox>
          </v:rect>
        </w:pict>
      </w:r>
      <w:r w:rsidRPr="0045679B">
        <w:rPr>
          <w:rFonts w:ascii="Arial" w:hAnsi="Arial" w:cs="Arial"/>
          <w:noProof/>
          <w:lang w:val="en-US" w:eastAsia="en-US"/>
        </w:rPr>
        <w:pict>
          <v:rect id="_x0000_s1533" style="position:absolute;left:0;text-align:left;margin-left:279pt;margin-top:-.15pt;width:171pt;height:27pt;z-index:91" fillcolor="#9cf" strokeweight="1.5pt">
            <v:fill rotate="t" focusposition=".5,.5" focussize="" focus="100%" type="gradientRadial"/>
            <v:textbox style="mso-next-textbox:#_x0000_s1533">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C</w:t>
                  </w:r>
                  <w:r w:rsidR="004252D7" w:rsidRPr="00192A45">
                    <w:rPr>
                      <w:rFonts w:ascii="Arial" w:hAnsi="Arial" w:cs="Arial"/>
                      <w:b/>
                      <w:color w:val="000080"/>
                      <w:sz w:val="22"/>
                      <w:szCs w:val="22"/>
                    </w:rPr>
                    <w:t>oloane de rectificare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54" style="position:absolute;left:0;text-align:left;z-index:112" from="243pt,6.35pt" to="279pt,6.35pt" strokeweight="1.5pt">
            <v:stroke endarrow="block"/>
          </v:line>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40" style="position:absolute;left:0;text-align:left;flip:y;z-index:98" from="63pt,3.85pt" to="2in,3.85pt" strokeweight="1.5pt">
            <v:stroke endarrow="block"/>
          </v:line>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4" style="position:absolute;left:0;text-align:left;margin-left:4in;margin-top:10.35pt;width:135pt;height:27pt;z-index:92" fillcolor="#9cf" strokeweight="1.5pt">
            <v:fill rotate="t" focusposition=".5,.5" focussize="" focus="100%" type="gradientRadial"/>
            <v:textbox style="mso-next-textbox:#_x0000_s1534">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A</w:t>
                  </w:r>
                  <w:r w:rsidR="004252D7" w:rsidRPr="00192A45">
                    <w:rPr>
                      <w:rFonts w:ascii="Arial" w:hAnsi="Arial" w:cs="Arial"/>
                      <w:b/>
                      <w:color w:val="000080"/>
                      <w:sz w:val="22"/>
                      <w:szCs w:val="22"/>
                    </w:rPr>
                    <w:t>bsorbere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26" style="position:absolute;left:0;text-align:left;margin-left:2in;margin-top:7.85pt;width:90pt;height:27pt;z-index:84" fillcolor="#9cf" strokeweight="1.5pt">
            <v:fill rotate="t" focusposition=".5,.5" focussize="" type="gradientRadial"/>
            <v:textbox style="mso-next-textbox:#_x0000_s1526">
              <w:txbxContent>
                <w:p w:rsidR="00F71BAC" w:rsidRPr="005E6FD3" w:rsidRDefault="00F71BAC" w:rsidP="004A4176">
                  <w:pPr>
                    <w:jc w:val="center"/>
                    <w:rPr>
                      <w:rFonts w:ascii="Arial" w:hAnsi="Arial" w:cs="Arial"/>
                      <w:b/>
                      <w:color w:val="000000"/>
                      <w:sz w:val="22"/>
                      <w:szCs w:val="22"/>
                    </w:rPr>
                  </w:pPr>
                  <w:r w:rsidRPr="005E6FD3">
                    <w:rPr>
                      <w:rFonts w:ascii="Arial" w:hAnsi="Arial" w:cs="Arial"/>
                      <w:b/>
                      <w:color w:val="000000"/>
                      <w:sz w:val="22"/>
                      <w:szCs w:val="22"/>
                    </w:rPr>
                    <w:t>A</w:t>
                  </w:r>
                  <w:r w:rsidR="004252D7" w:rsidRPr="005E6FD3">
                    <w:rPr>
                      <w:rFonts w:ascii="Arial" w:hAnsi="Arial" w:cs="Arial"/>
                      <w:b/>
                      <w:color w:val="000000"/>
                      <w:sz w:val="22"/>
                      <w:szCs w:val="22"/>
                    </w:rPr>
                    <w:t>bsorbţia</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53" style="position:absolute;left:0;text-align:left;flip:y;z-index:111" from="234pt,5.35pt" to="4in,5.35pt" strokeweight="1.5pt">
            <v:stroke endarrow="block"/>
          </v:line>
        </w:pict>
      </w:r>
      <w:r w:rsidRPr="0045679B">
        <w:rPr>
          <w:rFonts w:ascii="Arial" w:hAnsi="Arial" w:cs="Arial"/>
          <w:noProof/>
          <w:lang w:val="en-US" w:eastAsia="en-US"/>
        </w:rPr>
        <w:pict>
          <v:line id="_x0000_s1541" style="position:absolute;left:0;text-align:left;flip:y;z-index:99" from="63pt,5.35pt" to="2in,5.35pt" strokeweight="1.5pt">
            <v:stroke endarrow="block"/>
          </v:line>
        </w:pic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5" style="position:absolute;left:0;text-align:left;margin-left:4in;margin-top:9.35pt;width:135pt;height:27pt;z-index:93" fillcolor="#9cf" strokeweight="1.5pt">
            <v:fill rotate="t" focusposition=".5,.5" focussize="" focus="100%" type="gradientRadial"/>
            <v:textbox style="mso-next-textbox:#_x0000_s1535">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E</w:t>
                  </w:r>
                  <w:r w:rsidR="004252D7" w:rsidRPr="00192A45">
                    <w:rPr>
                      <w:rFonts w:ascii="Arial" w:hAnsi="Arial" w:cs="Arial"/>
                      <w:b/>
                      <w:color w:val="000080"/>
                      <w:sz w:val="22"/>
                      <w:szCs w:val="22"/>
                    </w:rPr>
                    <w:t>xtractoare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27" style="position:absolute;left:0;text-align:left;margin-left:2in;margin-top:6.85pt;width:90pt;height:27pt;z-index:85" fillcolor="#9cf" strokeweight="1.5pt">
            <v:fill rotate="t" focusposition=".5,.5" focussize="" type="gradientRadial"/>
            <v:textbox style="mso-next-textbox:#_x0000_s1527">
              <w:txbxContent>
                <w:p w:rsidR="00F71BAC" w:rsidRPr="005E6FD3" w:rsidRDefault="00F71BAC" w:rsidP="004A4176">
                  <w:pPr>
                    <w:jc w:val="center"/>
                    <w:rPr>
                      <w:rFonts w:ascii="Arial" w:hAnsi="Arial" w:cs="Arial"/>
                      <w:b/>
                      <w:color w:val="000000"/>
                      <w:sz w:val="22"/>
                      <w:szCs w:val="22"/>
                    </w:rPr>
                  </w:pPr>
                  <w:r w:rsidRPr="005E6FD3">
                    <w:rPr>
                      <w:rFonts w:ascii="Arial" w:hAnsi="Arial" w:cs="Arial"/>
                      <w:b/>
                      <w:color w:val="000000"/>
                      <w:sz w:val="22"/>
                      <w:szCs w:val="22"/>
                    </w:rPr>
                    <w:t>E</w:t>
                  </w:r>
                  <w:r w:rsidR="004252D7" w:rsidRPr="005E6FD3">
                    <w:rPr>
                      <w:rFonts w:ascii="Arial" w:hAnsi="Arial" w:cs="Arial"/>
                      <w:b/>
                      <w:color w:val="000000"/>
                      <w:sz w:val="22"/>
                      <w:szCs w:val="22"/>
                    </w:rPr>
                    <w:t>xtracţia</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52" style="position:absolute;left:0;text-align:left;flip:y;z-index:110" from="234pt,4.35pt" to="4in,4.35pt" strokeweight="1.5pt">
            <v:stroke endarrow="block"/>
          </v:line>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42" style="position:absolute;left:0;text-align:left;flip:y;z-index:100" from="63pt,1.85pt" to="2in,1.85pt" strokeweight="1.5pt">
            <v:stroke endarrow="block"/>
          </v:line>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6" style="position:absolute;left:0;text-align:left;margin-left:4in;margin-top:8.35pt;width:135pt;height:27pt;z-index:94" fillcolor="#9cf" strokeweight="1.5pt">
            <v:fill rotate="t" focusposition=".5,.5" focussize="" focus="100%" type="gradientRadial"/>
            <v:textbox style="mso-next-textbox:#_x0000_s1536">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A</w:t>
                  </w:r>
                  <w:r w:rsidR="004252D7" w:rsidRPr="00192A45">
                    <w:rPr>
                      <w:rFonts w:ascii="Arial" w:hAnsi="Arial" w:cs="Arial"/>
                      <w:b/>
                      <w:color w:val="000080"/>
                      <w:sz w:val="22"/>
                      <w:szCs w:val="22"/>
                    </w:rPr>
                    <w:t>dsorbere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28" style="position:absolute;left:0;text-align:left;margin-left:2in;margin-top:5.85pt;width:90pt;height:27pt;z-index:86" fillcolor="#9cf" strokeweight="1.5pt">
            <v:fill rotate="t" focusposition=".5,.5" focussize="" type="gradientRadial"/>
            <v:textbox style="mso-next-textbox:#_x0000_s1528">
              <w:txbxContent>
                <w:p w:rsidR="00F71BAC" w:rsidRPr="005E6FD3" w:rsidRDefault="00F71BAC" w:rsidP="004A4176">
                  <w:pPr>
                    <w:jc w:val="center"/>
                    <w:rPr>
                      <w:rFonts w:ascii="Arial" w:hAnsi="Arial" w:cs="Arial"/>
                      <w:b/>
                      <w:color w:val="000000"/>
                      <w:sz w:val="22"/>
                      <w:szCs w:val="22"/>
                    </w:rPr>
                  </w:pPr>
                  <w:r w:rsidRPr="005E6FD3">
                    <w:rPr>
                      <w:rFonts w:ascii="Arial" w:hAnsi="Arial" w:cs="Arial"/>
                      <w:b/>
                      <w:color w:val="000000"/>
                      <w:sz w:val="22"/>
                      <w:szCs w:val="22"/>
                    </w:rPr>
                    <w:t>A</w:t>
                  </w:r>
                  <w:r w:rsidR="004252D7" w:rsidRPr="005E6FD3">
                    <w:rPr>
                      <w:rFonts w:ascii="Arial" w:hAnsi="Arial" w:cs="Arial"/>
                      <w:b/>
                      <w:color w:val="000000"/>
                      <w:sz w:val="22"/>
                      <w:szCs w:val="22"/>
                    </w:rPr>
                    <w:t>dsorbţia</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51" style="position:absolute;left:0;text-align:left;flip:y;z-index:109" from="234pt,-.15pt" to="4in,3.35pt" strokeweight="1.5pt">
            <v:stroke endarrow="block"/>
          </v:line>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43" style="position:absolute;left:0;text-align:left;flip:y;z-index:101" from="63pt,.85pt" to="2in,.85pt" strokeweight="1.5pt">
            <v:stroke endarrow="block"/>
          </v:line>
        </w:pic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7" style="position:absolute;left:0;text-align:left;margin-left:4in;margin-top:4.85pt;width:135pt;height:27pt;z-index:95" fillcolor="#9cf" strokeweight="1.5pt">
            <v:fill rotate="t" focusposition=".5,.5" focussize="" focus="100%" type="gradientRadial"/>
            <v:textbox style="mso-next-textbox:#_x0000_s1537">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C</w:t>
                  </w:r>
                  <w:r w:rsidR="004252D7" w:rsidRPr="00192A45">
                    <w:rPr>
                      <w:rFonts w:ascii="Arial" w:hAnsi="Arial" w:cs="Arial"/>
                      <w:b/>
                      <w:color w:val="000080"/>
                      <w:sz w:val="22"/>
                      <w:szCs w:val="22"/>
                    </w:rPr>
                    <w:t>ristalizatoare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29" style="position:absolute;left:0;text-align:left;margin-left:2in;margin-top:2.35pt;width:108pt;height:27pt;z-index:87" fillcolor="#9cf" strokeweight="1.5pt">
            <v:fill rotate="t" focusposition=".5,.5" focussize="" type="gradientRadial"/>
            <v:textbox style="mso-next-textbox:#_x0000_s1529">
              <w:txbxContent>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C</w:t>
                  </w:r>
                  <w:r w:rsidR="004252D7" w:rsidRPr="00192A45">
                    <w:rPr>
                      <w:rFonts w:ascii="Arial" w:hAnsi="Arial" w:cs="Arial"/>
                      <w:b/>
                      <w:color w:val="000000"/>
                      <w:sz w:val="22"/>
                      <w:szCs w:val="22"/>
                    </w:rPr>
                    <w:t>ristalizarea</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50" style="position:absolute;left:0;text-align:left;flip:y;z-index:108" from="252pt,-.15pt" to="4in,-.15pt" strokeweight="1.5pt">
            <v:stroke endarrow="block"/>
          </v:line>
        </w:pict>
      </w:r>
      <w:r w:rsidRPr="0045679B">
        <w:rPr>
          <w:rFonts w:ascii="Arial" w:hAnsi="Arial" w:cs="Arial"/>
          <w:noProof/>
          <w:lang w:val="en-US" w:eastAsia="en-US"/>
        </w:rPr>
        <w:pict>
          <v:line id="_x0000_s1544" style="position:absolute;left:0;text-align:left;z-index:102" from="63pt,8.85pt" to="2in,8.85pt" strokeweight="1.5pt">
            <v:stroke endarrow="block"/>
          </v:line>
        </w:pic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8" style="position:absolute;left:0;text-align:left;margin-left:4in;margin-top:3.85pt;width:180pt;height:36pt;z-index:96" fillcolor="#9cf" strokeweight="1.5pt">
            <v:fill rotate="t" focusposition=".5,.5" focussize="" focus="100%" type="gradientRadial"/>
            <v:textbox style="mso-next-textbox:#_x0000_s1538">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I</w:t>
                  </w:r>
                  <w:r w:rsidR="004252D7" w:rsidRPr="00192A45">
                    <w:rPr>
                      <w:rFonts w:ascii="Arial" w:hAnsi="Arial" w:cs="Arial"/>
                      <w:b/>
                      <w:color w:val="000080"/>
                      <w:sz w:val="22"/>
                      <w:szCs w:val="22"/>
                    </w:rPr>
                    <w:t>nstalaţii pentru sublimare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49" style="position:absolute;left:0;text-align:left;flip:y;z-index:107" from="234pt,10.4pt" to="4in,10.4pt" strokeweight="1.5pt">
            <v:stroke endarrow="block"/>
          </v:line>
        </w:pict>
      </w:r>
      <w:r w:rsidRPr="0045679B">
        <w:rPr>
          <w:rFonts w:ascii="Arial" w:hAnsi="Arial" w:cs="Arial"/>
          <w:noProof/>
          <w:lang w:val="en-US" w:eastAsia="en-US"/>
        </w:rPr>
        <w:pict>
          <v:rect id="_x0000_s1530" style="position:absolute;left:0;text-align:left;margin-left:2in;margin-top:1.4pt;width:90pt;height:27pt;z-index:88" fillcolor="#9cf" strokeweight="1.5pt">
            <v:fill rotate="t" focusposition=".5,.5" focussize="" type="gradientRadial"/>
            <v:textbox style="mso-next-textbox:#_x0000_s1530">
              <w:txbxContent>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S</w:t>
                  </w:r>
                  <w:r w:rsidR="004252D7" w:rsidRPr="00192A45">
                    <w:rPr>
                      <w:rFonts w:ascii="Arial" w:hAnsi="Arial" w:cs="Arial"/>
                      <w:b/>
                      <w:color w:val="000000"/>
                      <w:sz w:val="22"/>
                      <w:szCs w:val="22"/>
                    </w:rPr>
                    <w:t>ublimarea</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45" style="position:absolute;left:0;text-align:left;z-index:103" from="63pt,7.9pt" to="2in,7.9pt" strokeweight="1.5pt">
            <v:stroke endarrow="block"/>
          </v:line>
        </w:pic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rect id="_x0000_s1531" style="position:absolute;left:0;text-align:left;margin-left:153pt;margin-top:10.3pt;width:90pt;height:27pt;z-index:89" fillcolor="#9cf" strokeweight="1.5pt">
            <v:fill rotate="t" focusposition=".5,.5" focussize="" type="gradientRadial"/>
            <v:textbox style="mso-next-textbox:#_x0000_s1531">
              <w:txbxContent>
                <w:p w:rsidR="00F71BAC" w:rsidRPr="00192A45" w:rsidRDefault="00F71BAC" w:rsidP="004A4176">
                  <w:pPr>
                    <w:jc w:val="center"/>
                    <w:rPr>
                      <w:rFonts w:ascii="Arial" w:hAnsi="Arial" w:cs="Arial"/>
                      <w:b/>
                      <w:color w:val="000000"/>
                      <w:sz w:val="22"/>
                      <w:szCs w:val="22"/>
                    </w:rPr>
                  </w:pPr>
                  <w:r w:rsidRPr="00192A45">
                    <w:rPr>
                      <w:rFonts w:ascii="Arial" w:hAnsi="Arial" w:cs="Arial"/>
                      <w:b/>
                      <w:color w:val="000000"/>
                      <w:sz w:val="22"/>
                      <w:szCs w:val="22"/>
                    </w:rPr>
                    <w:t>U</w:t>
                  </w:r>
                  <w:r w:rsidR="004252D7" w:rsidRPr="00192A45">
                    <w:rPr>
                      <w:rFonts w:ascii="Arial" w:hAnsi="Arial" w:cs="Arial"/>
                      <w:b/>
                      <w:color w:val="000000"/>
                      <w:sz w:val="22"/>
                      <w:szCs w:val="22"/>
                    </w:rPr>
                    <w:t>scarea</w:t>
                  </w:r>
                </w:p>
              </w:txbxContent>
            </v:textbox>
          </v:rect>
        </w:pict>
      </w:r>
      <w:r w:rsidRPr="0045679B">
        <w:rPr>
          <w:rFonts w:ascii="Arial" w:hAnsi="Arial" w:cs="Arial"/>
          <w:noProof/>
          <w:lang w:val="en-US" w:eastAsia="en-US"/>
        </w:rPr>
        <w:pict>
          <v:rect id="_x0000_s1547" style="position:absolute;left:0;text-align:left;margin-left:297pt;margin-top:2.9pt;width:135pt;height:27pt;z-index:105" fillcolor="#9cf" strokeweight="1.5pt">
            <v:fill rotate="t" focusposition=".5,.5" focussize="" focus="100%" type="gradientRadial"/>
            <v:textbox style="mso-next-textbox:#_x0000_s1547">
              <w:txbxContent>
                <w:p w:rsidR="00F71BAC" w:rsidRPr="00192A45" w:rsidRDefault="00F71BAC" w:rsidP="004A4176">
                  <w:pPr>
                    <w:jc w:val="center"/>
                    <w:rPr>
                      <w:rFonts w:ascii="Arial" w:hAnsi="Arial" w:cs="Arial"/>
                      <w:b/>
                      <w:color w:val="000080"/>
                      <w:sz w:val="22"/>
                      <w:szCs w:val="22"/>
                    </w:rPr>
                  </w:pPr>
                  <w:r w:rsidRPr="00192A45">
                    <w:rPr>
                      <w:rFonts w:ascii="Arial" w:hAnsi="Arial" w:cs="Arial"/>
                      <w:b/>
                      <w:color w:val="000080"/>
                      <w:sz w:val="22"/>
                      <w:szCs w:val="22"/>
                    </w:rPr>
                    <w:t>U</w:t>
                  </w:r>
                  <w:r w:rsidR="004252D7" w:rsidRPr="00192A45">
                    <w:rPr>
                      <w:rFonts w:ascii="Arial" w:hAnsi="Arial" w:cs="Arial"/>
                      <w:b/>
                      <w:color w:val="000080"/>
                      <w:sz w:val="22"/>
                      <w:szCs w:val="22"/>
                    </w:rPr>
                    <w:t>scătoare</w:t>
                  </w:r>
                </w:p>
              </w:txbxContent>
            </v:textbox>
          </v:rect>
        </w:pict>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line id="_x0000_s1548" style="position:absolute;left:0;text-align:left;z-index:106" from="243pt,7.8pt" to="297pt,7.8pt" strokeweight="1.5pt">
            <v:stroke endarrow="block"/>
          </v:line>
        </w:pict>
      </w:r>
      <w:r w:rsidRPr="0045679B">
        <w:rPr>
          <w:rFonts w:ascii="Arial" w:hAnsi="Arial" w:cs="Arial"/>
          <w:noProof/>
          <w:lang w:val="en-US" w:eastAsia="en-US"/>
        </w:rPr>
        <w:pict>
          <v:line id="_x0000_s1546" style="position:absolute;left:0;text-align:left;z-index:104" from="63pt,7.8pt" to="153pt,16.8pt" strokeweight="1.5pt">
            <v:stroke endarrow="block"/>
          </v:line>
        </w:pict>
      </w:r>
    </w:p>
    <w:p w:rsidR="004A4176" w:rsidRPr="0045679B" w:rsidRDefault="004A4176" w:rsidP="0045679B">
      <w:pPr>
        <w:ind w:right="-1112"/>
        <w:jc w:val="both"/>
        <w:rPr>
          <w:rFonts w:ascii="Arial" w:hAnsi="Arial" w:cs="Arial"/>
          <w:sz w:val="22"/>
          <w:szCs w:val="22"/>
        </w:rPr>
        <w:sectPr w:rsidR="004A4176" w:rsidRPr="0045679B" w:rsidSect="0045679B">
          <w:headerReference w:type="default" r:id="rId29"/>
          <w:footerReference w:type="default" r:id="rId30"/>
          <w:type w:val="nextColumn"/>
          <w:pgSz w:w="11907" w:h="16840" w:code="9"/>
          <w:pgMar w:top="1134" w:right="1134" w:bottom="1134" w:left="1418" w:header="720" w:footer="720" w:gutter="0"/>
          <w:cols w:space="720"/>
          <w:docGrid w:linePitch="360"/>
        </w:sectPr>
      </w:pPr>
    </w:p>
    <w:tbl>
      <w:tblPr>
        <w:tblW w:w="14220"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ayout w:type="fixed"/>
        <w:tblLook w:val="01E0"/>
      </w:tblPr>
      <w:tblGrid>
        <w:gridCol w:w="1080"/>
        <w:gridCol w:w="2048"/>
        <w:gridCol w:w="2997"/>
        <w:gridCol w:w="4675"/>
        <w:gridCol w:w="3420"/>
      </w:tblGrid>
      <w:tr w:rsidR="004A4176" w:rsidRPr="00096E17" w:rsidTr="00096E17">
        <w:trPr>
          <w:trHeight w:val="953"/>
          <w:jc w:val="center"/>
        </w:trPr>
        <w:tc>
          <w:tcPr>
            <w:tcW w:w="1080" w:type="dxa"/>
            <w:tcBorders>
              <w:bottom w:val="thinThickMediumGap" w:sz="24" w:space="0" w:color="auto"/>
            </w:tcBorders>
            <w:shd w:val="clear" w:color="auto" w:fill="CCFFCC"/>
            <w:vAlign w:val="center"/>
          </w:tcPr>
          <w:p w:rsidR="004A4176" w:rsidRPr="00096E17" w:rsidRDefault="004A4176" w:rsidP="00096E17">
            <w:pPr>
              <w:ind w:right="-1112"/>
              <w:jc w:val="both"/>
              <w:rPr>
                <w:rFonts w:ascii="Arial" w:hAnsi="Arial" w:cs="Arial"/>
                <w:sz w:val="22"/>
                <w:szCs w:val="22"/>
                <w:bdr w:val="thinThickMediumGap" w:sz="24" w:space="0" w:color="CCFFCC" w:shadow="1"/>
              </w:rPr>
            </w:pPr>
          </w:p>
        </w:tc>
        <w:tc>
          <w:tcPr>
            <w:tcW w:w="2048" w:type="dxa"/>
            <w:tcBorders>
              <w:bottom w:val="thinThickMediumGap" w:sz="24" w:space="0" w:color="auto"/>
            </w:tcBorders>
            <w:shd w:val="clear" w:color="auto" w:fill="CCFFCC"/>
            <w:vAlign w:val="center"/>
          </w:tcPr>
          <w:p w:rsidR="004A4176" w:rsidRPr="00096E17" w:rsidRDefault="004A4176" w:rsidP="00096E17">
            <w:pPr>
              <w:jc w:val="both"/>
              <w:rPr>
                <w:rFonts w:ascii="Arial" w:hAnsi="Arial" w:cs="Arial"/>
                <w:b/>
                <w:sz w:val="24"/>
                <w:szCs w:val="24"/>
                <w:bdr w:val="thinThickMediumGap" w:sz="24" w:space="0" w:color="CCFFCC" w:shadow="1"/>
              </w:rPr>
            </w:pPr>
            <w:r w:rsidRPr="00096E17">
              <w:rPr>
                <w:rFonts w:ascii="Arial" w:hAnsi="Arial" w:cs="Arial"/>
                <w:b/>
                <w:sz w:val="24"/>
                <w:szCs w:val="24"/>
                <w:bdr w:val="thinThickMediumGap" w:sz="24" w:space="0" w:color="CCFFCC" w:shadow="1"/>
              </w:rPr>
              <w:t>OPERAŢIA</w:t>
            </w:r>
          </w:p>
        </w:tc>
        <w:tc>
          <w:tcPr>
            <w:tcW w:w="2997" w:type="dxa"/>
            <w:tcBorders>
              <w:bottom w:val="thinThickMediumGap" w:sz="24" w:space="0" w:color="auto"/>
            </w:tcBorders>
            <w:shd w:val="clear" w:color="auto" w:fill="CCFFCC"/>
            <w:vAlign w:val="center"/>
          </w:tcPr>
          <w:p w:rsidR="004A4176" w:rsidRPr="00096E17" w:rsidRDefault="004A4176" w:rsidP="00096E17">
            <w:pPr>
              <w:jc w:val="both"/>
              <w:rPr>
                <w:rFonts w:ascii="Arial" w:hAnsi="Arial" w:cs="Arial"/>
                <w:b/>
                <w:sz w:val="24"/>
                <w:szCs w:val="24"/>
                <w:bdr w:val="thinThickMediumGap" w:sz="24" w:space="0" w:color="CCFFCC" w:shadow="1"/>
              </w:rPr>
            </w:pPr>
            <w:r w:rsidRPr="00096E17">
              <w:rPr>
                <w:rFonts w:ascii="Arial" w:hAnsi="Arial" w:cs="Arial"/>
                <w:b/>
                <w:sz w:val="24"/>
                <w:szCs w:val="24"/>
                <w:bdr w:val="thinThickMediumGap" w:sz="24" w:space="0" w:color="CCFFCC" w:shadow="1"/>
              </w:rPr>
              <w:t>SCOPUL OPERAŢIEI</w:t>
            </w:r>
          </w:p>
        </w:tc>
        <w:tc>
          <w:tcPr>
            <w:tcW w:w="4675" w:type="dxa"/>
            <w:tcBorders>
              <w:bottom w:val="thinThickMediumGap" w:sz="24" w:space="0" w:color="auto"/>
            </w:tcBorders>
            <w:shd w:val="clear" w:color="auto" w:fill="CCFFCC"/>
            <w:vAlign w:val="center"/>
          </w:tcPr>
          <w:p w:rsidR="004A4176" w:rsidRPr="00096E17" w:rsidRDefault="004A4176" w:rsidP="00096E17">
            <w:pPr>
              <w:jc w:val="both"/>
              <w:rPr>
                <w:rFonts w:ascii="Arial" w:hAnsi="Arial" w:cs="Arial"/>
                <w:b/>
                <w:sz w:val="22"/>
                <w:szCs w:val="22"/>
                <w:bdr w:val="thinThickMediumGap" w:sz="24" w:space="0" w:color="CCFFCC" w:shadow="1"/>
              </w:rPr>
            </w:pPr>
            <w:r w:rsidRPr="00096E17">
              <w:rPr>
                <w:rFonts w:ascii="Arial" w:hAnsi="Arial" w:cs="Arial"/>
                <w:b/>
                <w:sz w:val="24"/>
                <w:szCs w:val="24"/>
                <w:bdr w:val="thinThickMediumGap" w:sz="24" w:space="0" w:color="CCFFCC" w:shadow="1"/>
              </w:rPr>
              <w:t>DEFINIŢIA         OPERAŢIEI</w:t>
            </w:r>
          </w:p>
        </w:tc>
        <w:tc>
          <w:tcPr>
            <w:tcW w:w="3420" w:type="dxa"/>
            <w:tcBorders>
              <w:bottom w:val="thinThickMediumGap" w:sz="24" w:space="0" w:color="auto"/>
            </w:tcBorders>
            <w:shd w:val="clear" w:color="auto" w:fill="CCFFCC"/>
            <w:vAlign w:val="center"/>
          </w:tcPr>
          <w:p w:rsidR="004A4176" w:rsidRPr="00096E17" w:rsidRDefault="004A4176" w:rsidP="00096E17">
            <w:pPr>
              <w:jc w:val="both"/>
              <w:rPr>
                <w:rFonts w:ascii="Arial" w:hAnsi="Arial" w:cs="Arial"/>
                <w:b/>
                <w:sz w:val="24"/>
                <w:szCs w:val="24"/>
                <w:bdr w:val="thinThickMediumGap" w:sz="24" w:space="0" w:color="CCFFCC" w:shadow="1"/>
              </w:rPr>
            </w:pPr>
            <w:r w:rsidRPr="00096E17">
              <w:rPr>
                <w:rFonts w:ascii="Arial" w:hAnsi="Arial" w:cs="Arial"/>
                <w:b/>
                <w:sz w:val="24"/>
                <w:szCs w:val="24"/>
                <w:bdr w:val="thinThickMediumGap" w:sz="24" w:space="0" w:color="CCFFCC" w:shadow="1"/>
              </w:rPr>
              <w:t>PRINCIPIUL METODEI</w:t>
            </w:r>
          </w:p>
        </w:tc>
      </w:tr>
      <w:tr w:rsidR="004A4176" w:rsidRPr="00096E17" w:rsidTr="00096E17">
        <w:trPr>
          <w:trHeight w:val="2019"/>
          <w:jc w:val="center"/>
        </w:trPr>
        <w:tc>
          <w:tcPr>
            <w:tcW w:w="1080" w:type="dxa"/>
            <w:vMerge w:val="restart"/>
            <w:shd w:val="clear" w:color="auto" w:fill="CCFFCC"/>
            <w:vAlign w:val="center"/>
          </w:tcPr>
          <w:p w:rsidR="004A4176" w:rsidRPr="00096E17" w:rsidRDefault="004A4176" w:rsidP="00096E17">
            <w:pPr>
              <w:ind w:right="-1112"/>
              <w:jc w:val="both"/>
              <w:rPr>
                <w:rFonts w:ascii="Arial" w:hAnsi="Arial" w:cs="Arial"/>
                <w:b/>
                <w:sz w:val="22"/>
                <w:szCs w:val="22"/>
              </w:rPr>
            </w:pP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O</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P</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E</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R</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A</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Ţ</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I</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I</w:t>
            </w: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D</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E</w:t>
            </w: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T</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R</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A</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N</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S</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F</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E</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R</w:t>
            </w: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D</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E</w:t>
            </w: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M</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A</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S</w:t>
            </w:r>
          </w:p>
          <w:p w:rsidR="004A4176" w:rsidRPr="00096E17" w:rsidRDefault="004A4176" w:rsidP="00096E17">
            <w:pPr>
              <w:shd w:val="clear" w:color="auto" w:fill="CCFFCC"/>
              <w:ind w:right="44"/>
              <w:jc w:val="both"/>
              <w:rPr>
                <w:rFonts w:ascii="Arial" w:hAnsi="Arial" w:cs="Arial"/>
                <w:b/>
                <w:sz w:val="28"/>
                <w:szCs w:val="28"/>
              </w:rPr>
            </w:pPr>
            <w:r w:rsidRPr="00096E17">
              <w:rPr>
                <w:rFonts w:ascii="Arial" w:hAnsi="Arial" w:cs="Arial"/>
                <w:b/>
                <w:sz w:val="28"/>
                <w:szCs w:val="28"/>
              </w:rPr>
              <w:t>Ă</w:t>
            </w: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shd w:val="clear" w:color="auto" w:fill="CCFFCC"/>
              <w:ind w:right="44"/>
              <w:jc w:val="both"/>
              <w:rPr>
                <w:rFonts w:ascii="Arial" w:hAnsi="Arial" w:cs="Arial"/>
                <w:b/>
                <w:sz w:val="28"/>
                <w:szCs w:val="28"/>
              </w:rPr>
            </w:pPr>
          </w:p>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01"/>
              <w:jc w:val="both"/>
              <w:rPr>
                <w:rFonts w:ascii="Arial" w:hAnsi="Arial" w:cs="Arial"/>
                <w:bCs/>
                <w:sz w:val="22"/>
                <w:szCs w:val="22"/>
              </w:rPr>
            </w:pPr>
          </w:p>
          <w:p w:rsidR="004A4176" w:rsidRPr="00096E17" w:rsidRDefault="004A4176" w:rsidP="00096E17">
            <w:pPr>
              <w:ind w:right="-101"/>
              <w:jc w:val="both"/>
              <w:rPr>
                <w:rFonts w:ascii="Arial" w:hAnsi="Arial" w:cs="Arial"/>
                <w:bCs/>
                <w:sz w:val="22"/>
                <w:szCs w:val="22"/>
              </w:rPr>
            </w:pPr>
            <w:r w:rsidRPr="00096E17">
              <w:rPr>
                <w:rFonts w:ascii="Arial" w:hAnsi="Arial" w:cs="Arial"/>
                <w:bCs/>
                <w:sz w:val="22"/>
                <w:szCs w:val="22"/>
              </w:rPr>
              <w:t>ABSORBŢIA</w:t>
            </w:r>
          </w:p>
        </w:tc>
        <w:tc>
          <w:tcPr>
            <w:tcW w:w="2997" w:type="dxa"/>
            <w:shd w:val="clear" w:color="auto" w:fill="DDDDDD"/>
            <w:vAlign w:val="center"/>
          </w:tcPr>
          <w:p w:rsidR="004A4176" w:rsidRPr="00096E17" w:rsidRDefault="004A4176" w:rsidP="00096E17">
            <w:pPr>
              <w:ind w:left="-108" w:right="-1112"/>
              <w:jc w:val="both"/>
              <w:rPr>
                <w:rFonts w:ascii="Arial" w:hAnsi="Arial" w:cs="Arial"/>
                <w:bCs/>
              </w:rPr>
            </w:pPr>
            <w:r w:rsidRPr="00096E17">
              <w:rPr>
                <w:rFonts w:ascii="Arial" w:hAnsi="Arial" w:cs="Arial"/>
                <w:bCs/>
              </w:rPr>
              <w:t xml:space="preserve"> Separarea amestecurilor</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omogene gazoase</w:t>
            </w:r>
          </w:p>
          <w:p w:rsidR="004A4176" w:rsidRPr="00096E17" w:rsidRDefault="004A4176" w:rsidP="00096E17">
            <w:pPr>
              <w:ind w:left="-108" w:right="-1112"/>
              <w:jc w:val="both"/>
              <w:rPr>
                <w:rFonts w:ascii="Arial" w:hAnsi="Arial" w:cs="Arial"/>
                <w:bCs/>
              </w:rPr>
            </w:pPr>
          </w:p>
          <w:p w:rsidR="004A4176" w:rsidRPr="00096E17" w:rsidRDefault="004A4176" w:rsidP="00096E17">
            <w:pPr>
              <w:ind w:left="-108" w:right="-1112"/>
              <w:jc w:val="both"/>
              <w:rPr>
                <w:rFonts w:ascii="Arial" w:hAnsi="Arial" w:cs="Arial"/>
                <w:bCs/>
              </w:rPr>
            </w:pPr>
            <w:r w:rsidRPr="00096E17">
              <w:rPr>
                <w:rFonts w:ascii="Arial" w:hAnsi="Arial" w:cs="Arial"/>
                <w:bCs/>
              </w:rPr>
              <w:t xml:space="preserve">  Purificarea amestecurilor</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gazoase (îndepărtarea unor</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componenţi )</w:t>
            </w:r>
          </w:p>
          <w:p w:rsidR="004A4176" w:rsidRPr="00096E17" w:rsidRDefault="004A4176" w:rsidP="00096E17">
            <w:pPr>
              <w:ind w:right="-1112"/>
              <w:jc w:val="both"/>
              <w:rPr>
                <w:rFonts w:ascii="Arial" w:hAnsi="Arial" w:cs="Arial"/>
                <w:bCs/>
              </w:rPr>
            </w:pP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Absorbţia  este operaţia unitară de separare </w:t>
            </w:r>
          </w:p>
          <w:p w:rsidR="004A4176" w:rsidRPr="00096E17" w:rsidRDefault="004A4176" w:rsidP="00096E17">
            <w:pPr>
              <w:ind w:right="-1112"/>
              <w:jc w:val="both"/>
              <w:rPr>
                <w:rFonts w:ascii="Arial" w:hAnsi="Arial" w:cs="Arial"/>
                <w:bCs/>
              </w:rPr>
            </w:pPr>
            <w:r w:rsidRPr="00096E17">
              <w:rPr>
                <w:rFonts w:ascii="Arial" w:hAnsi="Arial" w:cs="Arial"/>
                <w:bCs/>
              </w:rPr>
              <w:t xml:space="preserve">a unuia sau a mai multor componenţi </w:t>
            </w:r>
          </w:p>
          <w:p w:rsidR="004A4176" w:rsidRPr="00096E17" w:rsidRDefault="004A4176" w:rsidP="00096E17">
            <w:pPr>
              <w:ind w:right="-1112"/>
              <w:jc w:val="both"/>
              <w:rPr>
                <w:rFonts w:ascii="Arial" w:hAnsi="Arial" w:cs="Arial"/>
                <w:bCs/>
              </w:rPr>
            </w:pPr>
            <w:r w:rsidRPr="00096E17">
              <w:rPr>
                <w:rFonts w:ascii="Arial" w:hAnsi="Arial" w:cs="Arial"/>
                <w:bCs/>
              </w:rPr>
              <w:t xml:space="preserve">dintr-un amestec omogen gazos prin </w:t>
            </w:r>
          </w:p>
          <w:p w:rsidR="004A4176" w:rsidRPr="00096E17" w:rsidRDefault="004A4176" w:rsidP="00096E17">
            <w:pPr>
              <w:ind w:right="-1112"/>
              <w:jc w:val="both"/>
              <w:rPr>
                <w:rFonts w:ascii="Arial" w:hAnsi="Arial" w:cs="Arial"/>
                <w:bCs/>
              </w:rPr>
            </w:pPr>
            <w:r w:rsidRPr="00096E17">
              <w:rPr>
                <w:rFonts w:ascii="Arial" w:hAnsi="Arial" w:cs="Arial"/>
                <w:bCs/>
              </w:rPr>
              <w:t xml:space="preserve">dizolvare într-un lichid selectiv  numit </w:t>
            </w:r>
          </w:p>
          <w:p w:rsidR="004A4176" w:rsidRPr="00096E17" w:rsidRDefault="004A4176" w:rsidP="00096E17">
            <w:pPr>
              <w:ind w:right="-1112"/>
              <w:jc w:val="both"/>
              <w:rPr>
                <w:rFonts w:ascii="Arial" w:hAnsi="Arial" w:cs="Arial"/>
                <w:bCs/>
              </w:rPr>
            </w:pPr>
            <w:r w:rsidRPr="00096E17">
              <w:rPr>
                <w:rFonts w:ascii="Arial" w:hAnsi="Arial" w:cs="Arial"/>
                <w:bCs/>
              </w:rPr>
              <w:t>absorbant.</w:t>
            </w:r>
          </w:p>
          <w:p w:rsidR="004A4176" w:rsidRPr="00096E17" w:rsidRDefault="004A4176" w:rsidP="00096E17">
            <w:pPr>
              <w:ind w:right="-1112"/>
              <w:jc w:val="both"/>
              <w:rPr>
                <w:rFonts w:ascii="Arial" w:hAnsi="Arial" w:cs="Arial"/>
                <w:bCs/>
              </w:rPr>
            </w:pP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Dizolvarea   gazului într-un lichid</w:t>
            </w:r>
          </w:p>
          <w:p w:rsidR="004A4176" w:rsidRPr="00096E17" w:rsidRDefault="004A4176" w:rsidP="00096E17">
            <w:pPr>
              <w:ind w:right="-1112"/>
              <w:jc w:val="both"/>
              <w:rPr>
                <w:rFonts w:ascii="Arial" w:hAnsi="Arial" w:cs="Arial"/>
                <w:bCs/>
              </w:rPr>
            </w:pPr>
            <w:r w:rsidRPr="00096E17">
              <w:rPr>
                <w:rFonts w:ascii="Arial" w:hAnsi="Arial" w:cs="Arial"/>
                <w:bCs/>
              </w:rPr>
              <w:t xml:space="preserve"> numit absorbant</w:t>
            </w:r>
          </w:p>
          <w:p w:rsidR="004A4176" w:rsidRPr="00096E17" w:rsidRDefault="004A4176" w:rsidP="00096E17">
            <w:pPr>
              <w:ind w:right="-1112"/>
              <w:jc w:val="both"/>
              <w:rPr>
                <w:rFonts w:ascii="Arial" w:hAnsi="Arial" w:cs="Arial"/>
                <w:bCs/>
              </w:rPr>
            </w:pPr>
          </w:p>
          <w:p w:rsidR="004A4176" w:rsidRPr="00096E17" w:rsidRDefault="004A4176" w:rsidP="00096E17">
            <w:pPr>
              <w:ind w:right="-1112"/>
              <w:jc w:val="both"/>
              <w:rPr>
                <w:rFonts w:ascii="Arial" w:hAnsi="Arial" w:cs="Arial"/>
                <w:bCs/>
              </w:rPr>
            </w:pPr>
            <w:r w:rsidRPr="00096E17">
              <w:rPr>
                <w:rFonts w:ascii="Arial" w:hAnsi="Arial" w:cs="Arial"/>
                <w:bCs/>
              </w:rPr>
              <w:t xml:space="preserve">Fiecare lichid posedă capacitatea de </w:t>
            </w:r>
          </w:p>
          <w:p w:rsidR="004A4176" w:rsidRPr="00096E17" w:rsidRDefault="004A4176" w:rsidP="00096E17">
            <w:pPr>
              <w:ind w:right="-1112"/>
              <w:jc w:val="both"/>
              <w:rPr>
                <w:rFonts w:ascii="Arial" w:hAnsi="Arial" w:cs="Arial"/>
                <w:bCs/>
              </w:rPr>
            </w:pPr>
            <w:r w:rsidRPr="00096E17">
              <w:rPr>
                <w:rFonts w:ascii="Arial" w:hAnsi="Arial" w:cs="Arial"/>
                <w:bCs/>
              </w:rPr>
              <w:t xml:space="preserve">a absorbi numai anumite </w:t>
            </w:r>
          </w:p>
          <w:p w:rsidR="004A4176" w:rsidRPr="00096E17" w:rsidRDefault="004A4176" w:rsidP="00096E17">
            <w:pPr>
              <w:ind w:right="-1112"/>
              <w:jc w:val="both"/>
              <w:rPr>
                <w:rFonts w:ascii="Arial" w:hAnsi="Arial" w:cs="Arial"/>
                <w:bCs/>
              </w:rPr>
            </w:pPr>
            <w:r w:rsidRPr="00096E17">
              <w:rPr>
                <w:rFonts w:ascii="Arial" w:hAnsi="Arial" w:cs="Arial"/>
                <w:bCs/>
              </w:rPr>
              <w:t>substanţe</w:t>
            </w:r>
          </w:p>
        </w:tc>
      </w:tr>
      <w:tr w:rsidR="004A4176" w:rsidRPr="00096E17" w:rsidTr="00096E17">
        <w:trPr>
          <w:trHeight w:val="993"/>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DISTILAREA</w:t>
            </w:r>
          </w:p>
        </w:tc>
        <w:tc>
          <w:tcPr>
            <w:tcW w:w="2997" w:type="dxa"/>
            <w:shd w:val="clear" w:color="auto" w:fill="DDDDDD"/>
            <w:vAlign w:val="center"/>
          </w:tcPr>
          <w:p w:rsidR="004A4176" w:rsidRPr="00096E17" w:rsidRDefault="004A4176" w:rsidP="00096E17">
            <w:pPr>
              <w:ind w:left="-108" w:right="-1112"/>
              <w:jc w:val="both"/>
              <w:rPr>
                <w:rFonts w:ascii="Arial" w:hAnsi="Arial" w:cs="Arial"/>
                <w:bCs/>
              </w:rPr>
            </w:pPr>
            <w:r w:rsidRPr="00096E17">
              <w:rPr>
                <w:rFonts w:ascii="Arial" w:hAnsi="Arial" w:cs="Arial"/>
                <w:bCs/>
              </w:rPr>
              <w:t xml:space="preserve">  Separarea unui</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component dintr-un amestec</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omogen lichid</w:t>
            </w:r>
          </w:p>
          <w:p w:rsidR="004A4176" w:rsidRPr="00096E17" w:rsidRDefault="004A4176" w:rsidP="00096E17">
            <w:pPr>
              <w:ind w:right="-1112"/>
              <w:jc w:val="both"/>
              <w:rPr>
                <w:rFonts w:ascii="Arial" w:hAnsi="Arial" w:cs="Arial"/>
                <w:bCs/>
              </w:rPr>
            </w:pP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Operaţia de separare a componenţilor unui </w:t>
            </w:r>
          </w:p>
          <w:p w:rsidR="004A4176" w:rsidRPr="00096E17" w:rsidRDefault="004A4176" w:rsidP="00096E17">
            <w:pPr>
              <w:ind w:right="-1112"/>
              <w:jc w:val="both"/>
              <w:rPr>
                <w:rFonts w:ascii="Arial" w:hAnsi="Arial" w:cs="Arial"/>
                <w:bCs/>
              </w:rPr>
            </w:pPr>
            <w:r w:rsidRPr="00096E17">
              <w:rPr>
                <w:rFonts w:ascii="Arial" w:hAnsi="Arial" w:cs="Arial"/>
                <w:bCs/>
              </w:rPr>
              <w:t xml:space="preserve">amestec omogen de lichide, pe baza </w:t>
            </w:r>
          </w:p>
          <w:p w:rsidR="004A4176" w:rsidRPr="00096E17" w:rsidRDefault="004A4176" w:rsidP="00096E17">
            <w:pPr>
              <w:ind w:right="-1112"/>
              <w:jc w:val="both"/>
              <w:rPr>
                <w:rFonts w:ascii="Arial" w:hAnsi="Arial" w:cs="Arial"/>
                <w:bCs/>
              </w:rPr>
            </w:pPr>
            <w:r w:rsidRPr="00096E17">
              <w:rPr>
                <w:rFonts w:ascii="Arial" w:hAnsi="Arial" w:cs="Arial"/>
                <w:bCs/>
              </w:rPr>
              <w:t xml:space="preserve">diferenţei de volatilitate (diferenţa dintre </w:t>
            </w:r>
          </w:p>
          <w:p w:rsidR="004A4176" w:rsidRPr="00096E17" w:rsidRDefault="004A4176" w:rsidP="00096E17">
            <w:pPr>
              <w:ind w:right="-1112"/>
              <w:jc w:val="both"/>
              <w:rPr>
                <w:rFonts w:ascii="Arial" w:hAnsi="Arial" w:cs="Arial"/>
                <w:bCs/>
              </w:rPr>
            </w:pPr>
            <w:r w:rsidRPr="00096E17">
              <w:rPr>
                <w:rFonts w:ascii="Arial" w:hAnsi="Arial" w:cs="Arial"/>
                <w:bCs/>
              </w:rPr>
              <w:t>temperaturile de fierbere) a componenţilor</w:t>
            </w:r>
          </w:p>
          <w:p w:rsidR="004A4176" w:rsidRPr="00096E17" w:rsidRDefault="004A4176" w:rsidP="00096E17">
            <w:pPr>
              <w:ind w:right="-1112"/>
              <w:jc w:val="both"/>
              <w:rPr>
                <w:rFonts w:ascii="Arial" w:hAnsi="Arial" w:cs="Arial"/>
                <w:bCs/>
              </w:rPr>
            </w:pP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Diferenţa dintre temperaturile de</w:t>
            </w:r>
          </w:p>
          <w:p w:rsidR="004A4176" w:rsidRPr="00096E17" w:rsidRDefault="004A4176" w:rsidP="00096E17">
            <w:pPr>
              <w:ind w:right="-1112"/>
              <w:jc w:val="both"/>
              <w:rPr>
                <w:rFonts w:ascii="Arial" w:hAnsi="Arial" w:cs="Arial"/>
                <w:bCs/>
              </w:rPr>
            </w:pPr>
            <w:r w:rsidRPr="00096E17">
              <w:rPr>
                <w:rFonts w:ascii="Arial" w:hAnsi="Arial" w:cs="Arial"/>
                <w:bCs/>
              </w:rPr>
              <w:t xml:space="preserve"> fierbere (volatilitate) ale </w:t>
            </w:r>
          </w:p>
          <w:p w:rsidR="004A4176" w:rsidRPr="00096E17" w:rsidRDefault="004A4176" w:rsidP="00096E17">
            <w:pPr>
              <w:ind w:right="-1112"/>
              <w:jc w:val="both"/>
              <w:rPr>
                <w:rFonts w:ascii="Arial" w:hAnsi="Arial" w:cs="Arial"/>
                <w:bCs/>
              </w:rPr>
            </w:pPr>
            <w:r w:rsidRPr="00096E17">
              <w:rPr>
                <w:rFonts w:ascii="Arial" w:hAnsi="Arial" w:cs="Arial"/>
                <w:bCs/>
              </w:rPr>
              <w:t>componentelor</w:t>
            </w:r>
          </w:p>
        </w:tc>
      </w:tr>
      <w:tr w:rsidR="004A4176" w:rsidRPr="00096E17" w:rsidTr="00096E17">
        <w:trPr>
          <w:trHeight w:val="1181"/>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RECTIFICAREA</w:t>
            </w:r>
          </w:p>
        </w:tc>
        <w:tc>
          <w:tcPr>
            <w:tcW w:w="2997" w:type="dxa"/>
            <w:shd w:val="clear" w:color="auto" w:fill="DDDDDD"/>
            <w:vAlign w:val="center"/>
          </w:tcPr>
          <w:p w:rsidR="004A4176" w:rsidRPr="00096E17" w:rsidRDefault="004A4176" w:rsidP="00096E17">
            <w:pPr>
              <w:ind w:left="-108" w:right="-1112"/>
              <w:jc w:val="both"/>
              <w:rPr>
                <w:rFonts w:ascii="Arial" w:hAnsi="Arial" w:cs="Arial"/>
                <w:bCs/>
              </w:rPr>
            </w:pPr>
            <w:r w:rsidRPr="00096E17">
              <w:rPr>
                <w:rFonts w:ascii="Arial" w:hAnsi="Arial" w:cs="Arial"/>
                <w:bCs/>
              </w:rPr>
              <w:t xml:space="preserve">   Purificarea unui amestec</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omogen lichid</w:t>
            </w:r>
          </w:p>
          <w:p w:rsidR="004A4176" w:rsidRPr="00096E17" w:rsidRDefault="004A4176" w:rsidP="00096E17">
            <w:pPr>
              <w:ind w:right="-1112"/>
              <w:jc w:val="both"/>
              <w:rPr>
                <w:rFonts w:ascii="Arial" w:hAnsi="Arial" w:cs="Arial"/>
                <w:bCs/>
              </w:rPr>
            </w:pP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O succesiune de distilări şi condensări</w:t>
            </w:r>
          </w:p>
          <w:p w:rsidR="004A4176" w:rsidRPr="00096E17" w:rsidRDefault="004A4176" w:rsidP="00096E17">
            <w:pPr>
              <w:ind w:right="-1112"/>
              <w:jc w:val="both"/>
              <w:rPr>
                <w:rFonts w:ascii="Arial" w:hAnsi="Arial" w:cs="Arial"/>
                <w:bCs/>
              </w:rPr>
            </w:pPr>
            <w:r w:rsidRPr="00096E17">
              <w:rPr>
                <w:rFonts w:ascii="Arial" w:hAnsi="Arial" w:cs="Arial"/>
                <w:bCs/>
              </w:rPr>
              <w:t xml:space="preserve"> repetate</w:t>
            </w: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Diferenţa dintre temperaturile de </w:t>
            </w:r>
          </w:p>
          <w:p w:rsidR="004A4176" w:rsidRPr="00096E17" w:rsidRDefault="004A4176" w:rsidP="00096E17">
            <w:pPr>
              <w:ind w:right="-1112"/>
              <w:jc w:val="both"/>
              <w:rPr>
                <w:rFonts w:ascii="Arial" w:hAnsi="Arial" w:cs="Arial"/>
                <w:bCs/>
              </w:rPr>
            </w:pPr>
            <w:r w:rsidRPr="00096E17">
              <w:rPr>
                <w:rFonts w:ascii="Arial" w:hAnsi="Arial" w:cs="Arial"/>
                <w:bCs/>
              </w:rPr>
              <w:t xml:space="preserve">fierbere (volatilitate) ale </w:t>
            </w:r>
          </w:p>
          <w:p w:rsidR="004A4176" w:rsidRPr="00096E17" w:rsidRDefault="004A4176" w:rsidP="00096E17">
            <w:pPr>
              <w:ind w:right="-1112"/>
              <w:jc w:val="both"/>
              <w:rPr>
                <w:rFonts w:ascii="Arial" w:hAnsi="Arial" w:cs="Arial"/>
                <w:bCs/>
              </w:rPr>
            </w:pPr>
            <w:r w:rsidRPr="00096E17">
              <w:rPr>
                <w:rFonts w:ascii="Arial" w:hAnsi="Arial" w:cs="Arial"/>
                <w:bCs/>
              </w:rPr>
              <w:t>componentelor</w:t>
            </w:r>
          </w:p>
        </w:tc>
      </w:tr>
      <w:tr w:rsidR="004A4176" w:rsidRPr="00096E17" w:rsidTr="00096E17">
        <w:trPr>
          <w:trHeight w:val="993"/>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CRISTALIZAREA</w:t>
            </w:r>
          </w:p>
        </w:tc>
        <w:tc>
          <w:tcPr>
            <w:tcW w:w="2997" w:type="dxa"/>
            <w:shd w:val="clear" w:color="auto" w:fill="DDDDDD"/>
            <w:vAlign w:val="center"/>
          </w:tcPr>
          <w:p w:rsidR="004A4176" w:rsidRPr="00096E17" w:rsidRDefault="004A4176" w:rsidP="00096E17">
            <w:pPr>
              <w:ind w:right="-1112"/>
              <w:jc w:val="both"/>
              <w:rPr>
                <w:rFonts w:ascii="Arial" w:hAnsi="Arial" w:cs="Arial"/>
                <w:bCs/>
              </w:rPr>
            </w:pPr>
            <w:r w:rsidRPr="00096E17">
              <w:rPr>
                <w:rFonts w:ascii="Arial" w:hAnsi="Arial" w:cs="Arial"/>
                <w:bCs/>
              </w:rPr>
              <w:t>Separarea,purificarea</w:t>
            </w:r>
          </w:p>
          <w:p w:rsidR="004A4176" w:rsidRPr="00096E17" w:rsidRDefault="004A4176" w:rsidP="00096E17">
            <w:pPr>
              <w:ind w:right="-1112"/>
              <w:jc w:val="both"/>
              <w:rPr>
                <w:rFonts w:ascii="Arial" w:hAnsi="Arial" w:cs="Arial"/>
                <w:bCs/>
              </w:rPr>
            </w:pPr>
            <w:r w:rsidRPr="00096E17">
              <w:rPr>
                <w:rFonts w:ascii="Arial" w:hAnsi="Arial" w:cs="Arial"/>
                <w:bCs/>
              </w:rPr>
              <w:t>substanţelor solide</w:t>
            </w:r>
          </w:p>
        </w:tc>
        <w:tc>
          <w:tcPr>
            <w:tcW w:w="4675" w:type="dxa"/>
            <w:shd w:val="clear" w:color="auto" w:fill="CCECFF"/>
            <w:vAlign w:val="center"/>
          </w:tcPr>
          <w:p w:rsidR="004A4176" w:rsidRPr="00096E17" w:rsidRDefault="004A4176" w:rsidP="00096E17">
            <w:pPr>
              <w:ind w:right="-1112"/>
              <w:jc w:val="both"/>
              <w:rPr>
                <w:rFonts w:ascii="Arial" w:hAnsi="Arial" w:cs="Arial"/>
                <w:bCs/>
                <w:noProof/>
              </w:rPr>
            </w:pPr>
            <w:r w:rsidRPr="00096E17">
              <w:rPr>
                <w:rFonts w:ascii="Arial" w:hAnsi="Arial" w:cs="Arial"/>
                <w:bCs/>
                <w:noProof/>
              </w:rPr>
              <w:t xml:space="preserve">Cristalizarea este operaţia de separare a </w:t>
            </w:r>
          </w:p>
          <w:p w:rsidR="004A4176" w:rsidRPr="00096E17" w:rsidRDefault="004A4176" w:rsidP="00096E17">
            <w:pPr>
              <w:ind w:right="-1112"/>
              <w:jc w:val="both"/>
              <w:rPr>
                <w:rFonts w:ascii="Arial" w:hAnsi="Arial" w:cs="Arial"/>
                <w:bCs/>
                <w:noProof/>
              </w:rPr>
            </w:pPr>
            <w:r w:rsidRPr="00096E17">
              <w:rPr>
                <w:rFonts w:ascii="Arial" w:hAnsi="Arial" w:cs="Arial"/>
                <w:bCs/>
                <w:noProof/>
              </w:rPr>
              <w:t xml:space="preserve">unui dizolvat solid din soluţia sa </w:t>
            </w:r>
          </w:p>
          <w:p w:rsidR="004A4176" w:rsidRPr="00096E17" w:rsidRDefault="004A4176" w:rsidP="00096E17">
            <w:pPr>
              <w:ind w:right="-1112"/>
              <w:jc w:val="both"/>
              <w:rPr>
                <w:rFonts w:ascii="Arial" w:hAnsi="Arial" w:cs="Arial"/>
                <w:bCs/>
                <w:noProof/>
              </w:rPr>
            </w:pPr>
            <w:r w:rsidRPr="00096E17">
              <w:rPr>
                <w:rFonts w:ascii="Arial" w:hAnsi="Arial" w:cs="Arial"/>
                <w:bCs/>
                <w:noProof/>
              </w:rPr>
              <w:t>suprasaturată, sau de separare a fazei solide</w:t>
            </w:r>
          </w:p>
          <w:p w:rsidR="004A4176" w:rsidRPr="00096E17" w:rsidRDefault="004A4176" w:rsidP="00096E17">
            <w:pPr>
              <w:ind w:right="-1112"/>
              <w:jc w:val="both"/>
              <w:rPr>
                <w:rFonts w:ascii="Arial" w:hAnsi="Arial" w:cs="Arial"/>
                <w:bCs/>
              </w:rPr>
            </w:pPr>
            <w:r w:rsidRPr="00096E17">
              <w:rPr>
                <w:rFonts w:ascii="Arial" w:hAnsi="Arial" w:cs="Arial"/>
                <w:bCs/>
                <w:noProof/>
              </w:rPr>
              <w:t xml:space="preserve"> rezultate prin  solidificarea unei topituri.</w:t>
            </w: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Variaţia solubilităţii substanţei cu </w:t>
            </w:r>
          </w:p>
          <w:p w:rsidR="004A4176" w:rsidRPr="00096E17" w:rsidRDefault="004A4176" w:rsidP="00096E17">
            <w:pPr>
              <w:ind w:right="-1112"/>
              <w:jc w:val="both"/>
              <w:rPr>
                <w:rFonts w:ascii="Arial" w:hAnsi="Arial" w:cs="Arial"/>
                <w:bCs/>
              </w:rPr>
            </w:pPr>
            <w:r w:rsidRPr="00096E17">
              <w:rPr>
                <w:rFonts w:ascii="Arial" w:hAnsi="Arial" w:cs="Arial"/>
                <w:bCs/>
              </w:rPr>
              <w:t xml:space="preserve">modificarea temperaturii </w:t>
            </w:r>
          </w:p>
          <w:p w:rsidR="004A4176" w:rsidRPr="00096E17" w:rsidRDefault="004A4176" w:rsidP="00096E17">
            <w:pPr>
              <w:ind w:right="-1112"/>
              <w:jc w:val="both"/>
              <w:rPr>
                <w:rFonts w:ascii="Arial" w:hAnsi="Arial" w:cs="Arial"/>
                <w:bCs/>
              </w:rPr>
            </w:pPr>
            <w:r w:rsidRPr="00096E17">
              <w:rPr>
                <w:rFonts w:ascii="Arial" w:hAnsi="Arial" w:cs="Arial"/>
                <w:bCs/>
              </w:rPr>
              <w:t xml:space="preserve">(relaţia dintre solubilitatea unei </w:t>
            </w:r>
          </w:p>
          <w:p w:rsidR="004A4176" w:rsidRPr="00096E17" w:rsidRDefault="004A4176" w:rsidP="00096E17">
            <w:pPr>
              <w:ind w:right="-1112"/>
              <w:jc w:val="both"/>
              <w:rPr>
                <w:rFonts w:ascii="Arial" w:hAnsi="Arial" w:cs="Arial"/>
                <w:bCs/>
              </w:rPr>
            </w:pPr>
            <w:r w:rsidRPr="00096E17">
              <w:rPr>
                <w:rFonts w:ascii="Arial" w:hAnsi="Arial" w:cs="Arial"/>
                <w:bCs/>
              </w:rPr>
              <w:t>substanţe şi temperatură)</w:t>
            </w:r>
          </w:p>
        </w:tc>
      </w:tr>
      <w:tr w:rsidR="004A4176" w:rsidRPr="00096E17" w:rsidTr="00096E17">
        <w:trPr>
          <w:trHeight w:val="993"/>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ADSORBŢIA</w:t>
            </w:r>
          </w:p>
        </w:tc>
        <w:tc>
          <w:tcPr>
            <w:tcW w:w="2997" w:type="dxa"/>
            <w:shd w:val="clear" w:color="auto" w:fill="DDDDDD"/>
            <w:vAlign w:val="center"/>
          </w:tcPr>
          <w:p w:rsidR="004A4176" w:rsidRPr="00096E17" w:rsidRDefault="004A4176" w:rsidP="00096E17">
            <w:pPr>
              <w:ind w:right="-1112"/>
              <w:jc w:val="both"/>
              <w:rPr>
                <w:rFonts w:ascii="Arial" w:hAnsi="Arial" w:cs="Arial"/>
                <w:bCs/>
              </w:rPr>
            </w:pPr>
            <w:r w:rsidRPr="00096E17">
              <w:rPr>
                <w:rFonts w:ascii="Arial" w:hAnsi="Arial" w:cs="Arial"/>
                <w:bCs/>
              </w:rPr>
              <w:t>Separarea ,purificarea</w:t>
            </w:r>
          </w:p>
          <w:p w:rsidR="004A4176" w:rsidRPr="00096E17" w:rsidRDefault="004A4176" w:rsidP="00096E17">
            <w:pPr>
              <w:ind w:right="-1112"/>
              <w:jc w:val="both"/>
              <w:rPr>
                <w:rFonts w:ascii="Arial" w:hAnsi="Arial" w:cs="Arial"/>
                <w:bCs/>
              </w:rPr>
            </w:pPr>
            <w:r w:rsidRPr="00096E17">
              <w:rPr>
                <w:rFonts w:ascii="Arial" w:hAnsi="Arial" w:cs="Arial"/>
                <w:bCs/>
              </w:rPr>
              <w:t>amestecurilor lichide sau</w:t>
            </w:r>
          </w:p>
          <w:p w:rsidR="004A4176" w:rsidRPr="00096E17" w:rsidRDefault="004A4176" w:rsidP="00096E17">
            <w:pPr>
              <w:ind w:right="-1112"/>
              <w:jc w:val="both"/>
              <w:rPr>
                <w:rFonts w:ascii="Arial" w:hAnsi="Arial" w:cs="Arial"/>
                <w:bCs/>
              </w:rPr>
            </w:pPr>
            <w:r w:rsidRPr="00096E17">
              <w:rPr>
                <w:rFonts w:ascii="Arial" w:hAnsi="Arial" w:cs="Arial"/>
                <w:bCs/>
              </w:rPr>
              <w:t>gazoase</w:t>
            </w: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Adsorbţia este procesul prin care un </w:t>
            </w:r>
          </w:p>
          <w:p w:rsidR="004A4176" w:rsidRPr="00096E17" w:rsidRDefault="004A4176" w:rsidP="00096E17">
            <w:pPr>
              <w:ind w:right="-1112"/>
              <w:jc w:val="both"/>
              <w:rPr>
                <w:rFonts w:ascii="Arial" w:hAnsi="Arial" w:cs="Arial"/>
                <w:bCs/>
              </w:rPr>
            </w:pPr>
            <w:r w:rsidRPr="00096E17">
              <w:rPr>
                <w:rFonts w:ascii="Arial" w:hAnsi="Arial" w:cs="Arial"/>
                <w:bCs/>
              </w:rPr>
              <w:t xml:space="preserve">material solid numit adsorbent,reţine pe </w:t>
            </w:r>
          </w:p>
          <w:p w:rsidR="004A4176" w:rsidRPr="00096E17" w:rsidRDefault="004A4176" w:rsidP="00096E17">
            <w:pPr>
              <w:ind w:right="-1112"/>
              <w:jc w:val="both"/>
              <w:rPr>
                <w:rFonts w:ascii="Arial" w:hAnsi="Arial" w:cs="Arial"/>
                <w:bCs/>
              </w:rPr>
            </w:pPr>
            <w:r w:rsidRPr="00096E17">
              <w:rPr>
                <w:rFonts w:ascii="Arial" w:hAnsi="Arial" w:cs="Arial"/>
                <w:bCs/>
              </w:rPr>
              <w:t>suprafaţa sa substanţe solide ,lichide sau gazoase,denumite substanţe adsorbite</w:t>
            </w: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Reţinerea unui component pe </w:t>
            </w:r>
          </w:p>
          <w:p w:rsidR="004A4176" w:rsidRPr="00096E17" w:rsidRDefault="004A4176" w:rsidP="00096E17">
            <w:pPr>
              <w:ind w:right="-1112"/>
              <w:jc w:val="both"/>
              <w:rPr>
                <w:rFonts w:ascii="Arial" w:hAnsi="Arial" w:cs="Arial"/>
                <w:bCs/>
              </w:rPr>
            </w:pPr>
            <w:r w:rsidRPr="00096E17">
              <w:rPr>
                <w:rFonts w:ascii="Arial" w:hAnsi="Arial" w:cs="Arial"/>
                <w:bCs/>
              </w:rPr>
              <w:t xml:space="preserve">suprafaţa unui material poros, </w:t>
            </w:r>
          </w:p>
          <w:p w:rsidR="004A4176" w:rsidRPr="00096E17" w:rsidRDefault="004A4176" w:rsidP="00096E17">
            <w:pPr>
              <w:ind w:right="-1112"/>
              <w:jc w:val="both"/>
              <w:rPr>
                <w:rFonts w:ascii="Arial" w:hAnsi="Arial" w:cs="Arial"/>
                <w:bCs/>
              </w:rPr>
            </w:pPr>
            <w:r w:rsidRPr="00096E17">
              <w:rPr>
                <w:rFonts w:ascii="Arial" w:hAnsi="Arial" w:cs="Arial"/>
                <w:bCs/>
              </w:rPr>
              <w:t>numit adsorbant</w:t>
            </w:r>
          </w:p>
        </w:tc>
      </w:tr>
      <w:tr w:rsidR="004A4176" w:rsidRPr="00096E17" w:rsidTr="00096E17">
        <w:trPr>
          <w:trHeight w:val="1517"/>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SUBLIMAREA</w:t>
            </w:r>
          </w:p>
        </w:tc>
        <w:tc>
          <w:tcPr>
            <w:tcW w:w="2997" w:type="dxa"/>
            <w:shd w:val="clear" w:color="auto" w:fill="DDDDDD"/>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Separarea sau </w:t>
            </w:r>
          </w:p>
          <w:p w:rsidR="004A4176" w:rsidRPr="00096E17" w:rsidRDefault="004A4176" w:rsidP="00096E17">
            <w:pPr>
              <w:ind w:right="-1112"/>
              <w:jc w:val="both"/>
              <w:rPr>
                <w:rFonts w:ascii="Arial" w:hAnsi="Arial" w:cs="Arial"/>
                <w:bCs/>
              </w:rPr>
            </w:pPr>
            <w:r w:rsidRPr="00096E17">
              <w:rPr>
                <w:rFonts w:ascii="Arial" w:hAnsi="Arial" w:cs="Arial"/>
                <w:bCs/>
              </w:rPr>
              <w:t xml:space="preserve">purificarea anumitor </w:t>
            </w:r>
          </w:p>
          <w:p w:rsidR="004A4176" w:rsidRPr="00096E17" w:rsidRDefault="004A4176" w:rsidP="00096E17">
            <w:pPr>
              <w:ind w:right="-1112"/>
              <w:jc w:val="both"/>
              <w:rPr>
                <w:rFonts w:ascii="Arial" w:hAnsi="Arial" w:cs="Arial"/>
                <w:bCs/>
              </w:rPr>
            </w:pPr>
            <w:r w:rsidRPr="00096E17">
              <w:rPr>
                <w:rFonts w:ascii="Arial" w:hAnsi="Arial" w:cs="Arial"/>
                <w:bCs/>
              </w:rPr>
              <w:t>substanţe solide</w:t>
            </w: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Sublimarea este procesul de separare sau </w:t>
            </w:r>
          </w:p>
          <w:p w:rsidR="004A4176" w:rsidRPr="00096E17" w:rsidRDefault="004A4176" w:rsidP="00096E17">
            <w:pPr>
              <w:ind w:right="-1112"/>
              <w:jc w:val="both"/>
              <w:rPr>
                <w:rFonts w:ascii="Arial" w:hAnsi="Arial" w:cs="Arial"/>
                <w:bCs/>
              </w:rPr>
            </w:pPr>
            <w:r w:rsidRPr="00096E17">
              <w:rPr>
                <w:rFonts w:ascii="Arial" w:hAnsi="Arial" w:cs="Arial"/>
                <w:bCs/>
              </w:rPr>
              <w:t xml:space="preserve">purificare a anumitor substanţe solide prin  </w:t>
            </w:r>
          </w:p>
          <w:p w:rsidR="004A4176" w:rsidRPr="00096E17" w:rsidRDefault="004A4176" w:rsidP="00096E17">
            <w:pPr>
              <w:ind w:right="-1112"/>
              <w:jc w:val="both"/>
              <w:rPr>
                <w:rFonts w:ascii="Arial" w:hAnsi="Arial" w:cs="Arial"/>
                <w:bCs/>
              </w:rPr>
            </w:pPr>
            <w:r w:rsidRPr="00096E17">
              <w:rPr>
                <w:rFonts w:ascii="Arial" w:hAnsi="Arial" w:cs="Arial"/>
                <w:bCs/>
              </w:rPr>
              <w:t xml:space="preserve">trecerea lor din stare solidă direct în stare </w:t>
            </w:r>
          </w:p>
          <w:p w:rsidR="004A4176" w:rsidRPr="00096E17" w:rsidRDefault="004A4176" w:rsidP="00096E17">
            <w:pPr>
              <w:ind w:right="-1112"/>
              <w:jc w:val="both"/>
              <w:rPr>
                <w:rFonts w:ascii="Arial" w:hAnsi="Arial" w:cs="Arial"/>
                <w:bCs/>
              </w:rPr>
            </w:pPr>
            <w:r w:rsidRPr="00096E17">
              <w:rPr>
                <w:rFonts w:ascii="Arial" w:hAnsi="Arial" w:cs="Arial"/>
                <w:bCs/>
              </w:rPr>
              <w:t>gazoasă</w:t>
            </w: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Trecerea unui material din stare </w:t>
            </w:r>
          </w:p>
          <w:p w:rsidR="004A4176" w:rsidRPr="00096E17" w:rsidRDefault="004A4176" w:rsidP="00096E17">
            <w:pPr>
              <w:ind w:right="-1112"/>
              <w:jc w:val="both"/>
              <w:rPr>
                <w:rFonts w:ascii="Arial" w:hAnsi="Arial" w:cs="Arial"/>
                <w:bCs/>
              </w:rPr>
            </w:pPr>
            <w:r w:rsidRPr="00096E17">
              <w:rPr>
                <w:rFonts w:ascii="Arial" w:hAnsi="Arial" w:cs="Arial"/>
                <w:bCs/>
              </w:rPr>
              <w:t>solidă direct în stare de vapori</w:t>
            </w:r>
          </w:p>
        </w:tc>
      </w:tr>
      <w:tr w:rsidR="004A4176" w:rsidRPr="00096E17" w:rsidTr="00096E17">
        <w:trPr>
          <w:trHeight w:val="993"/>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EXTRACŢIA</w:t>
            </w:r>
          </w:p>
        </w:tc>
        <w:tc>
          <w:tcPr>
            <w:tcW w:w="2997" w:type="dxa"/>
            <w:shd w:val="clear" w:color="auto" w:fill="DDDDDD"/>
            <w:vAlign w:val="center"/>
          </w:tcPr>
          <w:p w:rsidR="004A4176" w:rsidRPr="00096E17" w:rsidRDefault="004A4176" w:rsidP="00096E17">
            <w:pPr>
              <w:ind w:right="-1112"/>
              <w:jc w:val="both"/>
              <w:rPr>
                <w:rFonts w:ascii="Arial" w:hAnsi="Arial" w:cs="Arial"/>
              </w:rPr>
            </w:pPr>
            <w:r w:rsidRPr="00096E17">
              <w:rPr>
                <w:rFonts w:ascii="Arial" w:hAnsi="Arial" w:cs="Arial"/>
              </w:rPr>
              <w:t xml:space="preserve">Separarea amestecurilor </w:t>
            </w:r>
          </w:p>
          <w:p w:rsidR="004A4176" w:rsidRPr="00096E17" w:rsidRDefault="004A4176" w:rsidP="00096E17">
            <w:pPr>
              <w:ind w:right="-1112"/>
              <w:jc w:val="both"/>
              <w:rPr>
                <w:rFonts w:ascii="Arial" w:hAnsi="Arial" w:cs="Arial"/>
                <w:bCs/>
              </w:rPr>
            </w:pPr>
            <w:r w:rsidRPr="00096E17">
              <w:rPr>
                <w:rFonts w:ascii="Arial" w:hAnsi="Arial" w:cs="Arial"/>
              </w:rPr>
              <w:t xml:space="preserve">omogene lichide </w:t>
            </w: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 Operaţia de separare totală sau  parţială a </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unui   amestec de substanţe care au </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 solubilităţi  diferite, în acelaşi dizolvant sau </w:t>
            </w:r>
          </w:p>
          <w:p w:rsidR="004A4176" w:rsidRPr="00096E17" w:rsidRDefault="004A4176" w:rsidP="00096E17">
            <w:pPr>
              <w:ind w:left="-108" w:right="-1112"/>
              <w:jc w:val="both"/>
              <w:rPr>
                <w:rFonts w:ascii="Arial" w:hAnsi="Arial" w:cs="Arial"/>
                <w:bCs/>
              </w:rPr>
            </w:pPr>
            <w:r w:rsidRPr="00096E17">
              <w:rPr>
                <w:rFonts w:ascii="Arial" w:hAnsi="Arial" w:cs="Arial"/>
                <w:bCs/>
              </w:rPr>
              <w:t xml:space="preserve">dizolvanţi  diferiţi </w:t>
            </w:r>
          </w:p>
          <w:p w:rsidR="004A4176" w:rsidRPr="00096E17" w:rsidRDefault="004A4176" w:rsidP="00096E17">
            <w:pPr>
              <w:ind w:right="-1112"/>
              <w:jc w:val="both"/>
              <w:rPr>
                <w:rFonts w:ascii="Arial" w:hAnsi="Arial" w:cs="Arial"/>
                <w:bCs/>
              </w:rPr>
            </w:pPr>
          </w:p>
        </w:tc>
        <w:tc>
          <w:tcPr>
            <w:tcW w:w="3420" w:type="dxa"/>
            <w:shd w:val="clear" w:color="auto" w:fill="E6E6E6"/>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Solubilitate diferită a unei </w:t>
            </w:r>
          </w:p>
          <w:p w:rsidR="004A4176" w:rsidRPr="00096E17" w:rsidRDefault="004A4176" w:rsidP="00096E17">
            <w:pPr>
              <w:ind w:right="-1112"/>
              <w:jc w:val="both"/>
              <w:rPr>
                <w:rFonts w:ascii="Arial" w:hAnsi="Arial" w:cs="Arial"/>
                <w:bCs/>
              </w:rPr>
            </w:pPr>
            <w:r w:rsidRPr="00096E17">
              <w:rPr>
                <w:rFonts w:ascii="Arial" w:hAnsi="Arial" w:cs="Arial"/>
                <w:bCs/>
              </w:rPr>
              <w:t>substanţe intr-un dizolvant</w:t>
            </w:r>
          </w:p>
        </w:tc>
      </w:tr>
      <w:tr w:rsidR="004A4176" w:rsidRPr="00096E17" w:rsidTr="00096E17">
        <w:trPr>
          <w:trHeight w:val="993"/>
          <w:jc w:val="center"/>
        </w:trPr>
        <w:tc>
          <w:tcPr>
            <w:tcW w:w="1080" w:type="dxa"/>
            <w:vMerge/>
            <w:shd w:val="clear" w:color="auto" w:fill="CCFFCC"/>
            <w:vAlign w:val="center"/>
          </w:tcPr>
          <w:p w:rsidR="004A4176" w:rsidRPr="00096E17" w:rsidRDefault="004A4176" w:rsidP="00096E17">
            <w:pPr>
              <w:ind w:right="-1112"/>
              <w:jc w:val="both"/>
              <w:rPr>
                <w:rFonts w:ascii="Arial" w:hAnsi="Arial" w:cs="Arial"/>
                <w:b/>
                <w:sz w:val="22"/>
                <w:szCs w:val="22"/>
              </w:rPr>
            </w:pPr>
          </w:p>
        </w:tc>
        <w:tc>
          <w:tcPr>
            <w:tcW w:w="2048" w:type="dxa"/>
            <w:shd w:val="clear" w:color="auto" w:fill="CCFFFF"/>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USCAREA</w:t>
            </w:r>
          </w:p>
        </w:tc>
        <w:tc>
          <w:tcPr>
            <w:tcW w:w="2997" w:type="dxa"/>
            <w:shd w:val="clear" w:color="auto" w:fill="DDDDDD"/>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Îndepărtarea umidităţii din </w:t>
            </w:r>
          </w:p>
          <w:p w:rsidR="004A4176" w:rsidRPr="00096E17" w:rsidRDefault="004A4176" w:rsidP="00096E17">
            <w:pPr>
              <w:ind w:right="-1112"/>
              <w:jc w:val="both"/>
              <w:rPr>
                <w:rFonts w:ascii="Arial" w:hAnsi="Arial" w:cs="Arial"/>
                <w:bCs/>
              </w:rPr>
            </w:pPr>
            <w:r w:rsidRPr="00096E17">
              <w:rPr>
                <w:rFonts w:ascii="Arial" w:hAnsi="Arial" w:cs="Arial"/>
                <w:bCs/>
              </w:rPr>
              <w:t>materiale</w:t>
            </w:r>
          </w:p>
        </w:tc>
        <w:tc>
          <w:tcPr>
            <w:tcW w:w="4675" w:type="dxa"/>
            <w:shd w:val="clear" w:color="auto" w:fill="CCECFF"/>
            <w:vAlign w:val="center"/>
          </w:tcPr>
          <w:p w:rsidR="004A4176" w:rsidRPr="00096E17" w:rsidRDefault="004A4176" w:rsidP="00096E17">
            <w:pPr>
              <w:ind w:right="-1112"/>
              <w:jc w:val="both"/>
              <w:rPr>
                <w:rFonts w:ascii="Arial" w:hAnsi="Arial" w:cs="Arial"/>
                <w:bCs/>
              </w:rPr>
            </w:pPr>
            <w:r w:rsidRPr="00096E17">
              <w:rPr>
                <w:rFonts w:ascii="Arial" w:hAnsi="Arial" w:cs="Arial"/>
                <w:bCs/>
              </w:rPr>
              <w:t xml:space="preserve">Uscarea reprezintă procesul de îndepărtare pe </w:t>
            </w:r>
          </w:p>
          <w:p w:rsidR="004A4176" w:rsidRPr="00096E17" w:rsidRDefault="004A4176" w:rsidP="00096E17">
            <w:pPr>
              <w:ind w:right="-1112"/>
              <w:jc w:val="both"/>
              <w:rPr>
                <w:rFonts w:ascii="Arial" w:hAnsi="Arial" w:cs="Arial"/>
                <w:bCs/>
              </w:rPr>
            </w:pPr>
            <w:r w:rsidRPr="00096E17">
              <w:rPr>
                <w:rFonts w:ascii="Arial" w:hAnsi="Arial" w:cs="Arial"/>
                <w:bCs/>
              </w:rPr>
              <w:t xml:space="preserve">cale termică,sub formă de vapori ,a umidităţii </w:t>
            </w:r>
          </w:p>
          <w:p w:rsidR="004A4176" w:rsidRPr="00096E17" w:rsidRDefault="004A4176" w:rsidP="00096E17">
            <w:pPr>
              <w:ind w:right="-1112"/>
              <w:jc w:val="both"/>
              <w:rPr>
                <w:rFonts w:ascii="Arial" w:hAnsi="Arial" w:cs="Arial"/>
                <w:bCs/>
              </w:rPr>
            </w:pPr>
            <w:r w:rsidRPr="00096E17">
              <w:rPr>
                <w:rFonts w:ascii="Arial" w:hAnsi="Arial" w:cs="Arial"/>
                <w:bCs/>
              </w:rPr>
              <w:t>( apă sau alte lichide ) din materiale</w:t>
            </w:r>
          </w:p>
        </w:tc>
        <w:tc>
          <w:tcPr>
            <w:tcW w:w="3420" w:type="dxa"/>
            <w:shd w:val="clear" w:color="auto" w:fill="E6E6E6"/>
            <w:vAlign w:val="center"/>
          </w:tcPr>
          <w:p w:rsidR="004A4176" w:rsidRPr="00096E17" w:rsidRDefault="004A4176" w:rsidP="00096E17">
            <w:pPr>
              <w:ind w:right="-158"/>
              <w:jc w:val="both"/>
              <w:rPr>
                <w:rFonts w:ascii="Arial" w:hAnsi="Arial" w:cs="Arial"/>
                <w:bCs/>
              </w:rPr>
            </w:pPr>
            <w:r w:rsidRPr="00096E17">
              <w:rPr>
                <w:rFonts w:ascii="Arial" w:hAnsi="Arial" w:cs="Arial"/>
                <w:bCs/>
              </w:rPr>
              <w:t xml:space="preserve">Evaporarea umidităţii la suprafaţa materialului şi difuziunea </w:t>
            </w:r>
          </w:p>
          <w:p w:rsidR="004A4176" w:rsidRPr="00096E17" w:rsidRDefault="004A4176" w:rsidP="00096E17">
            <w:pPr>
              <w:ind w:right="-158"/>
              <w:jc w:val="both"/>
              <w:rPr>
                <w:rFonts w:ascii="Arial" w:hAnsi="Arial" w:cs="Arial"/>
                <w:bCs/>
              </w:rPr>
            </w:pPr>
            <w:r w:rsidRPr="00096E17">
              <w:rPr>
                <w:rFonts w:ascii="Arial" w:hAnsi="Arial" w:cs="Arial"/>
                <w:bCs/>
              </w:rPr>
              <w:t xml:space="preserve">umidităţii din straturile </w:t>
            </w:r>
          </w:p>
          <w:p w:rsidR="004A4176" w:rsidRPr="00096E17" w:rsidRDefault="004A4176" w:rsidP="00096E17">
            <w:pPr>
              <w:ind w:right="-158"/>
              <w:jc w:val="both"/>
              <w:rPr>
                <w:rFonts w:ascii="Arial" w:hAnsi="Arial" w:cs="Arial"/>
                <w:bCs/>
              </w:rPr>
            </w:pPr>
            <w:r w:rsidRPr="00096E17">
              <w:rPr>
                <w:rFonts w:ascii="Arial" w:hAnsi="Arial" w:cs="Arial"/>
                <w:bCs/>
              </w:rPr>
              <w:t>interioare spre suprafaţa materialului</w:t>
            </w:r>
          </w:p>
          <w:p w:rsidR="004A4176" w:rsidRPr="00096E17" w:rsidRDefault="004A4176" w:rsidP="00096E17">
            <w:pPr>
              <w:ind w:right="-1112"/>
              <w:jc w:val="both"/>
              <w:rPr>
                <w:rFonts w:ascii="Arial" w:hAnsi="Arial" w:cs="Arial"/>
                <w:bCs/>
              </w:rPr>
            </w:pPr>
          </w:p>
        </w:tc>
      </w:tr>
    </w:tbl>
    <w:p w:rsidR="004A4176" w:rsidRPr="0045679B" w:rsidRDefault="004A4176" w:rsidP="0045679B">
      <w:pPr>
        <w:ind w:left="720" w:right="-1112"/>
        <w:jc w:val="both"/>
        <w:rPr>
          <w:rFonts w:ascii="Arial" w:hAnsi="Arial" w:cs="Arial"/>
          <w:b/>
          <w:sz w:val="22"/>
          <w:szCs w:val="22"/>
        </w:rPr>
        <w:sectPr w:rsidR="004A4176" w:rsidRPr="0045679B" w:rsidSect="0045679B">
          <w:type w:val="nextColumn"/>
          <w:pgSz w:w="15840" w:h="12240" w:orient="landscape" w:code="1"/>
          <w:pgMar w:top="1134" w:right="1134" w:bottom="1134" w:left="1418" w:header="720" w:footer="720" w:gutter="0"/>
          <w:cols w:space="720"/>
          <w:docGrid w:linePitch="360"/>
        </w:sectPr>
      </w:pPr>
    </w:p>
    <w:p w:rsidR="004A4176" w:rsidRPr="0045679B" w:rsidRDefault="004A4176" w:rsidP="0045679B">
      <w:pPr>
        <w:ind w:left="540" w:right="-1112"/>
        <w:jc w:val="both"/>
        <w:rPr>
          <w:rFonts w:ascii="Arial" w:hAnsi="Arial" w:cs="Arial"/>
          <w:b/>
          <w:color w:val="000080"/>
          <w:sz w:val="28"/>
          <w:szCs w:val="28"/>
          <w:u w:val="single"/>
        </w:rPr>
      </w:pPr>
      <w:r w:rsidRPr="0045679B">
        <w:rPr>
          <w:rFonts w:ascii="Arial" w:hAnsi="Arial" w:cs="Arial"/>
          <w:b/>
          <w:color w:val="000080"/>
          <w:sz w:val="28"/>
          <w:szCs w:val="28"/>
          <w:highlight w:val="yellow"/>
          <w:u w:val="single"/>
        </w:rPr>
        <w:t>ABSORBŢIA</w:t>
      </w:r>
    </w:p>
    <w:p w:rsidR="004A4176" w:rsidRPr="0045679B" w:rsidRDefault="004A4176" w:rsidP="0045679B">
      <w:pPr>
        <w:ind w:right="-1112" w:firstLine="720"/>
        <w:jc w:val="both"/>
        <w:rPr>
          <w:rFonts w:ascii="Arial" w:hAnsi="Arial" w:cs="Arial"/>
          <w:b/>
          <w:color w:val="CC6600"/>
          <w:sz w:val="22"/>
          <w:szCs w:val="22"/>
        </w:rPr>
      </w:pPr>
    </w:p>
    <w:p w:rsidR="004A4176" w:rsidRPr="0045679B" w:rsidRDefault="004A4176" w:rsidP="0045679B">
      <w:pPr>
        <w:ind w:right="-1112" w:firstLine="720"/>
        <w:jc w:val="both"/>
        <w:rPr>
          <w:rFonts w:ascii="Arial" w:hAnsi="Arial" w:cs="Arial"/>
          <w:b/>
          <w:color w:val="CC6600"/>
          <w:sz w:val="22"/>
          <w:szCs w:val="22"/>
        </w:rPr>
      </w:pPr>
    </w:p>
    <w:p w:rsidR="004A4176" w:rsidRPr="0045679B" w:rsidRDefault="004A4176" w:rsidP="0045679B">
      <w:pPr>
        <w:ind w:right="-1112" w:firstLine="720"/>
        <w:jc w:val="both"/>
        <w:rPr>
          <w:rFonts w:ascii="Arial" w:hAnsi="Arial" w:cs="Arial"/>
          <w:b/>
          <w:color w:val="CC6600"/>
          <w:sz w:val="22"/>
          <w:szCs w:val="22"/>
        </w:rPr>
      </w:pPr>
    </w:p>
    <w:p w:rsidR="004A4176" w:rsidRPr="0045679B" w:rsidRDefault="004A4176" w:rsidP="0045679B">
      <w:pPr>
        <w:ind w:right="22"/>
        <w:jc w:val="both"/>
        <w:rPr>
          <w:rFonts w:ascii="Arial" w:hAnsi="Arial" w:cs="Arial"/>
          <w:sz w:val="22"/>
          <w:szCs w:val="22"/>
        </w:rPr>
      </w:pPr>
      <w:r w:rsidRPr="0045679B">
        <w:rPr>
          <w:rFonts w:ascii="Arial" w:hAnsi="Arial" w:cs="Arial"/>
          <w:color w:val="000080"/>
          <w:sz w:val="22"/>
          <w:szCs w:val="22"/>
        </w:rPr>
        <w:t xml:space="preserve">             Absorbţia</w:t>
      </w:r>
      <w:r w:rsidRPr="0045679B">
        <w:rPr>
          <w:rFonts w:ascii="Arial" w:hAnsi="Arial" w:cs="Arial"/>
          <w:color w:val="CC6600"/>
          <w:sz w:val="22"/>
          <w:szCs w:val="22"/>
        </w:rPr>
        <w:t xml:space="preserve"> </w:t>
      </w:r>
      <w:r w:rsidRPr="0045679B">
        <w:rPr>
          <w:rFonts w:ascii="Arial" w:hAnsi="Arial" w:cs="Arial"/>
          <w:sz w:val="22"/>
          <w:szCs w:val="22"/>
        </w:rPr>
        <w:t xml:space="preserve"> este operaţia unitară de separare a unuia sau a mai multor componenţi </w:t>
      </w:r>
    </w:p>
    <w:p w:rsidR="004A4176" w:rsidRPr="0045679B" w:rsidRDefault="004A4176" w:rsidP="0045679B">
      <w:pPr>
        <w:ind w:right="22"/>
        <w:jc w:val="both"/>
        <w:rPr>
          <w:rFonts w:ascii="Arial" w:hAnsi="Arial" w:cs="Arial"/>
          <w:sz w:val="22"/>
          <w:szCs w:val="22"/>
        </w:rPr>
      </w:pPr>
      <w:r w:rsidRPr="0045679B">
        <w:rPr>
          <w:rFonts w:ascii="Arial" w:hAnsi="Arial" w:cs="Arial"/>
          <w:sz w:val="22"/>
          <w:szCs w:val="22"/>
        </w:rPr>
        <w:t>dintr-un amestec omogen gazos prin dizolvare într-un lichid selectiv  numit absorbant.</w:t>
      </w:r>
    </w:p>
    <w:p w:rsidR="004A4176" w:rsidRPr="0045679B" w:rsidRDefault="004A4176" w:rsidP="0045679B">
      <w:pPr>
        <w:ind w:right="22"/>
        <w:jc w:val="both"/>
        <w:rPr>
          <w:rFonts w:ascii="Arial" w:hAnsi="Arial" w:cs="Arial"/>
          <w:bCs/>
          <w:color w:val="0000FF"/>
          <w:sz w:val="22"/>
          <w:szCs w:val="22"/>
        </w:rPr>
      </w:pPr>
      <w:r w:rsidRPr="0045679B">
        <w:rPr>
          <w:rFonts w:ascii="Arial" w:hAnsi="Arial" w:cs="Arial"/>
          <w:sz w:val="22"/>
          <w:szCs w:val="22"/>
        </w:rPr>
        <w:tab/>
      </w:r>
      <w:r w:rsidRPr="0045679B">
        <w:rPr>
          <w:rFonts w:ascii="Arial" w:hAnsi="Arial" w:cs="Arial"/>
          <w:bCs/>
          <w:color w:val="000080"/>
          <w:sz w:val="22"/>
          <w:szCs w:val="22"/>
        </w:rPr>
        <w:t>Operaţia inversă absorbţiei</w:t>
      </w:r>
      <w:r w:rsidRPr="0045679B">
        <w:rPr>
          <w:rFonts w:ascii="Arial" w:hAnsi="Arial" w:cs="Arial"/>
          <w:sz w:val="22"/>
          <w:szCs w:val="22"/>
        </w:rPr>
        <w:t xml:space="preserve"> (trecerea înapoi în faza gazoasă a componentului absorbit) poartă denumirea de </w:t>
      </w:r>
      <w:r w:rsidRPr="0045679B">
        <w:rPr>
          <w:rFonts w:ascii="Arial" w:hAnsi="Arial" w:cs="Arial"/>
          <w:bCs/>
          <w:color w:val="000080"/>
          <w:sz w:val="22"/>
          <w:szCs w:val="22"/>
        </w:rPr>
        <w:t>desorbţie.</w:t>
      </w:r>
    </w:p>
    <w:p w:rsidR="004A4176" w:rsidRPr="0045679B" w:rsidRDefault="004A4176" w:rsidP="0045679B">
      <w:pPr>
        <w:ind w:right="22"/>
        <w:jc w:val="both"/>
        <w:rPr>
          <w:rFonts w:ascii="Arial" w:hAnsi="Arial" w:cs="Arial"/>
          <w:color w:val="000080"/>
          <w:sz w:val="22"/>
          <w:szCs w:val="22"/>
        </w:rPr>
      </w:pPr>
      <w:r w:rsidRPr="0045679B">
        <w:rPr>
          <w:rFonts w:ascii="Arial" w:hAnsi="Arial" w:cs="Arial"/>
          <w:bCs/>
          <w:color w:val="0000FF"/>
          <w:sz w:val="22"/>
          <w:szCs w:val="22"/>
        </w:rPr>
        <w:t xml:space="preserve">            </w:t>
      </w:r>
      <w:r w:rsidRPr="0045679B">
        <w:rPr>
          <w:rFonts w:ascii="Arial" w:hAnsi="Arial" w:cs="Arial"/>
          <w:sz w:val="22"/>
          <w:szCs w:val="22"/>
        </w:rPr>
        <w:t xml:space="preserve">Dacă între lichidul absorbant şi componentul absorbit au loc reacţii chimice, operaţia se numeşte </w:t>
      </w:r>
      <w:r w:rsidRPr="0045679B">
        <w:rPr>
          <w:rFonts w:ascii="Arial" w:hAnsi="Arial" w:cs="Arial"/>
          <w:bCs/>
          <w:color w:val="000080"/>
          <w:sz w:val="22"/>
          <w:szCs w:val="22"/>
        </w:rPr>
        <w:t>chemosorbţie</w:t>
      </w:r>
    </w:p>
    <w:p w:rsidR="004A4176" w:rsidRPr="0045679B" w:rsidRDefault="004A4176" w:rsidP="0045679B">
      <w:pPr>
        <w:ind w:right="22"/>
        <w:jc w:val="both"/>
        <w:rPr>
          <w:rFonts w:ascii="Arial" w:hAnsi="Arial" w:cs="Arial"/>
          <w:sz w:val="22"/>
          <w:szCs w:val="22"/>
        </w:rPr>
      </w:pPr>
      <w:r w:rsidRPr="0045679B">
        <w:rPr>
          <w:rFonts w:ascii="Arial" w:hAnsi="Arial" w:cs="Arial"/>
          <w:sz w:val="22"/>
          <w:szCs w:val="22"/>
        </w:rPr>
        <w:tab/>
        <w:t>Pentru sistemul gaz-lichid, parametrii variabili care influenţează procesul sunt :</w:t>
      </w:r>
    </w:p>
    <w:p w:rsidR="004A4176" w:rsidRPr="0045679B" w:rsidRDefault="004A4176" w:rsidP="0045679B">
      <w:pPr>
        <w:ind w:right="22"/>
        <w:jc w:val="both"/>
        <w:rPr>
          <w:rFonts w:ascii="Arial" w:hAnsi="Arial" w:cs="Arial"/>
          <w:sz w:val="22"/>
          <w:szCs w:val="22"/>
        </w:rPr>
      </w:pPr>
    </w:p>
    <w:p w:rsidR="004A4176" w:rsidRPr="0045679B" w:rsidRDefault="004A4176" w:rsidP="0045679B">
      <w:pPr>
        <w:ind w:right="22"/>
        <w:jc w:val="both"/>
        <w:rPr>
          <w:rFonts w:ascii="Arial" w:hAnsi="Arial" w:cs="Arial"/>
          <w:sz w:val="22"/>
          <w:szCs w:val="22"/>
        </w:rPr>
      </w:pPr>
    </w:p>
    <w:p w:rsidR="004A4176" w:rsidRPr="0045679B" w:rsidRDefault="004A4176" w:rsidP="0045679B">
      <w:pPr>
        <w:ind w:right="22"/>
        <w:jc w:val="both"/>
        <w:rPr>
          <w:rFonts w:ascii="Arial" w:hAnsi="Arial" w:cs="Arial"/>
          <w:sz w:val="22"/>
          <w:szCs w:val="22"/>
        </w:rPr>
      </w:pPr>
    </w:p>
    <w:p w:rsidR="004A4176" w:rsidRPr="0045679B" w:rsidRDefault="004A4176" w:rsidP="0045679B">
      <w:pPr>
        <w:ind w:right="22"/>
        <w:jc w:val="both"/>
        <w:rPr>
          <w:rFonts w:ascii="Arial" w:hAnsi="Arial" w:cs="Arial"/>
          <w:sz w:val="22"/>
          <w:szCs w:val="22"/>
        </w:rPr>
      </w:pPr>
    </w:p>
    <w:p w:rsidR="004A4176" w:rsidRPr="0045679B" w:rsidRDefault="004A4176" w:rsidP="0045679B">
      <w:pPr>
        <w:ind w:right="2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523" type="#_x0000_t63" style="position:absolute;left:0;text-align:left;margin-left:-27pt;margin-top:7.1pt;width:171pt;height:162pt;z-index:81" adj="27095,19380" fillcolor="#ff9" strokeweight="1.5pt">
            <v:fill rotate="t" focus="100%" type="gradientRadial">
              <o:fill v:ext="view" type="gradientCenter"/>
            </v:fill>
            <v:textbox style="mso-next-textbox:#_x0000_s1523">
              <w:txbxContent>
                <w:p w:rsidR="00F71BAC" w:rsidRPr="00192A45" w:rsidRDefault="00F71BAC" w:rsidP="004A4176">
                  <w:pPr>
                    <w:ind w:left="360"/>
                    <w:rPr>
                      <w:rFonts w:ascii="Arial" w:hAnsi="Arial" w:cs="Arial"/>
                      <w:b/>
                      <w:color w:val="000000"/>
                      <w:sz w:val="24"/>
                      <w:szCs w:val="24"/>
                    </w:rPr>
                  </w:pPr>
                  <w:r>
                    <w:rPr>
                      <w:rFonts w:ascii="Arial" w:hAnsi="Arial" w:cs="Arial"/>
                      <w:b/>
                      <w:color w:val="000000"/>
                      <w:sz w:val="24"/>
                      <w:szCs w:val="24"/>
                    </w:rPr>
                    <w:t>V</w:t>
                  </w:r>
                  <w:r w:rsidRPr="00192A45">
                    <w:rPr>
                      <w:rFonts w:ascii="Arial" w:hAnsi="Arial" w:cs="Arial"/>
                      <w:b/>
                      <w:color w:val="000000"/>
                      <w:sz w:val="24"/>
                      <w:szCs w:val="24"/>
                    </w:rPr>
                    <w:t>iteza procesului de absorbtie  depinde de selectivitatea  lichidului absorbant</w:t>
                  </w:r>
                </w:p>
                <w:p w:rsidR="00F71BAC" w:rsidRDefault="00F71BAC" w:rsidP="004A4176"/>
              </w:txbxContent>
            </v:textbox>
          </v:shape>
        </w:pict>
      </w:r>
      <w:r w:rsidRPr="0045679B">
        <w:rPr>
          <w:rFonts w:ascii="Arial" w:hAnsi="Arial" w:cs="Arial"/>
          <w:noProof/>
          <w:sz w:val="22"/>
          <w:szCs w:val="22"/>
          <w:lang w:val="en-US" w:eastAsia="en-US"/>
        </w:rPr>
        <w:pict>
          <v:shape id="_x0000_s1515" type="#_x0000_t202" style="position:absolute;left:0;text-align:left;margin-left:198pt;margin-top:11.75pt;width:126pt;height:81pt;z-index:73" fillcolor="#ffffb1" strokeweight="1.5pt">
            <v:fill color2="fill lighten(0)" rotate="t" method="linear sigma" focus="100%" type="gradient"/>
            <v:textbox style="mso-next-textbox:#_x0000_s1515">
              <w:txbxContent>
                <w:p w:rsidR="00F71BAC" w:rsidRPr="003301BE" w:rsidRDefault="00F71BAC" w:rsidP="004A4176">
                  <w:pPr>
                    <w:jc w:val="center"/>
                    <w:rPr>
                      <w:rFonts w:ascii="Arial" w:hAnsi="Arial" w:cs="Arial"/>
                      <w:b/>
                      <w:color w:val="000000"/>
                      <w:sz w:val="24"/>
                      <w:szCs w:val="24"/>
                    </w:rPr>
                  </w:pPr>
                  <w:r w:rsidRPr="003301BE">
                    <w:rPr>
                      <w:rFonts w:ascii="Arial" w:hAnsi="Arial" w:cs="Arial"/>
                      <w:b/>
                      <w:color w:val="000000"/>
                      <w:sz w:val="24"/>
                      <w:szCs w:val="24"/>
                    </w:rPr>
                    <w:t>CONCENTRAŢIA COMPONENTULUI ÎN CELE DOUĂ FAZE</w:t>
                  </w:r>
                </w:p>
              </w:txbxContent>
            </v:textbox>
          </v:shap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line id="_x0000_s1521" style="position:absolute;left:0;text-align:left;flip:y;z-index:79" from="225pt,5.1pt" to="234pt,50.1pt" strokeweight="2.25pt">
            <v:stroke endarrow="block"/>
          </v:lin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B122E0" w:rsidP="0045679B">
      <w:pPr>
        <w:ind w:right="-1112"/>
        <w:jc w:val="both"/>
        <w:rPr>
          <w:rFonts w:ascii="Arial" w:hAnsi="Arial" w:cs="Arial"/>
          <w:sz w:val="22"/>
          <w:szCs w:val="22"/>
        </w:rPr>
      </w:pPr>
      <w:r w:rsidRPr="0045679B">
        <w:rPr>
          <w:rFonts w:ascii="Arial" w:hAnsi="Arial" w:cs="Arial"/>
          <w:noProof/>
          <w:sz w:val="22"/>
          <w:szCs w:val="22"/>
          <w:lang w:val="en-US" w:eastAsia="en-US"/>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519" type="#_x0000_t61" style="position:absolute;left:0;text-align:left;margin-left:378pt;margin-top:9.7pt;width:117pt;height:68.45pt;z-index:77" adj="7062,39303" fillcolor="#ffffb1" strokeweight="1.5pt">
            <v:fill color2="fill lighten(0)" rotate="t" method="linear sigma" focus="100%" type="gradientRadial">
              <o:fill v:ext="view" type="gradientCenter"/>
            </v:fill>
            <v:textbox style="mso-next-textbox:#_x0000_s1519">
              <w:txbxContent>
                <w:p w:rsidR="00F71BAC" w:rsidRPr="003301BE" w:rsidRDefault="00F71BAC" w:rsidP="00B122E0">
                  <w:pPr>
                    <w:rPr>
                      <w:rFonts w:ascii="Arial" w:hAnsi="Arial" w:cs="Arial"/>
                      <w:b/>
                      <w:color w:val="000000"/>
                      <w:sz w:val="24"/>
                      <w:szCs w:val="24"/>
                    </w:rPr>
                  </w:pPr>
                  <w:r w:rsidRPr="003301BE">
                    <w:rPr>
                      <w:rFonts w:ascii="Arial" w:hAnsi="Arial" w:cs="Arial"/>
                      <w:b/>
                      <w:color w:val="000000"/>
                      <w:sz w:val="24"/>
                      <w:szCs w:val="24"/>
                    </w:rPr>
                    <w:t>cu creşterea presiunii creşte solubilitatea gazelor în lichide</w:t>
                  </w:r>
                </w:p>
                <w:p w:rsidR="00F71BAC" w:rsidRPr="00B03AA6" w:rsidRDefault="00F71BAC" w:rsidP="004A4176">
                  <w:pPr>
                    <w:jc w:val="center"/>
                    <w:rPr>
                      <w:rFonts w:ascii="Comic Sans MS" w:hAnsi="Comic Sans MS"/>
                      <w:b/>
                      <w:color w:val="800080"/>
                    </w:rPr>
                  </w:pPr>
                </w:p>
              </w:txbxContent>
            </v:textbox>
          </v:shape>
        </w:pict>
      </w:r>
      <w:r w:rsidR="004A4176" w:rsidRPr="0045679B">
        <w:rPr>
          <w:rFonts w:ascii="Arial" w:hAnsi="Arial" w:cs="Arial"/>
          <w:noProof/>
          <w:sz w:val="22"/>
          <w:szCs w:val="22"/>
          <w:lang w:val="en-US" w:eastAsia="en-US"/>
        </w:rPr>
        <w:pict>
          <v:shape id="_x0000_s1514" type="#_x0000_t202" style="position:absolute;left:0;text-align:left;margin-left:171pt;margin-top:12.15pt;width:117pt;height:99pt;z-index:72" fillcolor="#ffffb1" strokeweight="2.25pt">
            <v:fill opacity="35389f" color2="fill lighten(170)" rotate="t" method="linear sigma" focus="100%" type="gradient"/>
            <v:textbox style="mso-next-textbox:#_x0000_s1514">
              <w:txbxContent>
                <w:p w:rsidR="00F71BAC" w:rsidRDefault="00F71BAC" w:rsidP="004A4176">
                  <w:pPr>
                    <w:jc w:val="center"/>
                    <w:rPr>
                      <w:rFonts w:ascii="Arial" w:hAnsi="Arial" w:cs="Arial"/>
                      <w:b/>
                      <w:color w:val="0000FF"/>
                      <w:sz w:val="24"/>
                      <w:szCs w:val="24"/>
                    </w:rPr>
                  </w:pPr>
                </w:p>
                <w:p w:rsidR="00F71BAC" w:rsidRPr="002D501B" w:rsidRDefault="00F71BAC" w:rsidP="004A4176">
                  <w:pPr>
                    <w:jc w:val="center"/>
                    <w:rPr>
                      <w:rFonts w:ascii="Arial" w:hAnsi="Arial" w:cs="Arial"/>
                      <w:b/>
                      <w:color w:val="000080"/>
                      <w:sz w:val="24"/>
                      <w:szCs w:val="24"/>
                    </w:rPr>
                  </w:pPr>
                  <w:r w:rsidRPr="002D501B">
                    <w:rPr>
                      <w:rFonts w:ascii="Arial" w:hAnsi="Arial" w:cs="Arial"/>
                      <w:b/>
                      <w:color w:val="000080"/>
                      <w:sz w:val="24"/>
                      <w:szCs w:val="24"/>
                    </w:rPr>
                    <w:t>PARAMETRII VARIABILI CARE INFLUENŢEAZĂ PROCESUL DE ABSORBŢIE</w:t>
                  </w:r>
                </w:p>
                <w:p w:rsidR="00F71BAC" w:rsidRPr="009B067F" w:rsidRDefault="00F71BAC" w:rsidP="004A4176">
                  <w:pPr>
                    <w:jc w:val="center"/>
                    <w:rPr>
                      <w:rFonts w:ascii="Comic Sans MS" w:hAnsi="Comic Sans MS" w:cs="Arial"/>
                      <w:b/>
                      <w:color w:val="800080"/>
                      <w:sz w:val="22"/>
                      <w:szCs w:val="22"/>
                    </w:rPr>
                  </w:pPr>
                </w:p>
                <w:p w:rsidR="00F71BAC" w:rsidRDefault="00F71BAC" w:rsidP="004A4176"/>
              </w:txbxContent>
            </v:textbox>
          </v:shap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line id="_x0000_s1520" style="position:absolute;left:0;text-align:left;flip:x;z-index:78" from="45pt,3.65pt" to="171pt,73.2pt" strokeweight="2.25pt">
            <v:stroke endarrow="block"/>
          </v:lin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line id="_x0000_s1522" style="position:absolute;left:0;text-align:left;z-index:80" from="4in,2.9pt" to="351pt,83.9pt" strokeweight="2.25pt">
            <v:stroke endarrow="block"/>
          </v:lin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shape id="_x0000_s1516" type="#_x0000_t202" style="position:absolute;left:0;text-align:left;margin-left:9pt;margin-top:9.95pt;width:117pt;height:99pt;z-index:74" fillcolor="#ffffb1" strokeweight="1.5pt">
            <v:fill color2="fill lighten(0)" rotate="t" method="linear sigma" focus="100%" type="gradient"/>
            <v:textbox style="mso-next-textbox:#_x0000_s1516">
              <w:txbxContent>
                <w:p w:rsidR="00F71BAC" w:rsidRPr="003301BE" w:rsidRDefault="00F71BAC" w:rsidP="004A4176">
                  <w:pPr>
                    <w:jc w:val="center"/>
                    <w:rPr>
                      <w:rFonts w:ascii="Arial" w:hAnsi="Arial" w:cs="Arial"/>
                      <w:b/>
                      <w:color w:val="000000"/>
                      <w:sz w:val="24"/>
                      <w:szCs w:val="24"/>
                    </w:rPr>
                  </w:pPr>
                  <w:r w:rsidRPr="003301BE">
                    <w:rPr>
                      <w:rFonts w:ascii="Arial" w:hAnsi="Arial" w:cs="Arial"/>
                      <w:b/>
                      <w:color w:val="000000"/>
                      <w:sz w:val="24"/>
                      <w:szCs w:val="24"/>
                    </w:rPr>
                    <w:t>TEMPERATURA INFLUENŢEAZĂ NEGATIV PROCESUL DE ABSORBŢIE</w:t>
                  </w:r>
                </w:p>
              </w:txbxContent>
            </v:textbox>
          </v:shap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shape id="_x0000_s1517" type="#_x0000_t202" style="position:absolute;left:0;text-align:left;margin-left:351pt;margin-top:2.65pt;width:108pt;height:99pt;z-index:75" fillcolor="#ffffb1" strokeweight="1.5pt">
            <v:fill color2="fill lighten(0)" rotate="t" method="linear sigma" focus="100%" type="gradient"/>
            <v:textbox style="mso-next-textbox:#_x0000_s1517">
              <w:txbxContent>
                <w:p w:rsidR="00F71BAC" w:rsidRPr="003301BE" w:rsidRDefault="00F71BAC" w:rsidP="004A4176">
                  <w:pPr>
                    <w:jc w:val="center"/>
                    <w:rPr>
                      <w:rFonts w:ascii="Arial" w:hAnsi="Arial" w:cs="Arial"/>
                      <w:b/>
                      <w:color w:val="000000"/>
                      <w:sz w:val="24"/>
                      <w:szCs w:val="24"/>
                    </w:rPr>
                  </w:pPr>
                  <w:r w:rsidRPr="003301BE">
                    <w:rPr>
                      <w:rFonts w:ascii="Arial" w:hAnsi="Arial" w:cs="Arial"/>
                      <w:b/>
                      <w:color w:val="000000"/>
                      <w:sz w:val="24"/>
                      <w:szCs w:val="24"/>
                    </w:rPr>
                    <w:t>PRESIUNEA INFLUENŢEAZĂ POZITIV PROCESUL DE ABSORBŢIE</w:t>
                  </w:r>
                </w:p>
              </w:txbxContent>
            </v:textbox>
          </v:shap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pict>
          <v:shape id="_x0000_s1518" type="#_x0000_t61" style="position:absolute;left:0;text-align:left;margin-left:135pt;margin-top:5.9pt;width:171pt;height:63pt;z-index:76" adj="-9095,-1851" fillcolor="#ffffb1" strokeweight="1.5pt">
            <v:fill rotate="t" focus="100%" type="gradientRadial">
              <o:fill v:ext="view" type="gradientCenter"/>
            </v:fill>
            <v:textbox style="mso-next-textbox:#_x0000_s1518">
              <w:txbxContent>
                <w:p w:rsidR="00F71BAC" w:rsidRPr="003301BE" w:rsidRDefault="00F71BAC" w:rsidP="00B122E0">
                  <w:pPr>
                    <w:rPr>
                      <w:rFonts w:ascii="Arial" w:hAnsi="Arial" w:cs="Arial"/>
                      <w:b/>
                      <w:color w:val="000000"/>
                      <w:sz w:val="24"/>
                      <w:szCs w:val="24"/>
                    </w:rPr>
                  </w:pPr>
                  <w:r w:rsidRPr="003301BE">
                    <w:rPr>
                      <w:rFonts w:ascii="Arial" w:hAnsi="Arial" w:cs="Arial"/>
                      <w:b/>
                      <w:color w:val="000000"/>
                      <w:sz w:val="24"/>
                      <w:szCs w:val="24"/>
                    </w:rPr>
                    <w:t>cu creşterea temperaturii scade solubilitatea gazelor în lichide</w:t>
                  </w:r>
                </w:p>
                <w:p w:rsidR="00F71BAC" w:rsidRDefault="00F71BAC" w:rsidP="004A4176"/>
              </w:txbxContent>
            </v:textbox>
          </v:shape>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r>
      <w:r w:rsidRPr="0045679B">
        <w:rPr>
          <w:rFonts w:ascii="Arial" w:hAnsi="Arial" w:cs="Arial"/>
        </w:rPr>
        <w:pict>
          <v:group id="_x0000_s1314" editas="radial" style="width:459pt;height:522pt;mso-position-horizontal-relative:char;mso-position-vertical-relative:line" coordorigin="1623,1995" coordsize="9180,10440">
            <o:lock v:ext="edit" aspectratio="t"/>
            <o:diagram v:ext="edit" dgmstyle="9" constrainbounds="1668,2580,10218,11130" autoformat="t" reverse="t" autolayout="f">
              <o:relationtable v:ext="edit">
                <o:rel v:ext="edit" idsrc="#_s1322" iddest="#_s1322"/>
                <o:rel v:ext="edit" idsrc="#_s1321" iddest="#_s1322" idcntr="#_s1320"/>
                <o:rel v:ext="edit" idsrc="#_s1319" iddest="#_s1322" idcntr="#_s1318"/>
                <o:rel v:ext="edit" idsrc="#_s1317" iddest="#_s1322" idcntr="#_s1316"/>
              </o:relationtable>
            </o:diagram>
            <v:shape id="_x0000_s1315" type="#_x0000_t75" style="position:absolute;left:1623;top:1995;width:9180;height:10440" o:preferrelative="f">
              <v:fill o:detectmouseclick="t"/>
              <v:path o:extrusionok="t" o:connecttype="none"/>
              <o:lock v:ext="edit" text="t"/>
            </v:shape>
            <v:line id="_s1316" o:spid="_x0000_s1316" style="position:absolute;flip:y;v-text-anchor:middle" from="6123,4716" to="6124,5955" o:dgmnodekind="65535" strokecolor="gray" strokeweight="2.25pt"/>
            <v:rect id="_s1317" o:spid="_x0000_s1317" style="position:absolute;left:3963;top:1995;width:5220;height:2677;v-text-anchor:middle" o:dgmnodekind="0" fillcolor="#bbe0e3">
              <v:fill focusposition="1" focussize="" focus="100%" type="gradientRadial">
                <o:fill v:ext="view" type="gradientCenter"/>
              </v:fill>
              <v:shadow on="t" color="#339" offset="10pt,5pt" offset2="8pt,22pt"/>
              <v:textbox style="mso-next-textbox:#_s1317">
                <w:txbxContent>
                  <w:p w:rsidR="00F71BAC" w:rsidRDefault="00F71BAC" w:rsidP="00D973E4">
                    <w:pPr>
                      <w:jc w:val="center"/>
                      <w:rPr>
                        <w:rFonts w:ascii="Arial" w:hAnsi="Arial" w:cs="Arial"/>
                        <w:b/>
                        <w:color w:val="000000"/>
                        <w:sz w:val="24"/>
                        <w:szCs w:val="24"/>
                      </w:rPr>
                    </w:pPr>
                    <w:r w:rsidRPr="00B122E0">
                      <w:rPr>
                        <w:rFonts w:ascii="Arial" w:hAnsi="Arial" w:cs="Arial"/>
                        <w:b/>
                        <w:color w:val="000000"/>
                        <w:sz w:val="24"/>
                        <w:szCs w:val="24"/>
                      </w:rPr>
                      <w:t>ÎNDEPĂRTAREA UNUI COMPONENT DINTR-UN AMESTEC DE GAZE:</w:t>
                    </w:r>
                  </w:p>
                  <w:p w:rsidR="00F71BAC" w:rsidRPr="003301BE" w:rsidRDefault="00F71BAC" w:rsidP="0045679B">
                    <w:pPr>
                      <w:jc w:val="both"/>
                      <w:rPr>
                        <w:rFonts w:ascii="Arial" w:hAnsi="Arial" w:cs="Arial"/>
                        <w:b/>
                        <w:color w:val="000000"/>
                        <w:sz w:val="24"/>
                        <w:szCs w:val="24"/>
                      </w:rPr>
                    </w:pPr>
                  </w:p>
                  <w:p w:rsidR="00F71BAC" w:rsidRPr="004252D7" w:rsidRDefault="00F71BAC" w:rsidP="0045679B">
                    <w:pPr>
                      <w:ind w:left="360"/>
                      <w:jc w:val="both"/>
                      <w:rPr>
                        <w:rFonts w:ascii="Arial" w:hAnsi="Arial" w:cs="Arial"/>
                        <w:color w:val="000080"/>
                        <w:sz w:val="24"/>
                        <w:szCs w:val="24"/>
                      </w:rPr>
                    </w:pPr>
                    <w:r w:rsidRPr="004252D7">
                      <w:rPr>
                        <w:rFonts w:ascii="Arial" w:hAnsi="Arial" w:cs="Arial"/>
                        <w:b/>
                        <w:color w:val="000080"/>
                        <w:sz w:val="24"/>
                        <w:szCs w:val="24"/>
                      </w:rPr>
                      <w:t>-îndepărtarea oxidului de carbon din amestecul de azot şi hidrogen pentru sinteza amoniacului</w:t>
                    </w:r>
                    <w:r w:rsidRPr="004252D7">
                      <w:rPr>
                        <w:rFonts w:ascii="Arial" w:hAnsi="Arial" w:cs="Arial"/>
                        <w:color w:val="000080"/>
                        <w:sz w:val="24"/>
                        <w:szCs w:val="24"/>
                      </w:rPr>
                      <w:t> ;</w:t>
                    </w:r>
                  </w:p>
                  <w:p w:rsidR="00F71BAC" w:rsidRPr="004252D7" w:rsidRDefault="00F71BAC" w:rsidP="0045679B">
                    <w:pPr>
                      <w:ind w:left="360"/>
                      <w:jc w:val="both"/>
                      <w:rPr>
                        <w:rFonts w:ascii="Arial" w:hAnsi="Arial" w:cs="Arial"/>
                        <w:b/>
                        <w:color w:val="000080"/>
                        <w:sz w:val="24"/>
                        <w:szCs w:val="24"/>
                      </w:rPr>
                    </w:pPr>
                  </w:p>
                  <w:p w:rsidR="00F71BAC" w:rsidRPr="004252D7" w:rsidRDefault="00F71BAC" w:rsidP="0045679B">
                    <w:pPr>
                      <w:ind w:left="360"/>
                      <w:jc w:val="both"/>
                      <w:rPr>
                        <w:rFonts w:ascii="Arial" w:hAnsi="Arial" w:cs="Arial"/>
                        <w:b/>
                        <w:color w:val="000080"/>
                        <w:sz w:val="24"/>
                        <w:szCs w:val="24"/>
                      </w:rPr>
                    </w:pPr>
                    <w:r w:rsidRPr="004252D7">
                      <w:rPr>
                        <w:rFonts w:ascii="Arial" w:hAnsi="Arial" w:cs="Arial"/>
                        <w:b/>
                        <w:color w:val="000080"/>
                        <w:sz w:val="24"/>
                        <w:szCs w:val="24"/>
                      </w:rPr>
                      <w:t>-îndepărtarea HCl din produsele clorurate prin absorbţie în apă</w:t>
                    </w:r>
                    <w:r w:rsidRPr="004252D7">
                      <w:rPr>
                        <w:rFonts w:ascii="Arial" w:hAnsi="Arial" w:cs="Arial"/>
                        <w:color w:val="000080"/>
                        <w:sz w:val="24"/>
                        <w:szCs w:val="24"/>
                      </w:rPr>
                      <w:t>.</w:t>
                    </w:r>
                  </w:p>
                  <w:p w:rsidR="00F71BAC" w:rsidRPr="003301BE" w:rsidRDefault="00F71BAC" w:rsidP="0045679B">
                    <w:pPr>
                      <w:ind w:left="360"/>
                      <w:jc w:val="both"/>
                      <w:rPr>
                        <w:rFonts w:ascii="Arial" w:hAnsi="Arial" w:cs="Arial"/>
                        <w:sz w:val="24"/>
                        <w:szCs w:val="24"/>
                      </w:rPr>
                    </w:pPr>
                  </w:p>
                </w:txbxContent>
              </v:textbox>
              <o:callout v:ext="edit" minusy="t"/>
            </v:rect>
            <v:line id="_s1318" o:spid="_x0000_s1318" style="position:absolute;v-text-anchor:middle" from="7011,6855" to="8082,6855" o:dgmnodekind="65535" strokecolor="gray" strokeweight="2.25pt"/>
            <v:rect id="_s1319" o:spid="_x0000_s1319" style="position:absolute;left:8103;top:4875;width:2700;height:7560;v-text-anchor:middle" o:dgmnodekind="0" fillcolor="#bbe0e3">
              <v:fill focusposition="1" focussize="" focus="100%" type="gradientRadial">
                <o:fill v:ext="view" type="gradientCenter"/>
              </v:fill>
              <v:shadow on="t" color="#339" offset="10pt,5pt" offset2="8pt,22pt"/>
              <v:textbox style="mso-next-textbox:#_s1319">
                <w:txbxContent>
                  <w:p w:rsidR="00F71BAC" w:rsidRDefault="00F71BAC" w:rsidP="00D973E4">
                    <w:pPr>
                      <w:jc w:val="center"/>
                      <w:rPr>
                        <w:rFonts w:ascii="Arial" w:hAnsi="Arial" w:cs="Arial"/>
                        <w:b/>
                        <w:sz w:val="24"/>
                        <w:szCs w:val="24"/>
                      </w:rPr>
                    </w:pPr>
                    <w:r w:rsidRPr="00B122E0">
                      <w:rPr>
                        <w:rFonts w:ascii="Arial" w:hAnsi="Arial" w:cs="Arial"/>
                        <w:b/>
                        <w:sz w:val="24"/>
                        <w:szCs w:val="24"/>
                      </w:rPr>
                      <w:t>REALIZAREA UNOR REACŢII CHIMICE GAZ-LICHID PRIN CHEMOSORBŢIE</w:t>
                    </w:r>
                  </w:p>
                  <w:p w:rsidR="00F71BAC" w:rsidRPr="003301BE" w:rsidRDefault="00F71BAC" w:rsidP="0045679B">
                    <w:pPr>
                      <w:jc w:val="both"/>
                      <w:rPr>
                        <w:rFonts w:ascii="Arial" w:hAnsi="Arial" w:cs="Arial"/>
                        <w:b/>
                        <w:sz w:val="24"/>
                        <w:szCs w:val="24"/>
                      </w:rPr>
                    </w:pPr>
                  </w:p>
                  <w:p w:rsidR="00F71BAC" w:rsidRPr="004252D7" w:rsidRDefault="00F71BAC" w:rsidP="0045679B">
                    <w:pPr>
                      <w:jc w:val="both"/>
                      <w:rPr>
                        <w:rFonts w:ascii="Arial" w:hAnsi="Arial" w:cs="Arial"/>
                        <w:b/>
                        <w:color w:val="000080"/>
                        <w:sz w:val="24"/>
                        <w:szCs w:val="24"/>
                      </w:rPr>
                    </w:pPr>
                    <w:r w:rsidRPr="004252D7">
                      <w:rPr>
                        <w:rFonts w:ascii="Arial" w:hAnsi="Arial" w:cs="Arial"/>
                        <w:b/>
                        <w:color w:val="000080"/>
                        <w:sz w:val="24"/>
                        <w:szCs w:val="24"/>
                      </w:rPr>
                      <w:t>-absorbţia SO</w:t>
                    </w:r>
                    <w:r w:rsidRPr="004252D7">
                      <w:rPr>
                        <w:rFonts w:ascii="Arial" w:hAnsi="Arial" w:cs="Arial"/>
                        <w:b/>
                        <w:color w:val="000080"/>
                        <w:sz w:val="24"/>
                        <w:szCs w:val="24"/>
                        <w:vertAlign w:val="subscript"/>
                      </w:rPr>
                      <w:t xml:space="preserve">3 </w:t>
                    </w:r>
                    <w:r w:rsidRPr="004252D7">
                      <w:rPr>
                        <w:rFonts w:ascii="Arial" w:hAnsi="Arial" w:cs="Arial"/>
                        <w:b/>
                        <w:color w:val="000080"/>
                        <w:sz w:val="24"/>
                        <w:szCs w:val="24"/>
                      </w:rPr>
                      <w:t>în acid sulfuric diluat, cu producere de acid sulfuric;</w:t>
                    </w:r>
                  </w:p>
                  <w:p w:rsidR="00F71BAC" w:rsidRPr="004252D7" w:rsidRDefault="00F71BAC" w:rsidP="0045679B">
                    <w:pPr>
                      <w:jc w:val="both"/>
                      <w:rPr>
                        <w:rFonts w:ascii="Arial" w:hAnsi="Arial" w:cs="Arial"/>
                        <w:b/>
                        <w:color w:val="000080"/>
                        <w:sz w:val="24"/>
                        <w:szCs w:val="24"/>
                      </w:rPr>
                    </w:pPr>
                  </w:p>
                  <w:p w:rsidR="00F71BAC" w:rsidRPr="004252D7" w:rsidRDefault="00F71BAC" w:rsidP="0045679B">
                    <w:pPr>
                      <w:jc w:val="both"/>
                      <w:rPr>
                        <w:rFonts w:ascii="Arial" w:hAnsi="Arial" w:cs="Arial"/>
                        <w:b/>
                        <w:color w:val="000080"/>
                        <w:sz w:val="24"/>
                        <w:szCs w:val="24"/>
                      </w:rPr>
                    </w:pPr>
                    <w:r w:rsidRPr="004252D7">
                      <w:rPr>
                        <w:rFonts w:ascii="Arial" w:hAnsi="Arial" w:cs="Arial"/>
                        <w:b/>
                        <w:color w:val="000080"/>
                        <w:sz w:val="24"/>
                        <w:szCs w:val="24"/>
                      </w:rPr>
                      <w:t>-absorbţia CO</w:t>
                    </w:r>
                    <w:r w:rsidRPr="004252D7">
                      <w:rPr>
                        <w:rFonts w:ascii="Arial" w:hAnsi="Arial" w:cs="Arial"/>
                        <w:b/>
                        <w:color w:val="000080"/>
                        <w:sz w:val="24"/>
                        <w:szCs w:val="24"/>
                        <w:vertAlign w:val="subscript"/>
                      </w:rPr>
                      <w:t>2</w:t>
                    </w:r>
                    <w:r w:rsidRPr="004252D7">
                      <w:rPr>
                        <w:rFonts w:ascii="Arial" w:hAnsi="Arial" w:cs="Arial"/>
                        <w:b/>
                        <w:color w:val="000080"/>
                        <w:sz w:val="24"/>
                        <w:szCs w:val="24"/>
                      </w:rPr>
                      <w:t xml:space="preserve"> în soluţie de NaOH, cu producere de bicarbonat de sodiu;</w:t>
                    </w:r>
                  </w:p>
                  <w:p w:rsidR="00F71BAC" w:rsidRPr="004252D7" w:rsidRDefault="00F71BAC" w:rsidP="0045679B">
                    <w:pPr>
                      <w:jc w:val="both"/>
                      <w:rPr>
                        <w:rFonts w:ascii="Arial" w:hAnsi="Arial" w:cs="Arial"/>
                        <w:b/>
                        <w:color w:val="000080"/>
                        <w:sz w:val="24"/>
                        <w:szCs w:val="24"/>
                      </w:rPr>
                    </w:pPr>
                  </w:p>
                  <w:p w:rsidR="00F71BAC" w:rsidRPr="004252D7" w:rsidRDefault="00F71BAC" w:rsidP="0045679B">
                    <w:pPr>
                      <w:jc w:val="both"/>
                      <w:rPr>
                        <w:rFonts w:ascii="Arial" w:hAnsi="Arial" w:cs="Arial"/>
                        <w:b/>
                        <w:color w:val="000080"/>
                        <w:sz w:val="24"/>
                        <w:szCs w:val="24"/>
                      </w:rPr>
                    </w:pPr>
                    <w:r w:rsidRPr="004252D7">
                      <w:rPr>
                        <w:rFonts w:ascii="Arial" w:hAnsi="Arial" w:cs="Arial"/>
                        <w:b/>
                        <w:color w:val="000080"/>
                        <w:sz w:val="24"/>
                        <w:szCs w:val="24"/>
                      </w:rPr>
                      <w:t>-absorbţia oxizilor de azot în apă, cu formare de acid azotic </w:t>
                    </w:r>
                  </w:p>
                  <w:p w:rsidR="00F71BAC" w:rsidRPr="004252D7" w:rsidRDefault="00F71BAC" w:rsidP="0045679B">
                    <w:pPr>
                      <w:jc w:val="both"/>
                      <w:rPr>
                        <w:rFonts w:ascii="Arial" w:hAnsi="Arial" w:cs="Arial"/>
                        <w:b/>
                        <w:color w:val="000080"/>
                        <w:sz w:val="24"/>
                        <w:szCs w:val="24"/>
                      </w:rPr>
                    </w:pPr>
                  </w:p>
                  <w:p w:rsidR="00F71BAC" w:rsidRPr="004252D7" w:rsidRDefault="00F71BAC" w:rsidP="0045679B">
                    <w:pPr>
                      <w:jc w:val="both"/>
                      <w:rPr>
                        <w:rFonts w:ascii="Arial" w:hAnsi="Arial" w:cs="Arial"/>
                        <w:b/>
                        <w:color w:val="000080"/>
                        <w:sz w:val="24"/>
                        <w:szCs w:val="24"/>
                      </w:rPr>
                    </w:pPr>
                    <w:r w:rsidRPr="004252D7">
                      <w:rPr>
                        <w:rFonts w:ascii="Arial" w:hAnsi="Arial" w:cs="Arial"/>
                        <w:b/>
                        <w:color w:val="000080"/>
                        <w:sz w:val="24"/>
                        <w:szCs w:val="24"/>
                      </w:rPr>
                      <w:t>- absorbţia CO</w:t>
                    </w:r>
                    <w:r w:rsidRPr="004252D7">
                      <w:rPr>
                        <w:rFonts w:ascii="Arial" w:hAnsi="Arial" w:cs="Arial"/>
                        <w:b/>
                        <w:color w:val="000080"/>
                        <w:sz w:val="24"/>
                        <w:szCs w:val="24"/>
                        <w:vertAlign w:val="subscript"/>
                      </w:rPr>
                      <w:t>2</w:t>
                    </w:r>
                    <w:r w:rsidRPr="004252D7">
                      <w:rPr>
                        <w:rFonts w:ascii="Arial" w:hAnsi="Arial" w:cs="Arial"/>
                        <w:b/>
                        <w:color w:val="000080"/>
                        <w:sz w:val="24"/>
                        <w:szCs w:val="24"/>
                      </w:rPr>
                      <w:t xml:space="preserve"> în hidroxid de calciu, cu formare de carbonat de calciu (precipitat).</w:t>
                    </w:r>
                  </w:p>
                  <w:p w:rsidR="00F71BAC" w:rsidRPr="004252D7" w:rsidRDefault="00F71BAC" w:rsidP="0045679B">
                    <w:pPr>
                      <w:jc w:val="both"/>
                      <w:rPr>
                        <w:rFonts w:ascii="Arial" w:hAnsi="Arial" w:cs="Arial"/>
                        <w:b/>
                        <w:color w:val="000080"/>
                        <w:sz w:val="24"/>
                        <w:szCs w:val="24"/>
                      </w:rPr>
                    </w:pPr>
                  </w:p>
                  <w:p w:rsidR="00F71BAC" w:rsidRPr="00640D10" w:rsidRDefault="00F71BAC" w:rsidP="004A4176">
                    <w:pPr>
                      <w:ind w:left="1080"/>
                      <w:rPr>
                        <w:color w:val="339966"/>
                      </w:rPr>
                    </w:pPr>
                  </w:p>
                </w:txbxContent>
              </v:textbox>
              <o:callout v:ext="edit" minusy="t"/>
            </v:rect>
            <v:line id="_s1320" o:spid="_x0000_s1320" style="position:absolute;flip:x;v-text-anchor:middle" from="4143,6855" to="5214,6856" o:dgmnodekind="65535" strokecolor="gray" strokeweight="2.25pt"/>
            <v:rect id="_s1321" o:spid="_x0000_s1321" style="position:absolute;left:1623;top:4875;width:2880;height:6660;v-text-anchor:middle" o:dgmnodekind="0" fillcolor="#bbe0e3">
              <v:fill focusposition="1" focussize="" focus="100%" type="gradientRadial">
                <o:fill v:ext="view" type="gradientCenter"/>
              </v:fill>
              <v:shadow on="t" color="#339" offset="10pt,5pt" offset2="8pt,22pt"/>
              <v:textbox style="mso-next-textbox:#_s1321">
                <w:txbxContent>
                  <w:p w:rsidR="00F71BAC" w:rsidRDefault="00F71BAC" w:rsidP="00D973E4">
                    <w:pPr>
                      <w:jc w:val="center"/>
                      <w:rPr>
                        <w:rFonts w:ascii="Arial" w:hAnsi="Arial" w:cs="Arial"/>
                        <w:b/>
                        <w:color w:val="000000"/>
                        <w:sz w:val="22"/>
                        <w:szCs w:val="22"/>
                      </w:rPr>
                    </w:pPr>
                    <w:r w:rsidRPr="00B122E0">
                      <w:rPr>
                        <w:rFonts w:ascii="Arial" w:hAnsi="Arial" w:cs="Arial"/>
                        <w:b/>
                        <w:color w:val="000000"/>
                        <w:sz w:val="22"/>
                        <w:szCs w:val="22"/>
                      </w:rPr>
                      <w:t>SEPARAREA COMPONENTULUI VALOROS DINTR-UN AMESTEC DE GAZE, CARE SE RECUPEREAZĂ APOI, ÎN STARE MULT MAI PURĂ, PRIN DESORBŢIE</w:t>
                    </w:r>
                  </w:p>
                  <w:p w:rsidR="00F71BAC" w:rsidRPr="003301BE" w:rsidRDefault="00F71BAC" w:rsidP="0045679B">
                    <w:pPr>
                      <w:jc w:val="both"/>
                      <w:rPr>
                        <w:rFonts w:ascii="Arial" w:hAnsi="Arial" w:cs="Arial"/>
                        <w:b/>
                        <w:color w:val="000000"/>
                        <w:sz w:val="22"/>
                        <w:szCs w:val="22"/>
                      </w:rPr>
                    </w:pPr>
                  </w:p>
                  <w:p w:rsidR="00F71BAC" w:rsidRPr="004252D7" w:rsidRDefault="00F71BAC" w:rsidP="0045679B">
                    <w:pPr>
                      <w:jc w:val="both"/>
                      <w:rPr>
                        <w:rFonts w:ascii="Arial" w:hAnsi="Arial" w:cs="Arial"/>
                        <w:b/>
                        <w:color w:val="000080"/>
                        <w:sz w:val="22"/>
                        <w:szCs w:val="22"/>
                      </w:rPr>
                    </w:pPr>
                    <w:r>
                      <w:rPr>
                        <w:rFonts w:ascii="Arial" w:hAnsi="Arial" w:cs="Arial"/>
                        <w:sz w:val="22"/>
                        <w:szCs w:val="22"/>
                      </w:rPr>
                      <w:t>-</w:t>
                    </w:r>
                    <w:r w:rsidRPr="004252D7">
                      <w:rPr>
                        <w:rFonts w:ascii="Arial" w:hAnsi="Arial" w:cs="Arial"/>
                        <w:b/>
                        <w:color w:val="000080"/>
                        <w:sz w:val="22"/>
                        <w:szCs w:val="22"/>
                      </w:rPr>
                      <w:t>separarea CO</w:t>
                    </w:r>
                    <w:r w:rsidRPr="004252D7">
                      <w:rPr>
                        <w:rFonts w:ascii="Arial" w:hAnsi="Arial" w:cs="Arial"/>
                        <w:b/>
                        <w:color w:val="000080"/>
                        <w:sz w:val="22"/>
                        <w:szCs w:val="22"/>
                        <w:vertAlign w:val="subscript"/>
                      </w:rPr>
                      <w:t>2</w:t>
                    </w:r>
                    <w:r w:rsidRPr="004252D7">
                      <w:rPr>
                        <w:rFonts w:ascii="Arial" w:hAnsi="Arial" w:cs="Arial"/>
                        <w:b/>
                        <w:color w:val="000080"/>
                        <w:sz w:val="22"/>
                        <w:szCs w:val="22"/>
                      </w:rPr>
                      <w:t xml:space="preserve"> din amestec prin absorbţie în apă sau în etanol-amină ;  </w:t>
                    </w:r>
                  </w:p>
                  <w:p w:rsidR="00F71BAC" w:rsidRPr="004252D7" w:rsidRDefault="00F71BAC" w:rsidP="0045679B">
                    <w:pPr>
                      <w:jc w:val="both"/>
                      <w:rPr>
                        <w:rFonts w:ascii="Arial" w:hAnsi="Arial" w:cs="Arial"/>
                        <w:b/>
                        <w:color w:val="000080"/>
                        <w:sz w:val="22"/>
                        <w:szCs w:val="22"/>
                      </w:rPr>
                    </w:pPr>
                  </w:p>
                  <w:p w:rsidR="00F71BAC" w:rsidRPr="004252D7" w:rsidRDefault="00F71BAC" w:rsidP="0045679B">
                    <w:pPr>
                      <w:jc w:val="both"/>
                      <w:rPr>
                        <w:rFonts w:ascii="Arial" w:hAnsi="Arial" w:cs="Arial"/>
                        <w:b/>
                        <w:color w:val="000080"/>
                        <w:sz w:val="22"/>
                        <w:szCs w:val="22"/>
                      </w:rPr>
                    </w:pPr>
                    <w:r w:rsidRPr="004252D7">
                      <w:rPr>
                        <w:rFonts w:ascii="Arial" w:hAnsi="Arial" w:cs="Arial"/>
                        <w:b/>
                        <w:color w:val="000080"/>
                        <w:sz w:val="22"/>
                        <w:szCs w:val="22"/>
                      </w:rPr>
                      <w:t>-separarea benzenului din gazele de cocserie prin absorbţie în ulei de gudron, urmată de desorbţie</w:t>
                    </w:r>
                  </w:p>
                  <w:p w:rsidR="00F71BAC" w:rsidRPr="004252D7" w:rsidRDefault="00F71BAC" w:rsidP="0045679B">
                    <w:pPr>
                      <w:jc w:val="both"/>
                      <w:rPr>
                        <w:rFonts w:ascii="Arial" w:hAnsi="Arial" w:cs="Arial"/>
                        <w:b/>
                        <w:color w:val="000080"/>
                        <w:sz w:val="22"/>
                        <w:szCs w:val="22"/>
                      </w:rPr>
                    </w:pPr>
                  </w:p>
                  <w:p w:rsidR="00F71BAC" w:rsidRPr="004252D7" w:rsidRDefault="00F71BAC" w:rsidP="0045679B">
                    <w:pPr>
                      <w:jc w:val="both"/>
                      <w:rPr>
                        <w:rFonts w:ascii="Arial" w:hAnsi="Arial" w:cs="Arial"/>
                        <w:b/>
                        <w:color w:val="000080"/>
                        <w:sz w:val="22"/>
                        <w:szCs w:val="22"/>
                      </w:rPr>
                    </w:pPr>
                    <w:r w:rsidRPr="004252D7">
                      <w:rPr>
                        <w:rFonts w:ascii="Arial" w:hAnsi="Arial" w:cs="Arial"/>
                        <w:b/>
                        <w:color w:val="000080"/>
                        <w:sz w:val="22"/>
                        <w:szCs w:val="22"/>
                      </w:rPr>
                      <w:t>-separarea H</w:t>
                    </w:r>
                    <w:r w:rsidRPr="004252D7">
                      <w:rPr>
                        <w:rFonts w:ascii="Arial" w:hAnsi="Arial" w:cs="Arial"/>
                        <w:b/>
                        <w:color w:val="000080"/>
                        <w:sz w:val="22"/>
                        <w:szCs w:val="22"/>
                        <w:vertAlign w:val="subscript"/>
                      </w:rPr>
                      <w:t>2</w:t>
                    </w:r>
                    <w:r w:rsidRPr="004252D7">
                      <w:rPr>
                        <w:rFonts w:ascii="Arial" w:hAnsi="Arial" w:cs="Arial"/>
                        <w:b/>
                        <w:color w:val="000080"/>
                        <w:sz w:val="22"/>
                        <w:szCs w:val="22"/>
                      </w:rPr>
                      <w:t>S din gazele reziduale (substanţă toxică) prin absorbţie în etanol-amină.</w:t>
                    </w:r>
                  </w:p>
                  <w:p w:rsidR="00F71BAC" w:rsidRPr="001447C8" w:rsidRDefault="00F71BAC" w:rsidP="004A4176"/>
                </w:txbxContent>
              </v:textbox>
              <o:callout v:ext="edit" minusy="t"/>
            </v:rect>
            <v:rect id="_s1322" o:spid="_x0000_s1322" style="position:absolute;left:5223;top:5955;width:2137;height:1620;v-text-anchor:middle" o:dgmnodekind="0" fillcolor="#bbe0e3">
              <v:fill focusposition="1" focussize="" focus="100%" type="gradientRadial">
                <o:fill v:ext="view" type="gradientCenter"/>
              </v:fill>
              <v:shadow on="t" color="#9c0" offset="10pt,5pt" offset2="8pt,22pt"/>
              <v:textbox style="mso-next-textbox:#_s1322">
                <w:txbxContent>
                  <w:p w:rsidR="00F71BAC" w:rsidRDefault="00F71BAC" w:rsidP="004A4176">
                    <w:pPr>
                      <w:jc w:val="center"/>
                      <w:rPr>
                        <w:b/>
                        <w:i/>
                        <w:color w:val="993366"/>
                        <w:sz w:val="28"/>
                        <w:szCs w:val="28"/>
                      </w:rPr>
                    </w:pPr>
                  </w:p>
                  <w:p w:rsidR="00F71BAC" w:rsidRDefault="00F71BAC" w:rsidP="004A4176">
                    <w:pPr>
                      <w:jc w:val="center"/>
                      <w:rPr>
                        <w:b/>
                        <w:i/>
                        <w:color w:val="993366"/>
                        <w:sz w:val="28"/>
                        <w:szCs w:val="28"/>
                      </w:rPr>
                    </w:pPr>
                  </w:p>
                  <w:p w:rsidR="00F71BAC" w:rsidRPr="003301BE" w:rsidRDefault="00F71BAC" w:rsidP="004A4176">
                    <w:pPr>
                      <w:jc w:val="center"/>
                      <w:rPr>
                        <w:rFonts w:ascii="Arial" w:hAnsi="Arial" w:cs="Arial"/>
                        <w:b/>
                        <w:i/>
                        <w:sz w:val="28"/>
                        <w:szCs w:val="28"/>
                      </w:rPr>
                    </w:pPr>
                    <w:r w:rsidRPr="003301BE">
                      <w:rPr>
                        <w:rFonts w:ascii="Arial" w:hAnsi="Arial" w:cs="Arial"/>
                        <w:b/>
                        <w:i/>
                        <w:sz w:val="28"/>
                        <w:szCs w:val="28"/>
                      </w:rPr>
                      <w:t>APLICAŢIILE ABSORBŢIEI</w:t>
                    </w:r>
                  </w:p>
                </w:txbxContent>
              </v:textbox>
              <o:callout v:ext="edit" minusy="t"/>
            </v:rect>
            <w10:anchorlock/>
          </v:group>
        </w:pict>
      </w:r>
    </w:p>
    <w:p w:rsidR="004A4176" w:rsidRPr="0045679B" w:rsidRDefault="004A4176"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B122E0" w:rsidRPr="0045679B" w:rsidRDefault="00B122E0" w:rsidP="0045679B">
      <w:pPr>
        <w:ind w:right="-1112"/>
        <w:jc w:val="both"/>
        <w:rPr>
          <w:rFonts w:ascii="Arial" w:hAnsi="Arial" w:cs="Arial"/>
          <w:sz w:val="24"/>
          <w:szCs w:val="24"/>
        </w:rPr>
      </w:pPr>
    </w:p>
    <w:p w:rsidR="004A4176" w:rsidRPr="0045679B" w:rsidRDefault="004A4176" w:rsidP="0045679B">
      <w:pPr>
        <w:ind w:right="-1112"/>
        <w:jc w:val="both"/>
        <w:rPr>
          <w:rFonts w:ascii="Arial" w:hAnsi="Arial" w:cs="Arial"/>
          <w:b/>
          <w:color w:val="000080"/>
          <w:sz w:val="24"/>
          <w:szCs w:val="24"/>
        </w:rPr>
      </w:pPr>
      <w:r w:rsidRPr="0045679B">
        <w:rPr>
          <w:rFonts w:ascii="Arial" w:hAnsi="Arial" w:cs="Arial"/>
          <w:b/>
          <w:color w:val="000080"/>
          <w:sz w:val="24"/>
          <w:szCs w:val="24"/>
          <w:highlight w:val="yellow"/>
        </w:rPr>
        <w:t>ABSORBŢIA PREZENTARE POWER POINT</w:t>
      </w:r>
      <w:r w:rsidRPr="0045679B">
        <w:rPr>
          <w:rFonts w:ascii="Arial" w:hAnsi="Arial" w:cs="Arial"/>
          <w:b/>
          <w:color w:val="000080"/>
          <w:sz w:val="24"/>
          <w:szCs w:val="24"/>
        </w:rPr>
        <w:t>:</w:t>
      </w:r>
    </w:p>
    <w:p w:rsidR="00E30648" w:rsidRPr="0045679B" w:rsidRDefault="00E30648" w:rsidP="0045679B">
      <w:pPr>
        <w:ind w:right="-1112"/>
        <w:jc w:val="both"/>
        <w:rPr>
          <w:rFonts w:ascii="Arial" w:hAnsi="Arial" w:cs="Arial"/>
          <w:b/>
          <w:color w:val="000080"/>
          <w:sz w:val="28"/>
          <w:szCs w:val="28"/>
          <w:lang w:val="en-US"/>
        </w:rPr>
      </w:pPr>
    </w:p>
    <w:p w:rsidR="004A4176" w:rsidRPr="0045679B" w:rsidRDefault="004A4176" w:rsidP="0045679B">
      <w:pPr>
        <w:ind w:left="1470" w:right="-1112"/>
        <w:jc w:val="both"/>
        <w:rPr>
          <w:rFonts w:ascii="Arial" w:hAnsi="Arial" w:cs="Arial"/>
          <w:b/>
          <w:color w:val="000080"/>
          <w:sz w:val="28"/>
          <w:szCs w:val="28"/>
          <w:lang w:val="en-US"/>
        </w:rPr>
      </w:pPr>
      <w:r w:rsidRPr="0045679B">
        <w:rPr>
          <w:rFonts w:ascii="Arial" w:hAnsi="Arial" w:cs="Arial"/>
          <w:b/>
          <w:color w:val="000080"/>
          <w:sz w:val="28"/>
          <w:szCs w:val="28"/>
          <w:lang w:val="en-US"/>
        </w:rPr>
        <w:t xml:space="preserve">            </w:t>
      </w:r>
      <w:r w:rsidR="006D641A">
        <w:rPr>
          <w:rFonts w:ascii="Arial" w:hAnsi="Arial" w:cs="Arial"/>
          <w:b/>
          <w:noProof/>
          <w:color w:val="000080"/>
          <w:sz w:val="28"/>
          <w:szCs w:val="28"/>
        </w:rPr>
        <w:pict>
          <v:shape id="_x0000_s1929" type="#_x0000_t75" style="position:absolute;left:0;text-align:left;margin-left:0;margin-top:.3pt;width:242.25pt;height:182.25pt;z-index:218;mso-position-horizontal:center;mso-position-horizontal-relative:text;mso-position-vertical-relative:text" stroked="t" strokecolor="navy">
            <v:imagedata r:id="rId31" o:title=""/>
            <w10:wrap type="square"/>
          </v:shape>
          <o:OLEObject Type="Embed" ProgID="PowerPoint.Show.8" ShapeID="_x0000_s1929" DrawAspect="Content" ObjectID="_1301211226" r:id="rId32"/>
        </w:pict>
      </w:r>
    </w:p>
    <w:p w:rsidR="004A4176" w:rsidRPr="0045679B" w:rsidRDefault="004A4176" w:rsidP="0045679B">
      <w:pPr>
        <w:ind w:left="1470" w:right="-1112"/>
        <w:jc w:val="both"/>
        <w:rPr>
          <w:rFonts w:ascii="Arial" w:hAnsi="Arial" w:cs="Arial"/>
          <w:b/>
          <w:color w:val="000080"/>
          <w:sz w:val="28"/>
          <w:szCs w:val="28"/>
          <w:lang w:val="en-US"/>
        </w:rPr>
      </w:pPr>
    </w:p>
    <w:p w:rsidR="004A4176" w:rsidRPr="0045679B" w:rsidRDefault="004A4176" w:rsidP="0045679B">
      <w:pPr>
        <w:ind w:left="1470" w:right="-1112"/>
        <w:jc w:val="both"/>
        <w:rPr>
          <w:rFonts w:ascii="Arial" w:hAnsi="Arial" w:cs="Arial"/>
          <w:b/>
          <w:color w:val="000080"/>
          <w:sz w:val="28"/>
          <w:szCs w:val="28"/>
          <w:lang w:val="en-US"/>
        </w:rPr>
      </w:pPr>
    </w:p>
    <w:p w:rsidR="004A4176" w:rsidRPr="0045679B" w:rsidRDefault="004A4176" w:rsidP="0045679B">
      <w:pPr>
        <w:ind w:left="147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6D641A" w:rsidRDefault="006D641A" w:rsidP="0045679B">
      <w:pPr>
        <w:ind w:left="180" w:right="-1112"/>
        <w:jc w:val="both"/>
        <w:rPr>
          <w:rFonts w:ascii="Arial" w:hAnsi="Arial" w:cs="Arial"/>
          <w:b/>
          <w:color w:val="000080"/>
          <w:sz w:val="28"/>
          <w:szCs w:val="28"/>
        </w:rPr>
      </w:pPr>
    </w:p>
    <w:p w:rsidR="004A4176" w:rsidRPr="0045679B" w:rsidRDefault="004A4176" w:rsidP="0045679B">
      <w:pPr>
        <w:ind w:left="180" w:right="-1112"/>
        <w:jc w:val="both"/>
        <w:rPr>
          <w:rFonts w:ascii="Arial" w:hAnsi="Arial" w:cs="Arial"/>
          <w:b/>
          <w:color w:val="000080"/>
          <w:sz w:val="28"/>
          <w:szCs w:val="28"/>
        </w:rPr>
      </w:pPr>
      <w:r w:rsidRPr="0045679B">
        <w:rPr>
          <w:rFonts w:ascii="Arial" w:hAnsi="Arial" w:cs="Arial"/>
          <w:b/>
          <w:color w:val="000080"/>
          <w:sz w:val="28"/>
          <w:szCs w:val="28"/>
        </w:rPr>
        <w:t>UTILAJE PENTRU ABSORBTIE</w:t>
      </w:r>
    </w:p>
    <w:p w:rsidR="006D641A" w:rsidRDefault="006D641A" w:rsidP="0045679B">
      <w:pPr>
        <w:ind w:left="1470" w:right="-1112"/>
        <w:jc w:val="both"/>
        <w:rPr>
          <w:rFonts w:ascii="Arial" w:hAnsi="Arial" w:cs="Arial"/>
          <w:b/>
          <w:color w:val="000080"/>
          <w:sz w:val="24"/>
          <w:szCs w:val="24"/>
        </w:rPr>
      </w:pPr>
    </w:p>
    <w:p w:rsidR="006D641A" w:rsidRDefault="006D641A" w:rsidP="0045679B">
      <w:pPr>
        <w:ind w:left="1470" w:right="-1112"/>
        <w:jc w:val="both"/>
        <w:rPr>
          <w:rFonts w:ascii="Arial" w:hAnsi="Arial" w:cs="Arial"/>
          <w:b/>
          <w:color w:val="000080"/>
          <w:sz w:val="24"/>
          <w:szCs w:val="24"/>
        </w:rPr>
      </w:pPr>
    </w:p>
    <w:p w:rsidR="006D641A" w:rsidRPr="0045679B" w:rsidRDefault="006D641A" w:rsidP="0045679B">
      <w:pPr>
        <w:ind w:left="1470" w:right="-1112"/>
        <w:jc w:val="both"/>
        <w:rPr>
          <w:rFonts w:ascii="Arial" w:hAnsi="Arial" w:cs="Arial"/>
          <w:b/>
          <w:color w:val="000080"/>
          <w:sz w:val="24"/>
          <w:szCs w:val="24"/>
        </w:rPr>
      </w:pPr>
    </w:p>
    <w:p w:rsidR="004A4176" w:rsidRPr="0045679B" w:rsidRDefault="004A4176" w:rsidP="0045679B">
      <w:pPr>
        <w:ind w:left="1470" w:right="-1112"/>
        <w:jc w:val="both"/>
        <w:rPr>
          <w:rFonts w:ascii="Arial" w:hAnsi="Arial" w:cs="Arial"/>
          <w:b/>
          <w:color w:val="FF6600"/>
          <w:sz w:val="24"/>
          <w:szCs w:val="24"/>
        </w:rPr>
      </w:pPr>
    </w:p>
    <w:p w:rsidR="004A4176" w:rsidRPr="0045679B" w:rsidRDefault="00B122E0" w:rsidP="0045679B">
      <w:pPr>
        <w:ind w:left="1470" w:right="-1112"/>
        <w:jc w:val="both"/>
        <w:rPr>
          <w:rFonts w:ascii="Arial" w:hAnsi="Arial" w:cs="Arial"/>
          <w:b/>
          <w:color w:val="FF6600"/>
          <w:sz w:val="24"/>
          <w:szCs w:val="24"/>
        </w:rPr>
      </w:pPr>
      <w:r w:rsidRPr="0045679B">
        <w:rPr>
          <w:rFonts w:ascii="Arial" w:hAnsi="Arial" w:cs="Arial"/>
          <w:b/>
          <w:noProof/>
          <w:color w:val="FF6600"/>
          <w:sz w:val="24"/>
          <w:szCs w:val="24"/>
          <w:lang w:val="en-US"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570" type="#_x0000_t62" style="position:absolute;left:0;text-align:left;margin-left:315pt;margin-top:8.6pt;width:169.5pt;height:73.7pt;z-index:118" adj="2389,34334" fillcolor="#cff" strokeweight="2.25pt">
            <v:fill rotate="t" focus="100%" type="gradient"/>
            <v:textbox style="mso-next-textbox:#_x0000_s1570">
              <w:txbxContent>
                <w:p w:rsidR="00F71BAC" w:rsidRPr="004E17B1" w:rsidRDefault="00F71BAC" w:rsidP="004A4176">
                  <w:pPr>
                    <w:jc w:val="center"/>
                    <w:rPr>
                      <w:rFonts w:ascii="Arial" w:hAnsi="Arial" w:cs="Arial"/>
                      <w:b/>
                      <w:sz w:val="22"/>
                      <w:szCs w:val="22"/>
                    </w:rPr>
                  </w:pPr>
                  <w:r w:rsidRPr="004E17B1">
                    <w:rPr>
                      <w:rFonts w:ascii="Arial" w:hAnsi="Arial" w:cs="Arial"/>
                      <w:b/>
                      <w:sz w:val="22"/>
                      <w:szCs w:val="22"/>
                    </w:rPr>
                    <w:t>Contactul se realizează prin trecerea amestecului gazos in bule mici</w:t>
                  </w:r>
                  <w:r>
                    <w:rPr>
                      <w:rFonts w:ascii="Arial" w:hAnsi="Arial" w:cs="Arial"/>
                      <w:b/>
                      <w:sz w:val="22"/>
                      <w:szCs w:val="22"/>
                    </w:rPr>
                    <w:t xml:space="preserve"> </w:t>
                  </w:r>
                  <w:r w:rsidRPr="004E17B1">
                    <w:rPr>
                      <w:rFonts w:ascii="Arial" w:hAnsi="Arial" w:cs="Arial"/>
                      <w:b/>
                      <w:sz w:val="22"/>
                      <w:szCs w:val="22"/>
                    </w:rPr>
                    <w:t>prin stratul de lichid</w:t>
                  </w:r>
                </w:p>
              </w:txbxContent>
            </v:textbox>
          </v:shape>
        </w:pict>
      </w:r>
    </w:p>
    <w:p w:rsidR="004A4176" w:rsidRPr="0045679B" w:rsidRDefault="00B122E0" w:rsidP="0045679B">
      <w:pPr>
        <w:ind w:left="1470" w:right="-1112"/>
        <w:jc w:val="both"/>
        <w:rPr>
          <w:rFonts w:ascii="Arial" w:hAnsi="Arial" w:cs="Arial"/>
          <w:b/>
          <w:color w:val="FF6600"/>
          <w:sz w:val="24"/>
          <w:szCs w:val="24"/>
        </w:rPr>
      </w:pPr>
      <w:r w:rsidRPr="0045679B">
        <w:rPr>
          <w:rFonts w:ascii="Arial" w:hAnsi="Arial" w:cs="Arial"/>
          <w:b/>
          <w:noProof/>
          <w:color w:val="FF6600"/>
          <w:sz w:val="24"/>
          <w:szCs w:val="24"/>
          <w:lang w:val="en-US" w:eastAsia="en-US"/>
        </w:rPr>
        <w:pict>
          <v:shape id="_x0000_s1556" type="#_x0000_t62" style="position:absolute;left:0;text-align:left;margin-left:-27pt;margin-top:3.8pt;width:142.5pt;height:85.6pt;z-index:114" adj="10004,27896" fillcolor="#cff" strokeweight="2.25pt">
            <v:fill color2="fill lighten(0)" rotate="t" method="linear sigma" focus="100%" type="gradient"/>
            <v:textbox style="mso-next-textbox:#_x0000_s1556">
              <w:txbxContent>
                <w:p w:rsidR="00F71BAC" w:rsidRPr="004E17B1" w:rsidRDefault="00F71BAC" w:rsidP="00B122E0">
                  <w:pPr>
                    <w:rPr>
                      <w:rFonts w:ascii="Arial" w:hAnsi="Arial" w:cs="Arial"/>
                      <w:b/>
                      <w:sz w:val="22"/>
                      <w:szCs w:val="22"/>
                    </w:rPr>
                  </w:pPr>
                  <w:r>
                    <w:rPr>
                      <w:rFonts w:ascii="Arial" w:hAnsi="Arial" w:cs="Arial"/>
                      <w:b/>
                      <w:sz w:val="22"/>
                      <w:szCs w:val="22"/>
                    </w:rPr>
                    <w:t xml:space="preserve">      Pentru </w:t>
                  </w:r>
                  <w:r w:rsidRPr="004E17B1">
                    <w:rPr>
                      <w:rFonts w:ascii="Arial" w:hAnsi="Arial" w:cs="Arial"/>
                      <w:b/>
                      <w:sz w:val="22"/>
                      <w:szCs w:val="22"/>
                    </w:rPr>
                    <w:t>absorbţia gazelor solubile în lichidul absorbant</w:t>
                  </w:r>
                </w:p>
                <w:p w:rsidR="00F71BAC" w:rsidRPr="00C759DE" w:rsidRDefault="00F71BAC" w:rsidP="00B122E0">
                  <w:pPr>
                    <w:rPr>
                      <w:rFonts w:ascii="Arial" w:hAnsi="Arial" w:cs="Arial"/>
                      <w:b/>
                      <w:color w:val="003399"/>
                      <w:sz w:val="22"/>
                      <w:szCs w:val="22"/>
                    </w:rPr>
                  </w:pPr>
                  <w:r>
                    <w:rPr>
                      <w:rFonts w:ascii="Arial" w:hAnsi="Arial" w:cs="Arial"/>
                      <w:b/>
                      <w:color w:val="003399"/>
                      <w:sz w:val="22"/>
                      <w:szCs w:val="22"/>
                    </w:rPr>
                    <w:t xml:space="preserve">      S</w:t>
                  </w:r>
                  <w:r w:rsidRPr="00C759DE">
                    <w:rPr>
                      <w:rFonts w:ascii="Arial" w:hAnsi="Arial" w:cs="Arial"/>
                      <w:b/>
                      <w:color w:val="003399"/>
                      <w:sz w:val="22"/>
                      <w:szCs w:val="22"/>
                    </w:rPr>
                    <w:t>uprafaţă mică de contact</w:t>
                  </w:r>
                </w:p>
              </w:txbxContent>
            </v:textbox>
          </v:shape>
        </w:pict>
      </w:r>
    </w:p>
    <w:p w:rsidR="004A4176" w:rsidRPr="0045679B" w:rsidRDefault="004A4176" w:rsidP="0045679B">
      <w:pPr>
        <w:ind w:left="1470" w:right="-1112"/>
        <w:jc w:val="both"/>
        <w:rPr>
          <w:rFonts w:ascii="Arial" w:hAnsi="Arial" w:cs="Arial"/>
          <w:b/>
          <w:color w:val="FF6600"/>
          <w:sz w:val="24"/>
          <w:szCs w:val="24"/>
        </w:rPr>
      </w:pPr>
    </w:p>
    <w:p w:rsidR="004A4176" w:rsidRPr="0045679B" w:rsidRDefault="004A4176" w:rsidP="0045679B">
      <w:pPr>
        <w:ind w:left="1470" w:right="-1112"/>
        <w:jc w:val="both"/>
        <w:rPr>
          <w:rFonts w:ascii="Arial" w:hAnsi="Arial" w:cs="Arial"/>
          <w:b/>
          <w:color w:val="FF6600"/>
          <w:sz w:val="24"/>
          <w:szCs w:val="24"/>
        </w:rPr>
      </w:pPr>
    </w:p>
    <w:p w:rsidR="004A4176" w:rsidRPr="0045679B" w:rsidRDefault="004A4176" w:rsidP="0045679B">
      <w:pPr>
        <w:ind w:left="-360" w:right="-1112"/>
        <w:jc w:val="both"/>
        <w:rPr>
          <w:rFonts w:ascii="Arial" w:hAnsi="Arial" w:cs="Arial"/>
          <w:b/>
          <w:color w:val="FF6600"/>
          <w:sz w:val="24"/>
          <w:szCs w:val="24"/>
        </w:rPr>
      </w:pPr>
    </w:p>
    <w:p w:rsidR="004A4176" w:rsidRPr="0045679B" w:rsidRDefault="004A4176" w:rsidP="0045679B">
      <w:pPr>
        <w:tabs>
          <w:tab w:val="left" w:pos="0"/>
        </w:tabs>
        <w:ind w:right="-1112" w:hanging="540"/>
        <w:jc w:val="both"/>
        <w:rPr>
          <w:rFonts w:ascii="Arial" w:hAnsi="Arial" w:cs="Arial"/>
          <w:b/>
          <w:color w:val="FF6600"/>
          <w:sz w:val="24"/>
          <w:szCs w:val="24"/>
        </w:rPr>
      </w:pPr>
      <w:r w:rsidRPr="0045679B">
        <w:rPr>
          <w:rFonts w:ascii="Arial" w:hAnsi="Arial" w:cs="Arial"/>
          <w:b/>
          <w:noProof/>
          <w:color w:val="FF6600"/>
          <w:sz w:val="24"/>
          <w:szCs w:val="24"/>
          <w:lang w:val="en-US" w:eastAsia="en-US"/>
        </w:rPr>
      </w:r>
      <w:r w:rsidRPr="0045679B">
        <w:rPr>
          <w:rFonts w:ascii="Arial" w:hAnsi="Arial" w:cs="Arial"/>
          <w:b/>
          <w:color w:val="FF6600"/>
          <w:sz w:val="24"/>
          <w:szCs w:val="24"/>
        </w:rPr>
        <w:pict>
          <v:group id="_x0000_s1334" editas="orgchart" style="width:552.5pt;height:225pt;mso-position-horizontal-relative:char;mso-position-vertical-relative:line" coordorigin="-462,3242" coordsize="14454,7817">
            <o:lock v:ext="edit" aspectratio="t"/>
            <o:diagram v:ext="edit" dgmstyle="0" dgmscalex="50092" dgmscaley="37719" dgmfontsize="4" constrainbounds="0,0,0,0" autolayout="f">
              <o:relationtable v:ext="edit">
                <o:rel v:ext="edit" idsrc="#_s1345" iddest="#_s1345"/>
                <o:rel v:ext="edit" idsrc="#_s1346" iddest="#_s1345" idcntr="#_s1344"/>
                <o:rel v:ext="edit" idsrc="#_s1347" iddest="#_s1345" idcntr="#_s1343"/>
                <o:rel v:ext="edit" idsrc="#_s1352" iddest="#_s1345" idcntr="#_s1338"/>
                <o:rel v:ext="edit" idsrc="#_s1348" iddest="#_s1346" idcntr="#_s1342"/>
                <o:rel v:ext="edit" idsrc="#_s1349" iddest="#_s1346" idcntr="#_s1341"/>
                <o:rel v:ext="edit" idsrc="#_s1350" iddest="#_s1347" idcntr="#_s1340"/>
                <o:rel v:ext="edit" idsrc="#_s1351" iddest="#_s1347" idcntr="#_s1339"/>
                <o:rel v:ext="edit" idsrc="#_s1353" iddest="#_s1352" idcntr="#_s1337"/>
                <o:rel v:ext="edit" idsrc="#_s1354" iddest="#_s1352" idcntr="#_s1336"/>
              </o:relationtable>
            </o:diagram>
            <v:shape id="_x0000_s1335" type="#_x0000_t75" style="position:absolute;left:-462;top:3242;width:14454;height:7817" o:preferrelative="f" fillcolor="#ffffb1">
              <v:fill rotate="t" o:detectmouseclick="t"/>
              <v:path o:extrusionok="t" o:connecttype="none"/>
              <o:lock v:ext="edit" text="t"/>
            </v:shape>
            <v:shapetype id="_x0000_t33" coordsize="21600,21600" o:spt="33" o:oned="t" path="m,l21600,r,21600e" filled="f">
              <v:stroke joinstyle="miter"/>
              <v:path arrowok="t" fillok="f" o:connecttype="none"/>
              <o:lock v:ext="edit" shapetype="t"/>
            </v:shapetype>
            <v:shape id="_s1336" o:spid="_x0000_s1336" type="#_x0000_t33" style="position:absolute;left:11246;top:7493;width:938;height:1197;rotation:270;flip:x" o:connectortype="elbow" adj="-447280,95644,-447280"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337" o:spid="_x0000_s1337" type="#_x0000_t34" style="position:absolute;left:10159;top:6936;width:1306;height:803;rotation:270" o:connectortype="elbow" adj="6031,-142687,-277238" strokeweight="2.25pt"/>
            <v:shape id="_s1338" o:spid="_x0000_s1338" type="#_x0000_t34" style="position:absolute;left:8871;top:1988;width:768;height:5778;rotation:270;flip:x" o:connectortype="elbow" adj="14611,14553,-533158" strokeweight="2.25pt"/>
            <v:shape id="_s1339" o:spid="_x0000_s1339" type="#_x0000_t34" style="position:absolute;left:7182;top:5946;width:862;height:1081;rotation:270;flip:x" o:connectortype="elbow" adj="9841,159202,-334234" strokeweight="2.25pt"/>
            <v:shape id="_s1340" o:spid="_x0000_s1340" type="#_x0000_t34" style="position:absolute;left:6014;top:5937;width:862;height:1100;rotation:270" o:connectortype="elbow" adj="8491,-156362,-261639" strokeweight="2.25pt"/>
            <v:shape id="_s1341" o:spid="_x0000_s1341" type="#_x0000_t34" style="position:absolute;left:2337;top:5401;width:1174;height:1941;rotation:270;flip:x" o:connectortype="elbow" adj="5751,159991,-134457" strokeweight="2.25pt"/>
            <v:shape id="_s1342" o:spid="_x0000_s1342" type="#_x0000_t34" style="position:absolute;left:984;top:5987;width:1171;height:767;rotation:270" o:connectortype="elbow" adj="5769,-405092,-68518" strokeweight="2.25pt"/>
            <v:shape id="_s1343" o:spid="_x0000_s1343" type="#_x0000_t34" style="position:absolute;left:6499;top:4235;width:715;height:982;rotation:270;flip:x" o:connectortype="elbow" adj="9437,144038,-359074" strokeweight="2.25pt"/>
            <v:shape id="_s1344" o:spid="_x0000_s1344" type="#_x0000_t34" style="position:absolute;left:3802;top:2519;width:715;height:4413;rotation:270" o:connectortype="elbow" adj="9437,-32061,-142812" strokeweight="2.25pt"/>
            <v:roundrect id="_s1345" o:spid="_x0000_s1345" style="position:absolute;left:4482;top:3242;width:3768;height:1074;v-text-anchor:middle" arcsize="10923f" o:dgmlayout="0" o:dgmnodekind="1" o:dgmlayoutmru="0" fillcolor="#cff" strokeweight="3pt">
              <v:fill rotate="t" focusposition=".5,.5" focussize="" focus="100%" type="gradientRadial"/>
              <v:textbox style="mso-next-textbox:#_s1345" inset=".80311mm,.40156mm,.80311mm,.40156mm">
                <w:txbxContent>
                  <w:p w:rsidR="00F71BAC" w:rsidRPr="00C759DE" w:rsidRDefault="00F71BAC" w:rsidP="004A4176">
                    <w:pPr>
                      <w:jc w:val="center"/>
                      <w:rPr>
                        <w:rFonts w:ascii="Arial" w:hAnsi="Arial" w:cs="Arial"/>
                        <w:b/>
                        <w:sz w:val="28"/>
                        <w:szCs w:val="28"/>
                      </w:rPr>
                    </w:pPr>
                    <w:r w:rsidRPr="00C759DE">
                      <w:rPr>
                        <w:rFonts w:ascii="Arial" w:hAnsi="Arial" w:cs="Arial"/>
                        <w:b/>
                        <w:sz w:val="28"/>
                        <w:szCs w:val="28"/>
                      </w:rPr>
                      <w:t>ABSORBERE</w:t>
                    </w:r>
                  </w:p>
                </w:txbxContent>
              </v:textbox>
            </v:roundrect>
            <v:roundrect id="_s1346" o:spid="_x0000_s1346" style="position:absolute;left:519;top:5122;width:2866;height:625;v-text-anchor:middle" arcsize="10923f" o:dgmlayout="0" o:dgmnodekind="0" fillcolor="#cff" strokeweight="2.25pt">
              <v:fill rotate="t" focus="100%" type="gradientRadial">
                <o:fill v:ext="view" type="gradientCenter"/>
              </v:fill>
              <v:textbox style="mso-next-textbox:#_s1346" inset=".80311mm,.40156mm,.80311mm,.40156mm">
                <w:txbxContent>
                  <w:p w:rsidR="00F71BAC" w:rsidRPr="00B122E0" w:rsidRDefault="00F71BAC" w:rsidP="004A4176">
                    <w:pPr>
                      <w:ind w:right="-7680"/>
                      <w:rPr>
                        <w:rFonts w:ascii="Arial" w:hAnsi="Arial" w:cs="Arial"/>
                        <w:b/>
                        <w:sz w:val="22"/>
                        <w:szCs w:val="22"/>
                      </w:rPr>
                    </w:pPr>
                    <w:r>
                      <w:rPr>
                        <w:rFonts w:ascii="Comic Sans MS" w:hAnsi="Comic Sans MS"/>
                        <w:b/>
                        <w:color w:val="0000FF"/>
                      </w:rPr>
                      <w:t xml:space="preserve">  </w:t>
                    </w:r>
                    <w:r w:rsidRPr="00B122E0">
                      <w:rPr>
                        <w:rFonts w:ascii="Arial" w:hAnsi="Arial" w:cs="Arial"/>
                        <w:b/>
                        <w:sz w:val="22"/>
                        <w:szCs w:val="22"/>
                      </w:rPr>
                      <w:t>DE SUPRAFAŢĂ</w:t>
                    </w:r>
                  </w:p>
                </w:txbxContent>
              </v:textbox>
            </v:roundrect>
            <v:roundrect id="_s1347" o:spid="_x0000_s1347" style="position:absolute;left:5465;top:5122;width:3767;height:938;v-text-anchor:middle" arcsize="10923f" o:dgmlayout="0" o:dgmnodekind="0" fillcolor="#cff" strokeweight="2.25pt">
              <v:fill rotate="t" focus="100%" type="gradientRadial">
                <o:fill v:ext="view" type="gradientCenter"/>
              </v:fill>
              <v:textbox style="mso-next-textbox:#_s1347" inset=".80311mm,.40156mm,.80311mm,.40156mm">
                <w:txbxContent>
                  <w:p w:rsidR="00F71BAC" w:rsidRPr="00B122E0" w:rsidRDefault="00F71BAC" w:rsidP="004A4176">
                    <w:pPr>
                      <w:jc w:val="center"/>
                      <w:rPr>
                        <w:rFonts w:ascii="Arial" w:hAnsi="Arial" w:cs="Arial"/>
                        <w:b/>
                        <w:sz w:val="22"/>
                        <w:szCs w:val="22"/>
                      </w:rPr>
                    </w:pPr>
                    <w:r w:rsidRPr="00B122E0">
                      <w:rPr>
                        <w:rFonts w:ascii="Arial" w:hAnsi="Arial" w:cs="Arial"/>
                        <w:b/>
                        <w:sz w:val="22"/>
                        <w:szCs w:val="22"/>
                      </w:rPr>
                      <w:t>PRIN BARBOTARE</w:t>
                    </w:r>
                  </w:p>
                </w:txbxContent>
              </v:textbox>
            </v:roundrect>
            <v:roundrect id="_s1348" o:spid="_x0000_s1348" style="position:absolute;left:-227;top:6994;width:2826;height:1251;v-text-anchor:middle" arcsize="0" o:dgmlayout="2" o:dgmnodekind="0" fillcolor="#0cf" strokeweight="2.25pt">
              <v:fill rotate="t" focus="100%" type="gradientRadial">
                <o:fill v:ext="view" type="gradientCenter"/>
              </v:fill>
              <v:textbox style="mso-next-textbox:#_s1348" inset=".80311mm,.40156mm,.80311mm,.40156mm">
                <w:txbxContent>
                  <w:p w:rsidR="00F71BAC" w:rsidRPr="00825777" w:rsidRDefault="00F71BAC" w:rsidP="00B122E0">
                    <w:pPr>
                      <w:jc w:val="center"/>
                      <w:rPr>
                        <w:rFonts w:ascii="Arial" w:hAnsi="Arial" w:cs="Arial"/>
                        <w:b/>
                        <w:sz w:val="22"/>
                        <w:szCs w:val="22"/>
                      </w:rPr>
                    </w:pPr>
                    <w:r w:rsidRPr="00825777">
                      <w:rPr>
                        <w:rFonts w:ascii="Arial" w:hAnsi="Arial" w:cs="Arial"/>
                        <w:b/>
                        <w:sz w:val="22"/>
                        <w:szCs w:val="22"/>
                      </w:rPr>
                      <w:t>de   suprafaţă multitubulare</w:t>
                    </w:r>
                  </w:p>
                </w:txbxContent>
              </v:textbox>
            </v:roundrect>
            <v:roundrect id="_s1349" o:spid="_x0000_s1349" style="position:absolute;left:2834;top:6998;width:2119;height:1247;v-text-anchor:middle" arcsize="0" o:dgmlayout="2" o:dgmnodekind="0" fillcolor="#0cf" strokeweight="2.25pt">
              <v:fill rotate="t" focus="100%" type="gradientRadial">
                <o:fill v:ext="view" type="gradientCenter"/>
              </v:fill>
              <v:textbox style="mso-next-textbox:#_s1349" inset=".80311mm,.40156mm,.80311mm,.40156mm">
                <w:txbxContent>
                  <w:p w:rsidR="00F71BAC" w:rsidRPr="00825777" w:rsidRDefault="00F71BAC" w:rsidP="004A4176">
                    <w:pPr>
                      <w:jc w:val="center"/>
                      <w:rPr>
                        <w:rFonts w:ascii="Arial" w:hAnsi="Arial" w:cs="Arial"/>
                        <w:b/>
                        <w:sz w:val="22"/>
                        <w:szCs w:val="22"/>
                      </w:rPr>
                    </w:pPr>
                    <w:r w:rsidRPr="00825777">
                      <w:rPr>
                        <w:rFonts w:ascii="Arial" w:hAnsi="Arial" w:cs="Arial"/>
                        <w:b/>
                        <w:sz w:val="22"/>
                        <w:szCs w:val="22"/>
                      </w:rPr>
                      <w:t>tip coloană cu umplutură</w:t>
                    </w:r>
                  </w:p>
                </w:txbxContent>
              </v:textbox>
            </v:roundrect>
            <v:roundrect id="_s1350" o:spid="_x0000_s1350" style="position:absolute;left:5189;top:6994;width:1648;height:1251;v-text-anchor:middle" arcsize="0" o:dgmlayout="2" o:dgmnodekind="0" fillcolor="#0cf" strokeweight="2.25pt">
              <v:fill rotate="t" focus="100%" type="gradientRadial">
                <o:fill v:ext="view" type="gradientCenter"/>
              </v:fill>
              <v:textbox style="mso-next-textbox:#_s1350" inset=".80311mm,.40156mm,.80311mm,.40156mm">
                <w:txbxContent>
                  <w:p w:rsidR="00F71BAC" w:rsidRPr="00825777" w:rsidRDefault="00F71BAC" w:rsidP="004A4176">
                    <w:pPr>
                      <w:jc w:val="center"/>
                      <w:rPr>
                        <w:rFonts w:ascii="Arial" w:hAnsi="Arial" w:cs="Arial"/>
                        <w:b/>
                        <w:sz w:val="22"/>
                        <w:szCs w:val="22"/>
                      </w:rPr>
                    </w:pPr>
                    <w:r w:rsidRPr="00825777">
                      <w:rPr>
                        <w:rFonts w:ascii="Arial" w:hAnsi="Arial" w:cs="Arial"/>
                        <w:b/>
                        <w:sz w:val="22"/>
                        <w:szCs w:val="22"/>
                      </w:rPr>
                      <w:t>coloane cu talere</w:t>
                    </w:r>
                  </w:p>
                </w:txbxContent>
              </v:textbox>
            </v:roundrect>
            <v:roundrect id="_s1351" o:spid="_x0000_s1351" style="position:absolute;left:7072;top:6998;width:2119;height:1560;v-text-anchor:middle" arcsize="0" o:dgmlayout="2" o:dgmnodekind="0" fillcolor="#0cf" strokeweight="2.25pt">
              <v:fill rotate="t" focus="100%" type="gradientRadial">
                <o:fill v:ext="view" type="gradientCenter"/>
              </v:fill>
              <v:textbox style="mso-next-textbox:#_s1351" inset=".80311mm,.40156mm,.80311mm,.40156mm">
                <w:txbxContent>
                  <w:p w:rsidR="00F71BAC" w:rsidRPr="00825777" w:rsidRDefault="00F71BAC" w:rsidP="004A4176">
                    <w:pPr>
                      <w:jc w:val="center"/>
                      <w:rPr>
                        <w:rFonts w:ascii="Arial" w:hAnsi="Arial" w:cs="Arial"/>
                        <w:b/>
                        <w:sz w:val="22"/>
                        <w:szCs w:val="22"/>
                      </w:rPr>
                    </w:pPr>
                    <w:r w:rsidRPr="00825777">
                      <w:rPr>
                        <w:rFonts w:ascii="Arial" w:hAnsi="Arial" w:cs="Arial"/>
                        <w:b/>
                        <w:sz w:val="22"/>
                        <w:szCs w:val="22"/>
                      </w:rPr>
                      <w:t xml:space="preserve">coloane prin barbotare cu </w:t>
                    </w:r>
                    <w:r w:rsidRPr="00C759DE">
                      <w:rPr>
                        <w:rFonts w:ascii="Arial" w:hAnsi="Arial" w:cs="Arial"/>
                        <w:b/>
                        <w:color w:val="000000"/>
                        <w:sz w:val="22"/>
                        <w:szCs w:val="22"/>
                      </w:rPr>
                      <w:t>umplutură</w:t>
                    </w:r>
                  </w:p>
                </w:txbxContent>
              </v:textbox>
            </v:roundrect>
            <v:roundrect id="_s1352" o:spid="_x0000_s1352" style="position:absolute;left:9703;top:5122;width:3807;height:1563;v-text-anchor:middle" arcsize="10923f" o:dgmlayout="3" o:dgmnodekind="0" fillcolor="#cff" strokeweight="2.25pt">
              <v:fill opacity="58982f" rotate="t" focus="100%" type="gradient"/>
              <v:textbox style="mso-next-textbox:#_s1352" inset="1.81656mm,.90828mm,1.81656mm,.90828mm">
                <w:txbxContent>
                  <w:p w:rsidR="00F71BAC" w:rsidRPr="00825777" w:rsidRDefault="00F71BAC" w:rsidP="004A4176">
                    <w:pPr>
                      <w:ind w:right="-60"/>
                      <w:jc w:val="center"/>
                      <w:rPr>
                        <w:rFonts w:ascii="Arial" w:hAnsi="Arial" w:cs="Arial"/>
                        <w:b/>
                        <w:sz w:val="22"/>
                        <w:szCs w:val="22"/>
                      </w:rPr>
                    </w:pPr>
                    <w:r w:rsidRPr="00825777">
                      <w:rPr>
                        <w:rFonts w:ascii="Arial" w:hAnsi="Arial" w:cs="Arial"/>
                        <w:b/>
                        <w:sz w:val="22"/>
                        <w:szCs w:val="22"/>
                      </w:rPr>
                      <w:t>CU PULVERIZAREA LICHIDULUI ABSORBANT</w:t>
                    </w:r>
                  </w:p>
                </w:txbxContent>
              </v:textbox>
            </v:roundrect>
            <v:roundrect id="_s1353" o:spid="_x0000_s1353" style="position:absolute;left:9427;top:7932;width:2354;height:1251;v-text-anchor:middle" arcsize="0" o:dgmlayout="2" o:dgmnodekind="0" fillcolor="#0cf" strokeweight="2.25pt">
              <v:fill rotate="t" focus="100%" type="gradientRadial">
                <o:fill v:ext="view" type="gradientCenter"/>
              </v:fill>
              <v:textbox style="mso-next-textbox:#_s1353" inset="2.16256mm,1.0813mm,2.16256mm,1.0813mm">
                <w:txbxContent>
                  <w:p w:rsidR="00F71BAC" w:rsidRPr="00825777" w:rsidRDefault="00F71BAC" w:rsidP="00B122E0">
                    <w:pPr>
                      <w:jc w:val="center"/>
                      <w:rPr>
                        <w:rFonts w:ascii="Arial" w:hAnsi="Arial" w:cs="Arial"/>
                        <w:b/>
                        <w:sz w:val="22"/>
                        <w:szCs w:val="22"/>
                      </w:rPr>
                    </w:pPr>
                    <w:r w:rsidRPr="00825777">
                      <w:rPr>
                        <w:rFonts w:ascii="Arial" w:hAnsi="Arial" w:cs="Arial"/>
                        <w:b/>
                        <w:sz w:val="22"/>
                        <w:szCs w:val="22"/>
                      </w:rPr>
                      <w:t>scrubere fără umplutură</w:t>
                    </w:r>
                  </w:p>
                </w:txbxContent>
              </v:textbox>
            </v:roundrect>
            <v:roundrect id="_s1354" o:spid="_x0000_s1354" style="position:absolute;left:12017;top:8558;width:1975;height:1250;v-text-anchor:middle" arcsize="0" o:dgmlayout="2" o:dgmnodekind="0" fillcolor="#0cf" strokeweight="2.25pt">
              <v:fill rotate="t" focus="100%" type="gradientRadial">
                <o:fill v:ext="view" type="gradientCenter"/>
              </v:fill>
              <v:textbox style="mso-next-textbox:#_s1354" inset="2.18439mm,1.0922mm,2.18439mm,1.0922mm">
                <w:txbxContent>
                  <w:p w:rsidR="00F71BAC" w:rsidRPr="00B122E0" w:rsidRDefault="00F71BAC" w:rsidP="00B122E0">
                    <w:pPr>
                      <w:jc w:val="center"/>
                      <w:rPr>
                        <w:rFonts w:ascii="Arial" w:hAnsi="Arial" w:cs="Arial"/>
                        <w:b/>
                        <w:sz w:val="22"/>
                        <w:szCs w:val="22"/>
                      </w:rPr>
                    </w:pPr>
                    <w:r w:rsidRPr="00B122E0">
                      <w:rPr>
                        <w:rFonts w:ascii="Arial" w:hAnsi="Arial" w:cs="Arial"/>
                        <w:b/>
                        <w:sz w:val="22"/>
                        <w:szCs w:val="22"/>
                      </w:rPr>
                      <w:t>scrubere mecanice</w:t>
                    </w:r>
                  </w:p>
                </w:txbxContent>
              </v:textbox>
            </v:roundrect>
            <w10:anchorlock/>
          </v:group>
        </w:pict>
      </w:r>
    </w:p>
    <w:p w:rsidR="004A4176" w:rsidRPr="0045679B" w:rsidRDefault="004A4176" w:rsidP="0045679B">
      <w:pPr>
        <w:ind w:left="1470" w:right="22"/>
        <w:jc w:val="both"/>
        <w:rPr>
          <w:rFonts w:ascii="Arial" w:hAnsi="Arial" w:cs="Arial"/>
          <w:b/>
          <w:color w:val="0000CC"/>
          <w:sz w:val="24"/>
          <w:szCs w:val="24"/>
        </w:rPr>
      </w:pPr>
    </w:p>
    <w:p w:rsidR="00B122E0" w:rsidRPr="0045679B" w:rsidRDefault="000A2251" w:rsidP="0045679B">
      <w:pPr>
        <w:ind w:left="1470" w:right="22"/>
        <w:jc w:val="both"/>
        <w:rPr>
          <w:rFonts w:ascii="Arial" w:hAnsi="Arial" w:cs="Arial"/>
          <w:b/>
          <w:color w:val="0000CC"/>
          <w:sz w:val="24"/>
          <w:szCs w:val="24"/>
        </w:rPr>
      </w:pPr>
      <w:r w:rsidRPr="0045679B">
        <w:rPr>
          <w:rFonts w:ascii="Arial" w:hAnsi="Arial" w:cs="Arial"/>
          <w:b/>
          <w:color w:val="0000CC"/>
          <w:sz w:val="24"/>
          <w:szCs w:val="24"/>
        </w:rPr>
        <w:br w:type="page"/>
      </w:r>
    </w:p>
    <w:p w:rsidR="004A4176" w:rsidRPr="0045679B" w:rsidRDefault="004A4176" w:rsidP="0045679B">
      <w:pPr>
        <w:numPr>
          <w:ilvl w:val="0"/>
          <w:numId w:val="14"/>
        </w:numPr>
        <w:ind w:right="22"/>
        <w:jc w:val="both"/>
        <w:rPr>
          <w:rFonts w:ascii="Arial" w:hAnsi="Arial" w:cs="Arial"/>
          <w:b/>
          <w:color w:val="0000CC"/>
          <w:sz w:val="24"/>
          <w:szCs w:val="24"/>
        </w:rPr>
      </w:pPr>
      <w:r w:rsidRPr="0045679B">
        <w:rPr>
          <w:rFonts w:ascii="Arial" w:hAnsi="Arial" w:cs="Arial"/>
          <w:b/>
          <w:color w:val="000080"/>
          <w:sz w:val="24"/>
          <w:szCs w:val="24"/>
          <w:highlight w:val="yellow"/>
        </w:rPr>
        <w:t>UTILAJE PENTU ABSORBTIE PREZENTARE POWER POINT</w:t>
      </w:r>
      <w:r w:rsidRPr="0045679B">
        <w:rPr>
          <w:rFonts w:ascii="Arial" w:hAnsi="Arial" w:cs="Arial"/>
          <w:b/>
          <w:color w:val="0000CC"/>
          <w:sz w:val="24"/>
          <w:szCs w:val="24"/>
        </w:rPr>
        <w:t xml:space="preserve"> :</w:t>
      </w:r>
    </w:p>
    <w:p w:rsidR="004A4176" w:rsidRPr="0045679B" w:rsidRDefault="004A4176" w:rsidP="0045679B">
      <w:pPr>
        <w:ind w:right="22"/>
        <w:jc w:val="both"/>
        <w:rPr>
          <w:rFonts w:ascii="Arial" w:hAnsi="Arial" w:cs="Arial"/>
          <w:b/>
          <w:color w:val="0000CC"/>
          <w:sz w:val="24"/>
          <w:szCs w:val="24"/>
        </w:rPr>
      </w:pPr>
    </w:p>
    <w:p w:rsidR="004A4176" w:rsidRPr="0045679B" w:rsidRDefault="004A4176" w:rsidP="0045679B">
      <w:pPr>
        <w:ind w:right="22"/>
        <w:jc w:val="both"/>
        <w:rPr>
          <w:rFonts w:ascii="Arial" w:hAnsi="Arial" w:cs="Arial"/>
          <w:b/>
          <w:color w:val="0000CC"/>
          <w:sz w:val="24"/>
          <w:szCs w:val="24"/>
        </w:rPr>
      </w:pPr>
    </w:p>
    <w:p w:rsidR="004A4176" w:rsidRPr="0045679B" w:rsidRDefault="006D641A" w:rsidP="0045679B">
      <w:pPr>
        <w:ind w:right="22"/>
        <w:jc w:val="center"/>
        <w:rPr>
          <w:rFonts w:ascii="Arial" w:hAnsi="Arial" w:cs="Arial"/>
          <w:b/>
          <w:color w:val="0000CC"/>
          <w:sz w:val="24"/>
          <w:szCs w:val="24"/>
        </w:rPr>
      </w:pPr>
      <w:r>
        <w:rPr>
          <w:rFonts w:ascii="Arial" w:hAnsi="Arial" w:cs="Arial"/>
          <w:b/>
          <w:noProof/>
          <w:color w:val="0000CC"/>
        </w:rPr>
        <w:pict>
          <v:shape id="_x0000_s1928" type="#_x0000_t75" style="position:absolute;left:0;text-align:left;margin-left:0;margin-top:0;width:297.75pt;height:223.5pt;z-index:217;mso-position-horizontal:center" stroked="t" strokecolor="#339">
            <v:imagedata r:id="rId33" o:title=""/>
            <w10:wrap type="square"/>
          </v:shape>
          <o:OLEObject Type="Embed" ProgID="PowerPoint.Show.8" ShapeID="_x0000_s1928" DrawAspect="Content" ObjectID="_1301211227" r:id="rId34"/>
        </w:pict>
      </w:r>
    </w:p>
    <w:p w:rsidR="004A4176" w:rsidRPr="0045679B" w:rsidRDefault="004A4176" w:rsidP="0045679B">
      <w:pPr>
        <w:ind w:left="1470" w:right="22"/>
        <w:jc w:val="both"/>
        <w:rPr>
          <w:rFonts w:ascii="Arial" w:hAnsi="Arial" w:cs="Arial"/>
          <w:b/>
          <w:color w:val="0000CC"/>
          <w:sz w:val="24"/>
          <w:szCs w:val="24"/>
        </w:rPr>
      </w:pPr>
    </w:p>
    <w:p w:rsidR="004A4176" w:rsidRPr="0045679B" w:rsidRDefault="004A4176" w:rsidP="0045679B">
      <w:pPr>
        <w:ind w:left="1470" w:right="22"/>
        <w:jc w:val="both"/>
        <w:rPr>
          <w:rFonts w:ascii="Arial" w:hAnsi="Arial" w:cs="Arial"/>
          <w:b/>
          <w:color w:val="0000CC"/>
          <w:sz w:val="24"/>
          <w:szCs w:val="24"/>
        </w:rPr>
      </w:pPr>
    </w:p>
    <w:p w:rsidR="004A4176" w:rsidRPr="0045679B" w:rsidRDefault="004A4176" w:rsidP="0045679B">
      <w:pPr>
        <w:ind w:left="1470" w:right="22"/>
        <w:jc w:val="both"/>
        <w:rPr>
          <w:rFonts w:ascii="Arial" w:hAnsi="Arial" w:cs="Arial"/>
          <w:b/>
          <w:color w:val="0000CC"/>
          <w:sz w:val="24"/>
          <w:szCs w:val="24"/>
        </w:rPr>
      </w:pPr>
    </w:p>
    <w:p w:rsidR="004A4176" w:rsidRPr="0045679B" w:rsidRDefault="004A4176" w:rsidP="0045679B">
      <w:pPr>
        <w:numPr>
          <w:ilvl w:val="0"/>
          <w:numId w:val="14"/>
        </w:numPr>
        <w:ind w:right="22"/>
        <w:jc w:val="both"/>
        <w:rPr>
          <w:rFonts w:ascii="Arial" w:hAnsi="Arial" w:cs="Arial"/>
          <w:b/>
          <w:color w:val="000080"/>
          <w:sz w:val="24"/>
          <w:szCs w:val="24"/>
        </w:rPr>
      </w:pPr>
      <w:r w:rsidRPr="0045679B">
        <w:rPr>
          <w:rFonts w:ascii="Arial" w:hAnsi="Arial" w:cs="Arial"/>
          <w:b/>
          <w:color w:val="000080"/>
          <w:sz w:val="24"/>
          <w:szCs w:val="24"/>
          <w:highlight w:val="yellow"/>
        </w:rPr>
        <w:t>EXPLOATAREA UTILAJELOR ŞI INSTALAŢIILOR DE ABSORBŢIE                PREZENTARE POWER POINT :</w:t>
      </w:r>
      <w:r w:rsidRPr="0045679B">
        <w:rPr>
          <w:rFonts w:ascii="Arial" w:hAnsi="Arial" w:cs="Arial"/>
          <w:b/>
          <w:color w:val="000080"/>
          <w:sz w:val="24"/>
          <w:szCs w:val="24"/>
        </w:rPr>
        <w:t xml:space="preserve">  </w:t>
      </w:r>
    </w:p>
    <w:p w:rsidR="004A4176" w:rsidRPr="0045679B" w:rsidRDefault="004A4176" w:rsidP="0045679B">
      <w:pPr>
        <w:ind w:left="1470" w:right="22"/>
        <w:jc w:val="both"/>
        <w:rPr>
          <w:rFonts w:ascii="Arial" w:hAnsi="Arial" w:cs="Arial"/>
          <w:b/>
          <w:color w:val="000080"/>
          <w:sz w:val="24"/>
          <w:szCs w:val="24"/>
        </w:rPr>
      </w:pPr>
    </w:p>
    <w:p w:rsidR="004A4176" w:rsidRPr="0045679B" w:rsidRDefault="004A4176" w:rsidP="0045679B">
      <w:pPr>
        <w:ind w:right="22"/>
        <w:jc w:val="both"/>
        <w:rPr>
          <w:rFonts w:ascii="Arial" w:hAnsi="Arial" w:cs="Arial"/>
          <w:b/>
          <w:color w:val="000080"/>
          <w:sz w:val="24"/>
          <w:szCs w:val="24"/>
        </w:rPr>
      </w:pPr>
    </w:p>
    <w:p w:rsidR="004A4176" w:rsidRPr="0045679B" w:rsidRDefault="004A4176" w:rsidP="0045679B">
      <w:pPr>
        <w:ind w:right="22"/>
        <w:jc w:val="both"/>
        <w:rPr>
          <w:rFonts w:ascii="Arial" w:hAnsi="Arial" w:cs="Arial"/>
          <w:b/>
          <w:color w:val="000080"/>
          <w:sz w:val="24"/>
          <w:szCs w:val="24"/>
        </w:rPr>
      </w:pPr>
    </w:p>
    <w:p w:rsidR="004A4176" w:rsidRPr="0045679B" w:rsidRDefault="006D641A" w:rsidP="0045679B">
      <w:pPr>
        <w:ind w:right="22"/>
        <w:jc w:val="center"/>
        <w:rPr>
          <w:rFonts w:ascii="Arial" w:hAnsi="Arial" w:cs="Arial"/>
          <w:b/>
          <w:color w:val="000080"/>
          <w:sz w:val="24"/>
          <w:szCs w:val="24"/>
        </w:rPr>
      </w:pPr>
      <w:r>
        <w:rPr>
          <w:rFonts w:ascii="Arial" w:hAnsi="Arial" w:cs="Arial"/>
          <w:b/>
          <w:noProof/>
          <w:color w:val="000080"/>
        </w:rPr>
        <w:pict>
          <v:shape id="_x0000_s1930" type="#_x0000_t75" style="position:absolute;left:0;text-align:left;margin-left:94.1pt;margin-top:.3pt;width:295.5pt;height:194.25pt;z-index:219" stroked="t" strokecolor="navy">
            <v:imagedata r:id="rId35" o:title=""/>
            <w10:wrap type="square"/>
          </v:shape>
          <o:OLEObject Type="Embed" ProgID="PowerPoint.Show.8" ShapeID="_x0000_s1930" DrawAspect="Content" ObjectID="_1301211229" r:id="rId36"/>
        </w:pict>
      </w:r>
    </w:p>
    <w:p w:rsidR="004A4176" w:rsidRPr="0045679B" w:rsidRDefault="004A4176" w:rsidP="0045679B">
      <w:pPr>
        <w:ind w:left="1440" w:right="22"/>
        <w:jc w:val="both"/>
        <w:rPr>
          <w:rFonts w:ascii="Arial" w:hAnsi="Arial" w:cs="Arial"/>
          <w:b/>
          <w:color w:val="993366"/>
          <w:sz w:val="24"/>
          <w:szCs w:val="24"/>
        </w:rPr>
      </w:pPr>
    </w:p>
    <w:p w:rsidR="004A4176" w:rsidRDefault="000A2251" w:rsidP="0045679B">
      <w:pPr>
        <w:ind w:left="1080" w:right="-1112"/>
        <w:jc w:val="both"/>
        <w:rPr>
          <w:rFonts w:ascii="Arial" w:hAnsi="Arial" w:cs="Arial"/>
          <w:b/>
          <w:color w:val="000080"/>
          <w:sz w:val="28"/>
          <w:szCs w:val="28"/>
          <w:u w:val="single"/>
        </w:rPr>
      </w:pPr>
      <w:r w:rsidRPr="0045679B">
        <w:rPr>
          <w:rFonts w:ascii="Arial" w:hAnsi="Arial" w:cs="Arial"/>
          <w:b/>
          <w:color w:val="FF6600"/>
          <w:sz w:val="24"/>
          <w:szCs w:val="24"/>
          <w:highlight w:val="yellow"/>
          <w:u w:val="single"/>
        </w:rPr>
        <w:br w:type="page"/>
      </w:r>
      <w:r w:rsidR="004A4176" w:rsidRPr="0045679B">
        <w:rPr>
          <w:rFonts w:ascii="Arial" w:hAnsi="Arial" w:cs="Arial"/>
          <w:b/>
          <w:color w:val="000080"/>
          <w:sz w:val="28"/>
          <w:szCs w:val="28"/>
          <w:highlight w:val="yellow"/>
          <w:u w:val="single"/>
        </w:rPr>
        <w:t>DISTILAREA ŞI RECTIFICAREA</w:t>
      </w:r>
    </w:p>
    <w:p w:rsidR="0045679B" w:rsidRPr="0045679B" w:rsidRDefault="0045679B" w:rsidP="0045679B">
      <w:pPr>
        <w:ind w:left="1080" w:right="-1112"/>
        <w:jc w:val="both"/>
        <w:rPr>
          <w:rFonts w:ascii="Arial" w:hAnsi="Arial" w:cs="Arial"/>
          <w:b/>
          <w:color w:val="000080"/>
          <w:sz w:val="28"/>
          <w:szCs w:val="28"/>
        </w:rPr>
      </w:pPr>
    </w:p>
    <w:p w:rsidR="004A4176" w:rsidRPr="0045679B" w:rsidRDefault="004A4176" w:rsidP="0045679B">
      <w:pPr>
        <w:ind w:right="22" w:firstLine="720"/>
        <w:jc w:val="both"/>
        <w:rPr>
          <w:rFonts w:ascii="Arial" w:hAnsi="Arial" w:cs="Arial"/>
          <w:b/>
          <w:color w:val="000080"/>
          <w:sz w:val="22"/>
          <w:szCs w:val="22"/>
        </w:rPr>
      </w:pPr>
      <w:r w:rsidRPr="0045679B">
        <w:rPr>
          <w:rFonts w:ascii="Arial" w:hAnsi="Arial" w:cs="Arial"/>
          <w:b/>
          <w:color w:val="000080"/>
          <w:sz w:val="22"/>
          <w:szCs w:val="22"/>
        </w:rPr>
        <w:t>Distilarea este operaţia de separare a componenţilor unui amestec omogen de lichide pe baza diferenţei de volatilitate sau a temperaturilor de fierbere a componenţilor.</w:t>
      </w:r>
    </w:p>
    <w:p w:rsidR="004A4176" w:rsidRPr="0045679B" w:rsidRDefault="004A4176" w:rsidP="0045679B">
      <w:pPr>
        <w:ind w:right="22" w:firstLine="720"/>
        <w:jc w:val="both"/>
        <w:rPr>
          <w:rFonts w:ascii="Arial" w:hAnsi="Arial" w:cs="Arial"/>
          <w:sz w:val="22"/>
          <w:szCs w:val="22"/>
        </w:rPr>
      </w:pPr>
      <w:r w:rsidRPr="0045679B">
        <w:rPr>
          <w:rFonts w:ascii="Arial" w:hAnsi="Arial" w:cs="Arial"/>
          <w:sz w:val="22"/>
          <w:szCs w:val="22"/>
        </w:rPr>
        <w:t>Distilarea este o operaţie dublă, compusă din fierberea parţială a amestecului şi condensare vaporilor.</w:t>
      </w:r>
    </w:p>
    <w:p w:rsidR="004A4176" w:rsidRPr="0045679B" w:rsidRDefault="004A4176" w:rsidP="0045679B">
      <w:pPr>
        <w:ind w:right="22"/>
        <w:jc w:val="both"/>
        <w:rPr>
          <w:rFonts w:ascii="Arial" w:hAnsi="Arial" w:cs="Arial"/>
          <w:sz w:val="22"/>
          <w:szCs w:val="22"/>
        </w:rPr>
      </w:pPr>
      <w:r w:rsidRPr="0045679B">
        <w:rPr>
          <w:rFonts w:ascii="Arial" w:hAnsi="Arial" w:cs="Arial"/>
          <w:sz w:val="22"/>
          <w:szCs w:val="22"/>
        </w:rPr>
        <w:tab/>
        <w:t xml:space="preserve">La </w:t>
      </w:r>
      <w:r w:rsidRPr="0045679B">
        <w:rPr>
          <w:rFonts w:ascii="Arial" w:hAnsi="Arial" w:cs="Arial"/>
          <w:b/>
          <w:color w:val="000080"/>
          <w:sz w:val="22"/>
          <w:szCs w:val="22"/>
        </w:rPr>
        <w:t>rectificare</w:t>
      </w:r>
      <w:r w:rsidRPr="0045679B">
        <w:rPr>
          <w:rFonts w:ascii="Arial" w:hAnsi="Arial" w:cs="Arial"/>
          <w:color w:val="0000FF"/>
          <w:sz w:val="22"/>
          <w:szCs w:val="22"/>
        </w:rPr>
        <w:t>,</w:t>
      </w:r>
      <w:r w:rsidRPr="0045679B">
        <w:rPr>
          <w:rFonts w:ascii="Arial" w:hAnsi="Arial" w:cs="Arial"/>
          <w:sz w:val="22"/>
          <w:szCs w:val="22"/>
        </w:rPr>
        <w:t xml:space="preserve"> această pereche de operaţii se repetă de mai multe ori.</w:t>
      </w:r>
    </w:p>
    <w:p w:rsidR="004A4176" w:rsidRPr="0045679B" w:rsidRDefault="004A4176" w:rsidP="0045679B">
      <w:pPr>
        <w:ind w:right="22"/>
        <w:jc w:val="both"/>
        <w:rPr>
          <w:rFonts w:ascii="Arial" w:hAnsi="Arial" w:cs="Arial"/>
          <w:sz w:val="22"/>
          <w:szCs w:val="22"/>
        </w:rPr>
      </w:pPr>
      <w:r w:rsidRPr="0045679B">
        <w:rPr>
          <w:rFonts w:ascii="Arial" w:hAnsi="Arial" w:cs="Arial"/>
          <w:sz w:val="22"/>
          <w:szCs w:val="22"/>
        </w:rPr>
        <w:tab/>
        <w:t>Separarea şi condiţiile separării depind de relaţiile dintre proprietăţile fazei lichide şi a fazei de vapori ale sistemului, adică de echilibrul lichid-vapori al sistemului distilat sau rectificat.</w:t>
      </w:r>
    </w:p>
    <w:p w:rsidR="000A2251" w:rsidRPr="0045679B" w:rsidRDefault="004A4176" w:rsidP="0045679B">
      <w:pPr>
        <w:ind w:right="-1112"/>
        <w:jc w:val="both"/>
        <w:rPr>
          <w:rFonts w:ascii="Arial" w:hAnsi="Arial" w:cs="Arial"/>
          <w:sz w:val="22"/>
          <w:szCs w:val="22"/>
        </w:rPr>
      </w:pPr>
      <w:r w:rsidRPr="0045679B">
        <w:rPr>
          <w:rFonts w:ascii="Arial" w:hAnsi="Arial" w:cs="Arial"/>
          <w:noProof/>
          <w:sz w:val="22"/>
          <w:szCs w:val="22"/>
          <w:lang w:val="en-US" w:eastAsia="en-US"/>
        </w:rPr>
      </w:r>
      <w:r w:rsidRPr="0045679B">
        <w:rPr>
          <w:rFonts w:ascii="Arial" w:hAnsi="Arial" w:cs="Arial"/>
          <w:sz w:val="22"/>
          <w:szCs w:val="22"/>
        </w:rPr>
        <w:pict>
          <v:group id="_x0000_s1355" editas="canvas" style="width:486.1pt;height:531pt;mso-position-horizontal-relative:char;mso-position-vertical-relative:line" coordorigin="2198,1160" coordsize="8455,9440">
            <o:lock v:ext="edit" aspectratio="t"/>
            <v:shape id="_x0000_s1356" type="#_x0000_t75" style="position:absolute;left:2198;top:1160;width:8455;height:9440" o:preferrelative="f">
              <v:fill o:detectmouseclick="t"/>
              <v:path o:extrusionok="t" o:connecttype="none"/>
              <o:lock v:ext="edit" text="t"/>
            </v:shape>
            <v:rect id="_x0000_s1357" style="position:absolute;left:2511;top:2760;width:783;height:7520" fillcolor="#36f" strokecolor="blue">
              <v:fill opacity="32113f" rotate="t"/>
              <o:extrusion v:ext="view" on="t" viewpoint="-34.72222mm,34.72222mm" viewpointorigin="-.5,.5" skewangle="45" lightposition="-50000" lightposition2="50000"/>
              <v:textbox style="mso-next-textbox:#_x0000_s1357">
                <w:txbxContent>
                  <w:p w:rsidR="00F71BAC" w:rsidRPr="001626BA" w:rsidRDefault="00F71BAC" w:rsidP="004A4176">
                    <w:pPr>
                      <w:jc w:val="center"/>
                      <w:rPr>
                        <w:rFonts w:ascii="Arial" w:hAnsi="Arial" w:cs="Arial"/>
                        <w:b/>
                        <w:sz w:val="24"/>
                        <w:szCs w:val="24"/>
                        <w:lang w:val="it-IT"/>
                      </w:rPr>
                    </w:pP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V</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A</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R</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I</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A</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N</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T</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 xml:space="preserve">E </w:t>
                    </w:r>
                  </w:p>
                  <w:p w:rsidR="00F71BAC" w:rsidRPr="009D5199" w:rsidRDefault="00F71BAC" w:rsidP="004A4176">
                    <w:pPr>
                      <w:jc w:val="center"/>
                      <w:rPr>
                        <w:rFonts w:ascii="Arial" w:hAnsi="Arial" w:cs="Arial"/>
                        <w:b/>
                        <w:sz w:val="24"/>
                        <w:szCs w:val="24"/>
                        <w:lang w:val="pt-BR"/>
                      </w:rPr>
                    </w:pPr>
                  </w:p>
                  <w:p w:rsidR="00F71BAC" w:rsidRPr="009D5199" w:rsidRDefault="00F71BAC" w:rsidP="004A4176">
                    <w:pPr>
                      <w:jc w:val="center"/>
                      <w:rPr>
                        <w:rFonts w:ascii="Arial" w:hAnsi="Arial" w:cs="Arial"/>
                        <w:b/>
                        <w:sz w:val="24"/>
                        <w:szCs w:val="24"/>
                        <w:lang w:val="pt-BR"/>
                      </w:rPr>
                    </w:pPr>
                  </w:p>
                  <w:p w:rsidR="00F71BAC" w:rsidRPr="009D5199" w:rsidRDefault="00F71BAC" w:rsidP="004A4176">
                    <w:pPr>
                      <w:jc w:val="center"/>
                      <w:rPr>
                        <w:rFonts w:ascii="Arial" w:hAnsi="Arial" w:cs="Arial"/>
                        <w:b/>
                        <w:sz w:val="24"/>
                        <w:szCs w:val="24"/>
                        <w:lang w:val="pt-BR"/>
                      </w:rPr>
                    </w:pP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A</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L</w:t>
                    </w:r>
                  </w:p>
                  <w:p w:rsidR="00F71BAC" w:rsidRPr="009D5199" w:rsidRDefault="00F71BAC" w:rsidP="004A4176">
                    <w:pPr>
                      <w:jc w:val="center"/>
                      <w:rPr>
                        <w:rFonts w:ascii="Arial" w:hAnsi="Arial" w:cs="Arial"/>
                        <w:b/>
                        <w:sz w:val="24"/>
                        <w:szCs w:val="24"/>
                        <w:lang w:val="pt-BR"/>
                      </w:rPr>
                    </w:pPr>
                    <w:r w:rsidRPr="009D5199">
                      <w:rPr>
                        <w:rFonts w:ascii="Arial" w:hAnsi="Arial" w:cs="Arial"/>
                        <w:b/>
                        <w:sz w:val="24"/>
                        <w:szCs w:val="24"/>
                        <w:lang w:val="pt-BR"/>
                      </w:rPr>
                      <w:t>E</w:t>
                    </w:r>
                  </w:p>
                  <w:p w:rsidR="00F71BAC" w:rsidRPr="009D5199" w:rsidRDefault="00F71BAC" w:rsidP="004A4176">
                    <w:pPr>
                      <w:jc w:val="center"/>
                      <w:rPr>
                        <w:rFonts w:ascii="Arial" w:hAnsi="Arial" w:cs="Arial"/>
                        <w:b/>
                        <w:sz w:val="24"/>
                        <w:szCs w:val="24"/>
                        <w:lang w:val="pt-BR"/>
                      </w:rPr>
                    </w:pPr>
                  </w:p>
                  <w:p w:rsidR="00F71BAC" w:rsidRPr="009D5199" w:rsidRDefault="00F71BAC" w:rsidP="004A4176">
                    <w:pPr>
                      <w:jc w:val="center"/>
                      <w:rPr>
                        <w:rFonts w:ascii="Arial" w:hAnsi="Arial" w:cs="Arial"/>
                        <w:b/>
                        <w:sz w:val="24"/>
                        <w:szCs w:val="24"/>
                        <w:lang w:val="pt-BR"/>
                      </w:rPr>
                    </w:pPr>
                  </w:p>
                  <w:p w:rsidR="00F71BAC" w:rsidRPr="009D5199" w:rsidRDefault="00F71BAC" w:rsidP="004A4176">
                    <w:pPr>
                      <w:jc w:val="center"/>
                      <w:rPr>
                        <w:rFonts w:ascii="Arial" w:hAnsi="Arial" w:cs="Arial"/>
                        <w:b/>
                        <w:sz w:val="24"/>
                        <w:szCs w:val="24"/>
                        <w:lang w:val="pt-BR"/>
                      </w:rPr>
                    </w:pPr>
                  </w:p>
                  <w:p w:rsidR="00F71BAC" w:rsidRPr="009D5199" w:rsidRDefault="00F71BAC" w:rsidP="004A4176">
                    <w:pPr>
                      <w:jc w:val="center"/>
                      <w:rPr>
                        <w:rFonts w:ascii="Arial" w:hAnsi="Arial" w:cs="Arial"/>
                        <w:b/>
                        <w:sz w:val="24"/>
                        <w:szCs w:val="24"/>
                        <w:lang w:val="pt-BR"/>
                      </w:rPr>
                    </w:pPr>
                  </w:p>
                  <w:p w:rsidR="00F71BAC" w:rsidRPr="001626BA" w:rsidRDefault="00F71BAC" w:rsidP="004A4176">
                    <w:pPr>
                      <w:jc w:val="center"/>
                      <w:rPr>
                        <w:rFonts w:ascii="Arial" w:hAnsi="Arial" w:cs="Arial"/>
                        <w:b/>
                        <w:sz w:val="24"/>
                        <w:szCs w:val="24"/>
                        <w:lang w:val="it-IT"/>
                      </w:rPr>
                    </w:pPr>
                    <w:r w:rsidRPr="009D5199">
                      <w:rPr>
                        <w:rFonts w:ascii="Arial" w:hAnsi="Arial" w:cs="Arial"/>
                        <w:b/>
                        <w:sz w:val="24"/>
                        <w:szCs w:val="24"/>
                        <w:lang w:val="pt-BR"/>
                      </w:rPr>
                      <w:t xml:space="preserve"> </w:t>
                    </w:r>
                    <w:r w:rsidRPr="001626BA">
                      <w:rPr>
                        <w:rFonts w:ascii="Arial" w:hAnsi="Arial" w:cs="Arial"/>
                        <w:b/>
                        <w:sz w:val="24"/>
                        <w:szCs w:val="24"/>
                        <w:lang w:val="it-IT"/>
                      </w:rPr>
                      <w:t>D</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I</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S</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T</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I</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L</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A</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R</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I</w:t>
                    </w:r>
                  </w:p>
                  <w:p w:rsidR="00F71BAC" w:rsidRPr="001626BA" w:rsidRDefault="00F71BAC" w:rsidP="004A4176">
                    <w:pPr>
                      <w:jc w:val="center"/>
                      <w:rPr>
                        <w:rFonts w:ascii="Arial" w:hAnsi="Arial" w:cs="Arial"/>
                        <w:b/>
                        <w:sz w:val="24"/>
                        <w:szCs w:val="24"/>
                        <w:lang w:val="it-IT"/>
                      </w:rPr>
                    </w:pPr>
                    <w:r w:rsidRPr="001626BA">
                      <w:rPr>
                        <w:rFonts w:ascii="Arial" w:hAnsi="Arial" w:cs="Arial"/>
                        <w:b/>
                        <w:sz w:val="24"/>
                        <w:szCs w:val="24"/>
                        <w:lang w:val="it-IT"/>
                      </w:rPr>
                      <w:t>I</w:t>
                    </w:r>
                  </w:p>
                  <w:p w:rsidR="00F71BAC" w:rsidRPr="00623848" w:rsidRDefault="00F71BAC" w:rsidP="004A4176">
                    <w:pPr>
                      <w:jc w:val="center"/>
                      <w:rPr>
                        <w:rFonts w:ascii="Arial" w:hAnsi="Arial" w:cs="Arial"/>
                        <w:b/>
                        <w:color w:val="FFFFFF"/>
                        <w:lang w:val="it-IT"/>
                      </w:rPr>
                    </w:pPr>
                  </w:p>
                </w:txbxContent>
              </v:textbox>
            </v:rect>
            <v:line id="_x0000_s1358" style="position:absolute;flip:y" from="3294,1800" to="4859,4040">
              <v:stroke endarrow="classic" endarrowwidth="wide" endarrowlength="long"/>
            </v:line>
            <v:line id="_x0000_s1359" style="position:absolute;flip:y" from="3294,2920" to="4859,4040">
              <v:stroke endarrow="classic" endarrowwidth="wide" endarrowlength="long"/>
            </v:line>
            <v:line id="_x0000_s1360" style="position:absolute" from="3294,4200" to="4859,4201">
              <v:stroke endarrow="classic" endarrowwidth="wide" endarrowlength="long"/>
            </v:line>
            <v:rect id="_x0000_s1361" style="position:absolute;left:4859;top:1480;width:2661;height:960" fillcolor="#9cf" strokeweight="3pt">
              <v:fill rotate="t" focusposition=".5,.5" focussize="" type="gradientRadial"/>
              <v:textbox style="mso-next-textbox:#_x0000_s1361">
                <w:txbxContent>
                  <w:p w:rsidR="00F71BAC" w:rsidRDefault="00F71BAC" w:rsidP="004A4176">
                    <w:pPr>
                      <w:jc w:val="center"/>
                      <w:rPr>
                        <w:rFonts w:ascii="Comic Sans MS" w:hAnsi="Comic Sans MS" w:cs="Arial"/>
                      </w:rPr>
                    </w:pPr>
                  </w:p>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istilare simplă</w:t>
                    </w:r>
                  </w:p>
                </w:txbxContent>
              </v:textbox>
            </v:rect>
            <v:rect id="_x0000_s1362" style="position:absolute;left:4859;top:2760;width:2661;height:800" fillcolor="#9cf" strokeweight="3pt">
              <v:fill rotate="t" focusposition=".5,.5" focussize="" type="gradientRadial"/>
              <v:textbox style="mso-next-textbox:#_x0000_s1362">
                <w:txbxContent>
                  <w:p w:rsidR="00F71BAC" w:rsidRDefault="00F71BAC" w:rsidP="004A4176">
                    <w:pPr>
                      <w:jc w:val="center"/>
                      <w:rPr>
                        <w:rFonts w:ascii="Arial" w:hAnsi="Arial" w:cs="Arial"/>
                        <w:b/>
                        <w:color w:val="800000"/>
                      </w:rPr>
                    </w:pPr>
                  </w:p>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 xml:space="preserve">istilarea </w:t>
                    </w:r>
                  </w:p>
                  <w:p w:rsidR="00F71BAC" w:rsidRPr="00C759DE" w:rsidRDefault="004252D7" w:rsidP="004A4176">
                    <w:pPr>
                      <w:jc w:val="center"/>
                      <w:rPr>
                        <w:rFonts w:ascii="Arial" w:hAnsi="Arial" w:cs="Arial"/>
                        <w:b/>
                        <w:sz w:val="22"/>
                        <w:szCs w:val="22"/>
                      </w:rPr>
                    </w:pPr>
                    <w:r w:rsidRPr="00C759DE">
                      <w:rPr>
                        <w:rFonts w:ascii="Arial" w:hAnsi="Arial" w:cs="Arial"/>
                        <w:b/>
                        <w:sz w:val="22"/>
                        <w:szCs w:val="22"/>
                      </w:rPr>
                      <w:t>fracţionată</w:t>
                    </w:r>
                  </w:p>
                </w:txbxContent>
              </v:textbox>
            </v:rect>
            <v:rect id="_x0000_s1363" style="position:absolute;left:4859;top:3880;width:2661;height:640" fillcolor="#9cf" strokeweight="3pt">
              <v:fill rotate="t" focusposition=".5,.5" focussize="" type="gradientRadial"/>
              <v:textbox style="mso-next-textbox:#_x0000_s1363">
                <w:txbxContent>
                  <w:p w:rsidR="00F71BAC" w:rsidRPr="00C759DE" w:rsidRDefault="00F71BAC" w:rsidP="004A4176">
                    <w:pPr>
                      <w:jc w:val="center"/>
                      <w:rPr>
                        <w:rFonts w:ascii="Arial" w:hAnsi="Arial" w:cs="Arial"/>
                        <w:b/>
                        <w:sz w:val="22"/>
                        <w:szCs w:val="22"/>
                      </w:rPr>
                    </w:pPr>
                    <w:r w:rsidRPr="00C759DE">
                      <w:rPr>
                        <w:rFonts w:ascii="Arial" w:hAnsi="Arial" w:cs="Arial"/>
                        <w:b/>
                        <w:sz w:val="22"/>
                        <w:szCs w:val="22"/>
                      </w:rPr>
                      <w:t>A</w:t>
                    </w:r>
                    <w:r w:rsidR="004252D7" w:rsidRPr="00C759DE">
                      <w:rPr>
                        <w:rFonts w:ascii="Arial" w:hAnsi="Arial" w:cs="Arial"/>
                        <w:b/>
                        <w:sz w:val="22"/>
                        <w:szCs w:val="22"/>
                      </w:rPr>
                      <w:t>ntrenarea cu vapori</w:t>
                    </w:r>
                  </w:p>
                  <w:p w:rsidR="00F71BAC" w:rsidRDefault="00F71BAC" w:rsidP="004A4176">
                    <w:pPr>
                      <w:jc w:val="center"/>
                      <w:rPr>
                        <w:rFonts w:ascii="Arial" w:hAnsi="Arial" w:cs="Arial"/>
                        <w:b/>
                        <w:color w:val="FF00FF"/>
                      </w:rPr>
                    </w:pPr>
                  </w:p>
                  <w:p w:rsidR="00F71BAC" w:rsidRPr="00623848" w:rsidRDefault="00F71BAC" w:rsidP="004A4176">
                    <w:pPr>
                      <w:jc w:val="center"/>
                      <w:rPr>
                        <w:rFonts w:ascii="Arial" w:hAnsi="Arial" w:cs="Arial"/>
                        <w:b/>
                        <w:color w:val="FF00FF"/>
                      </w:rPr>
                    </w:pPr>
                  </w:p>
                </w:txbxContent>
              </v:textbox>
            </v:rect>
            <v:rect id="_x0000_s1364" style="position:absolute;left:4859;top:4840;width:2661;height:640" fillcolor="#9cf" strokeweight="3pt">
              <v:fill rotate="t" focusposition=".5,.5" focussize="" type="gradientRadial"/>
              <v:textbox style="mso-next-textbox:#_x0000_s1364">
                <w:txbxContent>
                  <w:p w:rsidR="00F71BAC" w:rsidRDefault="00F71BAC" w:rsidP="004A4176">
                    <w:pPr>
                      <w:jc w:val="center"/>
                      <w:rPr>
                        <w:b/>
                        <w:color w:val="0000FF"/>
                        <w:sz w:val="22"/>
                        <w:szCs w:val="22"/>
                      </w:rPr>
                    </w:pPr>
                  </w:p>
                  <w:p w:rsidR="00F71BAC" w:rsidRPr="00C759DE" w:rsidRDefault="00F71BAC" w:rsidP="004A4176">
                    <w:pPr>
                      <w:jc w:val="center"/>
                      <w:rPr>
                        <w:rFonts w:ascii="Arial" w:hAnsi="Arial" w:cs="Arial"/>
                        <w:b/>
                        <w:sz w:val="22"/>
                        <w:szCs w:val="22"/>
                      </w:rPr>
                    </w:pPr>
                    <w:r w:rsidRPr="00C759DE">
                      <w:rPr>
                        <w:rFonts w:ascii="Arial" w:hAnsi="Arial" w:cs="Arial"/>
                        <w:b/>
                        <w:sz w:val="22"/>
                        <w:szCs w:val="22"/>
                      </w:rPr>
                      <w:t>R</w:t>
                    </w:r>
                    <w:r w:rsidR="004252D7" w:rsidRPr="00C759DE">
                      <w:rPr>
                        <w:rFonts w:ascii="Arial" w:hAnsi="Arial" w:cs="Arial"/>
                        <w:b/>
                        <w:sz w:val="22"/>
                        <w:szCs w:val="22"/>
                      </w:rPr>
                      <w:t>ectificarea</w:t>
                    </w:r>
                  </w:p>
                </w:txbxContent>
              </v:textbox>
            </v:rect>
            <v:rect id="_x0000_s1365" style="position:absolute;left:4859;top:6120;width:2661;height:800" fillcolor="#9cf" strokeweight="3pt">
              <v:fill rotate="t" focusposition=".5,.5" focussize="" type="gradientRadial"/>
              <v:textbox style="mso-next-textbox:#_x0000_s1365">
                <w:txbxContent>
                  <w:p w:rsidR="00F71BAC" w:rsidRDefault="00F71BAC" w:rsidP="004A4176">
                    <w:pPr>
                      <w:jc w:val="center"/>
                      <w:rPr>
                        <w:rFonts w:ascii="Arial" w:hAnsi="Arial" w:cs="Arial"/>
                        <w:b/>
                        <w:color w:val="FF0066"/>
                      </w:rPr>
                    </w:pPr>
                  </w:p>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istilarea azeotropă</w:t>
                    </w:r>
                  </w:p>
                </w:txbxContent>
              </v:textbox>
            </v:rect>
            <v:rect id="_x0000_s1366" style="position:absolute;left:4859;top:7560;width:2661;height:640" fillcolor="#9cf" strokeweight="3pt">
              <v:fill rotate="t" focusposition=".5,.5" focussize="" type="gradientRadial"/>
              <v:textbox style="mso-next-textbox:#_x0000_s1366">
                <w:txbxContent>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istilarea extractivă</w:t>
                    </w:r>
                  </w:p>
                </w:txbxContent>
              </v:textbox>
            </v:rect>
            <v:line id="_x0000_s1367" style="position:absolute" from="3294,4360" to="4859,5160">
              <v:stroke endarrow="classic" endarrowwidth="wide" endarrowlength="long"/>
            </v:line>
            <v:line id="_x0000_s1368" style="position:absolute" from="3294,4520" to="4859,6600">
              <v:stroke endarrow="classic" endarrowwidth="wide" endarrowlength="long"/>
            </v:line>
            <v:line id="_x0000_s1369" style="position:absolute" from="3294,4520" to="4859,7880">
              <v:stroke endarrow="classic" endarrowwidth="wide" endarrowlength="long"/>
            </v:line>
            <v:rect id="_x0000_s1370" style="position:absolute;left:8303;top:4360;width:2035;height:640" fillcolor="#9cf" strokeweight="3pt">
              <v:fill rotate="t" angle="-90" focusposition=".5,.5" focussize="" focus="100%" type="gradientRadial"/>
              <v:textbox style="mso-next-textbox:#_x0000_s1370">
                <w:txbxContent>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iscontinuă</w:t>
                    </w:r>
                  </w:p>
                </w:txbxContent>
              </v:textbox>
            </v:rect>
            <v:rect id="_x0000_s1371" style="position:absolute;left:4859;top:9800;width:2661;height:640" fillcolor="#9cf" strokeweight="3pt">
              <v:fill rotate="t" focusposition=".5,.5" focussize="" type="gradientRadial"/>
              <v:textbox style="mso-next-textbox:#_x0000_s1371">
                <w:txbxContent>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istilarea moleculară</w:t>
                    </w:r>
                  </w:p>
                </w:txbxContent>
              </v:textbox>
            </v:rect>
            <v:rect id="_x0000_s1372" style="position:absolute;left:4859;top:8680;width:2661;height:640" fillcolor="#9cf" strokeweight="3pt">
              <v:fill rotate="t" focusposition=".5,.5" focussize="" type="gradientRadial"/>
              <v:textbox style="mso-next-textbox:#_x0000_s1372">
                <w:txbxContent>
                  <w:p w:rsidR="00F71BAC" w:rsidRPr="00C759DE" w:rsidRDefault="00F71BAC" w:rsidP="004A4176">
                    <w:pPr>
                      <w:jc w:val="center"/>
                      <w:rPr>
                        <w:rFonts w:ascii="Arial" w:hAnsi="Arial" w:cs="Arial"/>
                        <w:b/>
                        <w:sz w:val="22"/>
                        <w:szCs w:val="22"/>
                      </w:rPr>
                    </w:pPr>
                    <w:r w:rsidRPr="00C759DE">
                      <w:rPr>
                        <w:rFonts w:ascii="Arial" w:hAnsi="Arial" w:cs="Arial"/>
                        <w:b/>
                        <w:sz w:val="22"/>
                        <w:szCs w:val="22"/>
                      </w:rPr>
                      <w:t>D</w:t>
                    </w:r>
                    <w:r w:rsidR="004252D7" w:rsidRPr="00C759DE">
                      <w:rPr>
                        <w:rFonts w:ascii="Arial" w:hAnsi="Arial" w:cs="Arial"/>
                        <w:b/>
                        <w:sz w:val="22"/>
                        <w:szCs w:val="22"/>
                      </w:rPr>
                      <w:t>istilarea adsobativă</w:t>
                    </w:r>
                  </w:p>
                </w:txbxContent>
              </v:textbox>
            </v:rect>
            <v:line id="_x0000_s1373" style="position:absolute" from="3294,5000" to="4859,10120">
              <v:stroke endarrow="block"/>
            </v:line>
            <v:line id="_x0000_s1374" style="position:absolute;flip:y" from="7520,4841" to="8303,5160">
              <v:stroke endarrow="block"/>
            </v:line>
            <v:line id="_x0000_s1375" style="position:absolute" from="7520,5320" to="8303,5960">
              <v:stroke endarrow="block"/>
            </v:line>
            <v:line id="_x0000_s1376" style="position:absolute" from="3294,4680" to="4859,9160">
              <v:stroke endarrow="block"/>
            </v:line>
            <v:rect id="_x0000_s1377" style="position:absolute;left:8303;top:5640;width:2037;height:480" fillcolor="#9cf" strokeweight="3pt">
              <v:fill rotate="t" angle="-135" focusposition=".5,.5" focussize="" focus="100%" type="gradientRadial"/>
              <v:textbox style="mso-next-textbox:#_x0000_s1377">
                <w:txbxContent>
                  <w:p w:rsidR="00F71BAC" w:rsidRPr="00C759DE" w:rsidRDefault="00F71BAC" w:rsidP="004A4176">
                    <w:pPr>
                      <w:jc w:val="center"/>
                      <w:rPr>
                        <w:rFonts w:ascii="Arial" w:hAnsi="Arial" w:cs="Arial"/>
                        <w:b/>
                      </w:rPr>
                    </w:pPr>
                    <w:r w:rsidRPr="00C759DE">
                      <w:rPr>
                        <w:rFonts w:ascii="Arial" w:hAnsi="Arial" w:cs="Arial"/>
                        <w:b/>
                      </w:rPr>
                      <w:t>C</w:t>
                    </w:r>
                    <w:r w:rsidR="004252D7" w:rsidRPr="00C759DE">
                      <w:rPr>
                        <w:rFonts w:ascii="Arial" w:hAnsi="Arial" w:cs="Arial"/>
                        <w:b/>
                      </w:rPr>
                      <w:t>ontinuă</w:t>
                    </w:r>
                  </w:p>
                  <w:p w:rsidR="00F71BAC" w:rsidRPr="00561E4D" w:rsidRDefault="00F71BAC" w:rsidP="004A4176"/>
                </w:txbxContent>
              </v:textbox>
            </v:rect>
            <w10:anchorlock/>
          </v:group>
        </w:pict>
      </w:r>
    </w:p>
    <w:p w:rsidR="004A4176" w:rsidRPr="0045679B" w:rsidRDefault="0045679B" w:rsidP="0045679B">
      <w:pPr>
        <w:ind w:right="-1112"/>
        <w:jc w:val="both"/>
        <w:rPr>
          <w:rFonts w:ascii="Arial" w:hAnsi="Arial" w:cs="Arial"/>
          <w:sz w:val="22"/>
          <w:szCs w:val="22"/>
        </w:rPr>
      </w:pPr>
      <w:r>
        <w:rPr>
          <w:rFonts w:ascii="Arial" w:hAnsi="Arial" w:cs="Arial"/>
          <w:sz w:val="22"/>
          <w:szCs w:val="22"/>
        </w:rPr>
        <w:br w:type="page"/>
      </w:r>
    </w:p>
    <w:p w:rsidR="004A4176" w:rsidRPr="0045679B" w:rsidRDefault="004A4176" w:rsidP="0045679B">
      <w:pPr>
        <w:ind w:right="-1112"/>
        <w:jc w:val="both"/>
        <w:rPr>
          <w:rFonts w:ascii="Arial" w:hAnsi="Arial" w:cs="Arial"/>
          <w:sz w:val="22"/>
          <w:szCs w:val="22"/>
        </w:rPr>
      </w:pPr>
      <w:r w:rsidRPr="0045679B">
        <w:rPr>
          <w:rFonts w:ascii="Arial" w:hAnsi="Arial" w:cs="Arial"/>
          <w:b/>
          <w:i/>
          <w:noProof/>
          <w:color w:val="0000CC"/>
          <w:sz w:val="24"/>
          <w:szCs w:val="24"/>
          <w:u w:val="single"/>
          <w:lang w:val="en-US" w:eastAsia="en-US"/>
        </w:rPr>
      </w:r>
      <w:r w:rsidR="00A54B79" w:rsidRPr="0045679B">
        <w:rPr>
          <w:rFonts w:ascii="Arial" w:hAnsi="Arial" w:cs="Arial"/>
          <w:sz w:val="22"/>
          <w:szCs w:val="22"/>
        </w:rPr>
        <w:pict>
          <v:group id="_x0000_s1389" editas="radial" style="width:468.1pt;height:305.7pt;mso-position-horizontal-relative:char;mso-position-vertical-relative:line" coordorigin="1651,3427" coordsize="9362,8852">
            <o:lock v:ext="edit" aspectratio="t"/>
            <o:diagram v:ext="edit" dgmstyle="9" dgmscaley="45263" dgmfontsize="8" constrainbounds="1883,3753,10409,12279" autoformat="t" reverse="t" autolayout="f">
              <o:relationtable v:ext="edit">
                <o:rel v:ext="edit" idsrc="#_s1399" iddest="#_s1399"/>
                <o:rel v:ext="edit" idsrc="#_s1398" iddest="#_s1399" idcntr="#_s1397"/>
                <o:rel v:ext="edit" idsrc="#_s1396" iddest="#_s1399" idcntr="#_s1395"/>
                <o:rel v:ext="edit" idsrc="#_s1394" iddest="#_s1399" idcntr="#_s1393"/>
                <o:rel v:ext="edit" idsrc="#_s1392" iddest="#_s1399" idcntr="#_s1391"/>
              </o:relationtable>
            </o:diagram>
            <v:shape id="_x0000_s1390" type="#_x0000_t75" style="position:absolute;left:1651;top:3427;width:9362;height:8852" o:preferrelative="f" fillcolor="yellow" strokecolor="yellow">
              <v:fill o:detectmouseclick="t"/>
              <v:path o:extrusionok="t" o:connecttype="none"/>
              <o:lock v:ext="edit" text="t"/>
            </v:shape>
            <v:line id="_s1391" o:spid="_x0000_s1391" style="position:absolute;flip:y;v-text-anchor:middle" from="6146,4686" to="6159,6951" o:dgmnodekind="65535" strokecolor="gray" strokeweight="2.25pt"/>
            <v:rect id="_s1392" o:spid="_x0000_s1392" style="position:absolute;left:4719;top:3427;width:2880;height:1815;v-text-anchor:middle" o:dgmnodekind="0" fillcolor="#bbe0e3">
              <v:fill focusposition="1" focussize="" focus="100%" type="gradientRadial">
                <o:fill v:ext="view" type="gradientCenter"/>
              </v:fill>
              <v:shadow on="t" color="#339" offset="10pt,5pt" offset2="8pt,22pt"/>
              <v:textbox style="mso-next-textbox:#_s1392">
                <w:txbxContent>
                  <w:p w:rsidR="00F71BAC" w:rsidRDefault="00F71BAC" w:rsidP="004A4176">
                    <w:pPr>
                      <w:jc w:val="center"/>
                      <w:rPr>
                        <w:rFonts w:ascii="Arial" w:hAnsi="Arial" w:cs="Arial"/>
                        <w:b/>
                      </w:rPr>
                    </w:pPr>
                  </w:p>
                  <w:p w:rsidR="00F71BAC" w:rsidRDefault="00F71BAC" w:rsidP="004A4176">
                    <w:pPr>
                      <w:jc w:val="center"/>
                      <w:rPr>
                        <w:rFonts w:ascii="Arial" w:hAnsi="Arial" w:cs="Arial"/>
                        <w:b/>
                      </w:rPr>
                    </w:pPr>
                  </w:p>
                  <w:p w:rsidR="00F71BAC" w:rsidRPr="001626BA" w:rsidRDefault="00F71BAC" w:rsidP="007B24CE">
                    <w:pPr>
                      <w:jc w:val="center"/>
                      <w:rPr>
                        <w:rFonts w:ascii="Arial" w:hAnsi="Arial" w:cs="Arial"/>
                        <w:b/>
                        <w:sz w:val="24"/>
                        <w:szCs w:val="24"/>
                      </w:rPr>
                    </w:pPr>
                    <w:r w:rsidRPr="001626BA">
                      <w:rPr>
                        <w:rFonts w:ascii="Arial" w:hAnsi="Arial" w:cs="Arial"/>
                        <w:b/>
                        <w:sz w:val="24"/>
                        <w:szCs w:val="24"/>
                      </w:rPr>
                      <w:t>Concentrarea acidului sulfuric</w:t>
                    </w:r>
                  </w:p>
                </w:txbxContent>
              </v:textbox>
            </v:rect>
            <v:line id="_s1393" o:spid="_x0000_s1393" style="position:absolute;v-text-anchor:middle" from="7231,7327" to="8299,7329" o:dgmnodekind="65535" strokecolor="gray" strokeweight="2.25pt"/>
            <v:rect id="_s1394" o:spid="_x0000_s1394" style="position:absolute;left:7959;top:5766;width:2854;height:2604;v-text-anchor:middle" o:dgmnodekind="0" fillcolor="#bbe0e3">
              <v:fill focusposition="1" focussize="" focus="100%" type="gradientRadial">
                <o:fill v:ext="view" type="gradientCenter"/>
              </v:fill>
              <v:shadow on="t" color="#339" offset="10pt,5pt" offset2="8pt,22pt"/>
              <v:textbox style="mso-next-textbox:#_s1394">
                <w:txbxContent>
                  <w:p w:rsidR="00F71BAC" w:rsidRDefault="00F71BAC" w:rsidP="004A4176">
                    <w:pPr>
                      <w:rPr>
                        <w:rFonts w:ascii="Arial" w:hAnsi="Arial" w:cs="Arial"/>
                        <w:b/>
                        <w:color w:val="FF0000"/>
                        <w:sz w:val="22"/>
                        <w:szCs w:val="22"/>
                      </w:rPr>
                    </w:pPr>
                  </w:p>
                  <w:p w:rsidR="00F71BAC" w:rsidRPr="001626BA" w:rsidRDefault="00F71BAC" w:rsidP="007B24CE">
                    <w:pPr>
                      <w:jc w:val="center"/>
                      <w:rPr>
                        <w:b/>
                        <w:sz w:val="24"/>
                        <w:szCs w:val="24"/>
                      </w:rPr>
                    </w:pPr>
                    <w:r>
                      <w:rPr>
                        <w:rFonts w:ascii="Arial" w:hAnsi="Arial" w:cs="Arial"/>
                        <w:b/>
                        <w:sz w:val="24"/>
                        <w:szCs w:val="24"/>
                      </w:rPr>
                      <w:t>S</w:t>
                    </w:r>
                    <w:r w:rsidRPr="001626BA">
                      <w:rPr>
                        <w:rFonts w:ascii="Arial" w:hAnsi="Arial" w:cs="Arial"/>
                        <w:b/>
                        <w:sz w:val="24"/>
                        <w:szCs w:val="24"/>
                      </w:rPr>
                      <w:t>epararea componenţilor din amestecurile lichide organice</w:t>
                    </w:r>
                  </w:p>
                </w:txbxContent>
              </v:textbox>
            </v:rect>
            <v:line id="_s1395" o:spid="_x0000_s1395" style="position:absolute;v-text-anchor:middle" from="5971,8109" to="5972,9178" o:dgmnodekind="65535" strokecolor="gray" strokeweight="2.25pt"/>
            <v:rect id="_s1396" o:spid="_x0000_s1396" style="position:absolute;left:4531;top:9152;width:2854;height:2329;v-text-anchor:middle" o:dgmnodekind="0" fillcolor="#bbe0e3">
              <v:fill focusposition="1" focussize="" focus="100%" type="gradientRadial">
                <o:fill v:ext="view" type="gradientCenter"/>
              </v:fill>
              <v:shadow on="t" color="#339" offset="10pt,5pt" offset2="8pt,22pt"/>
              <v:textbox style="mso-next-textbox:#_s1396">
                <w:txbxContent>
                  <w:p w:rsidR="00F71BAC" w:rsidRPr="001626BA" w:rsidRDefault="00F71BAC" w:rsidP="00A54B79">
                    <w:pPr>
                      <w:jc w:val="center"/>
                      <w:rPr>
                        <w:b/>
                        <w:sz w:val="24"/>
                        <w:szCs w:val="24"/>
                      </w:rPr>
                    </w:pPr>
                    <w:r>
                      <w:rPr>
                        <w:rFonts w:ascii="Arial" w:hAnsi="Arial" w:cs="Arial"/>
                        <w:b/>
                        <w:sz w:val="24"/>
                        <w:szCs w:val="24"/>
                      </w:rPr>
                      <w:t>S</w:t>
                    </w:r>
                    <w:r w:rsidRPr="001626BA">
                      <w:rPr>
                        <w:rFonts w:ascii="Arial" w:hAnsi="Arial" w:cs="Arial"/>
                        <w:b/>
                        <w:sz w:val="24"/>
                        <w:szCs w:val="24"/>
                      </w:rPr>
                      <w:t>epararea aerului (după lichefiere) în oxigen şi azot</w:t>
                    </w:r>
                  </w:p>
                </w:txbxContent>
              </v:textbox>
            </v:rect>
            <v:line id="_s1397" o:spid="_x0000_s1397" style="position:absolute;flip:x;v-text-anchor:middle" from="3991,7327" to="5059,7329" o:dgmnodekind="65535" strokecolor="gray" strokeweight="2.25pt"/>
            <v:rect id="_s1398" o:spid="_x0000_s1398" style="position:absolute;left:1659;top:5946;width:2535;height:2424;v-text-anchor:middle" o:dgmnodekind="0" fillcolor="#bbe0e3">
              <v:fill focusposition="1" focussize="" focus="100%" type="gradientRadial">
                <o:fill v:ext="view" type="gradientCenter"/>
              </v:fill>
              <v:shadow on="t" color="#339" offset="10pt,5pt" offset2="8pt,22pt"/>
              <v:textbox style="mso-next-textbox:#_s1398">
                <w:txbxContent>
                  <w:p w:rsidR="00F71BAC" w:rsidRDefault="00F71BAC" w:rsidP="004A4176">
                    <w:pPr>
                      <w:jc w:val="center"/>
                      <w:rPr>
                        <w:b/>
                        <w:color w:val="008000"/>
                        <w:highlight w:val="yellow"/>
                      </w:rPr>
                    </w:pPr>
                  </w:p>
                  <w:p w:rsidR="00F71BAC" w:rsidRPr="001626BA" w:rsidRDefault="00F71BAC" w:rsidP="007B24CE">
                    <w:pPr>
                      <w:jc w:val="center"/>
                      <w:rPr>
                        <w:rFonts w:ascii="Arial" w:hAnsi="Arial" w:cs="Arial"/>
                        <w:b/>
                        <w:sz w:val="24"/>
                        <w:szCs w:val="24"/>
                      </w:rPr>
                    </w:pPr>
                    <w:r>
                      <w:rPr>
                        <w:rFonts w:ascii="Arial" w:hAnsi="Arial" w:cs="Arial"/>
                        <w:b/>
                        <w:sz w:val="24"/>
                        <w:szCs w:val="24"/>
                      </w:rPr>
                      <w:t>O</w:t>
                    </w:r>
                    <w:r w:rsidRPr="001626BA">
                      <w:rPr>
                        <w:rFonts w:ascii="Arial" w:hAnsi="Arial" w:cs="Arial"/>
                        <w:b/>
                        <w:sz w:val="24"/>
                        <w:szCs w:val="24"/>
                      </w:rPr>
                      <w:t>bţinerea fracţiunilor petroliere din ţiţei</w:t>
                    </w:r>
                  </w:p>
                </w:txbxContent>
              </v:textbox>
            </v:rect>
            <v:rect id="_s1399" o:spid="_x0000_s1399" style="position:absolute;left:4899;top:6126;width:2491;height:2244;v-text-anchor:middle" o:dgmnodekind="0" fillcolor="#bbe0e3">
              <v:fill focusposition="1" focussize="" focus="100%" type="gradientRadial">
                <o:fill v:ext="view" type="gradientCenter"/>
              </v:fill>
              <v:shadow on="t" color="#9c0" offset="10pt,5pt" offset2="8pt,22pt"/>
              <v:textbox style="mso-next-textbox:#_s1399">
                <w:txbxContent>
                  <w:p w:rsidR="00F71BAC" w:rsidRDefault="00F71BAC" w:rsidP="004A4176">
                    <w:pPr>
                      <w:jc w:val="center"/>
                      <w:rPr>
                        <w:rFonts w:ascii="Arial" w:hAnsi="Arial" w:cs="Arial"/>
                        <w:b/>
                        <w:i/>
                        <w:color w:val="FF0000"/>
                        <w:sz w:val="22"/>
                        <w:szCs w:val="22"/>
                      </w:rPr>
                    </w:pPr>
                  </w:p>
                  <w:p w:rsidR="00F71BAC" w:rsidRPr="007D39AC" w:rsidRDefault="00F71BAC" w:rsidP="004A4176">
                    <w:pPr>
                      <w:jc w:val="center"/>
                      <w:rPr>
                        <w:rFonts w:ascii="Arial" w:hAnsi="Arial" w:cs="Arial"/>
                        <w:b/>
                        <w:i/>
                        <w:sz w:val="24"/>
                        <w:szCs w:val="24"/>
                      </w:rPr>
                    </w:pPr>
                    <w:r w:rsidRPr="007D39AC">
                      <w:rPr>
                        <w:rFonts w:ascii="Arial" w:hAnsi="Arial" w:cs="Arial"/>
                        <w:b/>
                        <w:i/>
                        <w:sz w:val="24"/>
                        <w:szCs w:val="24"/>
                      </w:rPr>
                      <w:t>APLICAŢIILE</w:t>
                    </w:r>
                  </w:p>
                  <w:p w:rsidR="00F71BAC" w:rsidRPr="007D39AC" w:rsidRDefault="00F71BAC" w:rsidP="004A4176">
                    <w:pPr>
                      <w:jc w:val="center"/>
                      <w:rPr>
                        <w:rFonts w:ascii="Arial" w:hAnsi="Arial" w:cs="Arial"/>
                        <w:b/>
                        <w:i/>
                        <w:sz w:val="24"/>
                        <w:szCs w:val="24"/>
                      </w:rPr>
                    </w:pPr>
                    <w:r w:rsidRPr="007D39AC">
                      <w:rPr>
                        <w:rFonts w:ascii="Arial" w:hAnsi="Arial" w:cs="Arial"/>
                        <w:b/>
                        <w:i/>
                        <w:sz w:val="24"/>
                        <w:szCs w:val="24"/>
                      </w:rPr>
                      <w:t>DISTILĂRII RECTIFICĂRII</w:t>
                    </w:r>
                  </w:p>
                </w:txbxContent>
              </v:textbox>
            </v:rect>
            <w10:anchorlock/>
          </v:group>
        </w:pict>
      </w: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sz w:val="22"/>
          <w:szCs w:val="22"/>
        </w:rPr>
      </w:pPr>
    </w:p>
    <w:p w:rsidR="004A4176" w:rsidRPr="0045679B" w:rsidRDefault="004A4176" w:rsidP="0054212C">
      <w:pPr>
        <w:numPr>
          <w:ilvl w:val="0"/>
          <w:numId w:val="15"/>
        </w:numPr>
        <w:tabs>
          <w:tab w:val="clear" w:pos="540"/>
          <w:tab w:val="num" w:pos="1260"/>
        </w:tabs>
        <w:ind w:left="1260" w:right="-1112" w:firstLine="0"/>
        <w:jc w:val="both"/>
        <w:rPr>
          <w:rFonts w:ascii="Arial" w:hAnsi="Arial" w:cs="Arial"/>
          <w:sz w:val="22"/>
          <w:szCs w:val="22"/>
        </w:rPr>
      </w:pPr>
      <w:r w:rsidRPr="0045679B">
        <w:rPr>
          <w:rFonts w:ascii="Arial" w:hAnsi="Arial" w:cs="Arial"/>
          <w:b/>
          <w:color w:val="000080"/>
          <w:sz w:val="24"/>
          <w:szCs w:val="24"/>
          <w:highlight w:val="yellow"/>
        </w:rPr>
        <w:t>DISTILAREA-RECTIFICAREA PREZENTARE POWER POINT</w:t>
      </w:r>
      <w:r w:rsidRPr="0045679B">
        <w:rPr>
          <w:rFonts w:ascii="Arial" w:hAnsi="Arial" w:cs="Arial"/>
          <w:b/>
          <w:color w:val="000080"/>
          <w:sz w:val="24"/>
          <w:szCs w:val="24"/>
        </w:rPr>
        <w:t>:</w:t>
      </w:r>
    </w:p>
    <w:p w:rsidR="00A54B79" w:rsidRPr="0045679B" w:rsidRDefault="00A54B79" w:rsidP="0045679B">
      <w:pPr>
        <w:ind w:right="-1112"/>
        <w:jc w:val="both"/>
        <w:rPr>
          <w:rFonts w:ascii="Arial" w:hAnsi="Arial" w:cs="Arial"/>
          <w:b/>
          <w:color w:val="000080"/>
          <w:sz w:val="24"/>
          <w:szCs w:val="24"/>
        </w:rPr>
      </w:pPr>
    </w:p>
    <w:p w:rsidR="00A54B79" w:rsidRPr="0045679B" w:rsidRDefault="006D641A" w:rsidP="0045679B">
      <w:pPr>
        <w:ind w:right="-1112"/>
        <w:jc w:val="both"/>
        <w:rPr>
          <w:rFonts w:ascii="Arial" w:hAnsi="Arial" w:cs="Arial"/>
          <w:b/>
          <w:color w:val="000080"/>
          <w:sz w:val="24"/>
          <w:szCs w:val="24"/>
        </w:rPr>
      </w:pPr>
      <w:r w:rsidRPr="0045679B">
        <w:rPr>
          <w:rFonts w:ascii="Arial" w:hAnsi="Arial" w:cs="Arial"/>
          <w:noProof/>
          <w:color w:val="000080"/>
          <w:sz w:val="22"/>
          <w:szCs w:val="22"/>
          <w:lang w:val="en-US" w:eastAsia="en-US"/>
        </w:rPr>
        <w:pict>
          <v:shapetype id="_x0000_t32" coordsize="21600,21600" o:spt="32" o:oned="t" path="m,l21600,21600e" filled="f">
            <v:path arrowok="t" fillok="f" o:connecttype="none"/>
            <o:lock v:ext="edit" shapetype="t"/>
          </v:shapetype>
          <v:shape id="_s3655" o:spid="_x0000_s1772" type="#_x0000_t32" style="position:absolute;left:0;text-align:left;margin-left:254.6pt;margin-top:14.25pt;width:15.1pt;height:0;rotation:270;z-index:143" o:connectortype="elbow" wrapcoords="0 10 0 11 22 11 22 10 0 10" adj="-476416,-1,-476416" strokeweight="1.5pt">
            <w10:wrap type="tight"/>
          </v:shape>
        </w:pict>
      </w:r>
    </w:p>
    <w:p w:rsidR="00A54B79" w:rsidRPr="0045679B" w:rsidRDefault="00A54B79" w:rsidP="0045679B">
      <w:pPr>
        <w:ind w:right="-1112"/>
        <w:jc w:val="both"/>
        <w:rPr>
          <w:rFonts w:ascii="Arial" w:hAnsi="Arial" w:cs="Arial"/>
          <w:b/>
          <w:color w:val="000080"/>
          <w:sz w:val="24"/>
          <w:szCs w:val="24"/>
        </w:rPr>
      </w:pPr>
    </w:p>
    <w:p w:rsidR="00A54B79" w:rsidRPr="0045679B" w:rsidRDefault="00A54B79" w:rsidP="0045679B">
      <w:pPr>
        <w:ind w:right="-1112"/>
        <w:jc w:val="both"/>
        <w:rPr>
          <w:rFonts w:ascii="Arial" w:hAnsi="Arial" w:cs="Arial"/>
          <w:b/>
          <w:color w:val="000080"/>
          <w:sz w:val="24"/>
          <w:szCs w:val="24"/>
        </w:rPr>
      </w:pPr>
    </w:p>
    <w:p w:rsidR="00A54B79" w:rsidRPr="0045679B" w:rsidRDefault="00A54B79" w:rsidP="0045679B">
      <w:pPr>
        <w:ind w:right="-1112"/>
        <w:jc w:val="both"/>
        <w:rPr>
          <w:rFonts w:ascii="Arial" w:hAnsi="Arial" w:cs="Arial"/>
          <w:sz w:val="22"/>
          <w:szCs w:val="22"/>
        </w:rPr>
      </w:pPr>
    </w:p>
    <w:p w:rsidR="004A4176" w:rsidRPr="0045679B" w:rsidRDefault="006D641A" w:rsidP="007B24CE">
      <w:pPr>
        <w:ind w:right="-1112"/>
        <w:jc w:val="center"/>
        <w:rPr>
          <w:rFonts w:ascii="Arial" w:hAnsi="Arial" w:cs="Arial"/>
          <w:sz w:val="22"/>
          <w:szCs w:val="22"/>
          <w:lang w:val="en-US"/>
        </w:rPr>
      </w:pPr>
      <w:r>
        <w:rPr>
          <w:rFonts w:ascii="Arial" w:hAnsi="Arial" w:cs="Arial"/>
          <w:noProof/>
          <w:sz w:val="22"/>
          <w:szCs w:val="22"/>
        </w:rPr>
        <w:pict>
          <v:shape id="_x0000_s1931" type="#_x0000_t75" style="position:absolute;left:0;text-align:left;margin-left:0;margin-top:.3pt;width:281.25pt;height:190.5pt;z-index:220;mso-position-horizontal:center" stroked="t" strokecolor="navy">
            <v:imagedata r:id="rId37" o:title=""/>
            <w10:wrap type="square"/>
          </v:shape>
          <o:OLEObject Type="Embed" ProgID="PowerPoint.Show.8" ShapeID="_x0000_s1931" DrawAspect="Content" ObjectID="_1301211230" r:id="rId38"/>
        </w:pict>
      </w:r>
    </w:p>
    <w:p w:rsidR="007D39AC" w:rsidRPr="0045679B" w:rsidRDefault="007D39AC" w:rsidP="0045679B">
      <w:pPr>
        <w:ind w:right="-1112"/>
        <w:jc w:val="both"/>
        <w:rPr>
          <w:rFonts w:ascii="Arial" w:hAnsi="Arial" w:cs="Arial"/>
          <w:sz w:val="22"/>
          <w:szCs w:val="22"/>
          <w:lang w:val="en-US"/>
        </w:rPr>
      </w:pPr>
    </w:p>
    <w:p w:rsidR="007D39AC" w:rsidRPr="0045679B" w:rsidRDefault="007D39AC" w:rsidP="0045679B">
      <w:pPr>
        <w:ind w:right="-1112"/>
        <w:jc w:val="both"/>
        <w:rPr>
          <w:rFonts w:ascii="Arial" w:hAnsi="Arial" w:cs="Arial"/>
          <w:sz w:val="22"/>
          <w:szCs w:val="22"/>
          <w:lang w:val="en-US"/>
        </w:rPr>
      </w:pPr>
    </w:p>
    <w:p w:rsidR="007D39AC" w:rsidRDefault="007D39AC"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Default="006D641A" w:rsidP="0045679B">
      <w:pPr>
        <w:ind w:right="-1112"/>
        <w:jc w:val="both"/>
        <w:rPr>
          <w:rFonts w:ascii="Arial" w:hAnsi="Arial" w:cs="Arial"/>
          <w:sz w:val="22"/>
          <w:szCs w:val="22"/>
          <w:lang w:val="en-US"/>
        </w:rPr>
      </w:pPr>
    </w:p>
    <w:p w:rsidR="006D641A" w:rsidRPr="0045679B" w:rsidRDefault="006D641A" w:rsidP="0045679B">
      <w:pPr>
        <w:ind w:right="-1112"/>
        <w:jc w:val="both"/>
        <w:rPr>
          <w:rFonts w:ascii="Arial" w:hAnsi="Arial" w:cs="Arial"/>
          <w:sz w:val="22"/>
          <w:szCs w:val="22"/>
          <w:lang w:val="en-US"/>
        </w:rPr>
      </w:pPr>
    </w:p>
    <w:p w:rsidR="00A54B79" w:rsidRPr="0045679B" w:rsidRDefault="00A41805" w:rsidP="0045679B">
      <w:pPr>
        <w:ind w:right="-1112"/>
        <w:jc w:val="both"/>
        <w:rPr>
          <w:rFonts w:ascii="Arial" w:hAnsi="Arial" w:cs="Arial"/>
          <w:sz w:val="22"/>
          <w:szCs w:val="22"/>
        </w:rPr>
      </w:pPr>
      <w:r w:rsidRPr="0045679B">
        <w:rPr>
          <w:rFonts w:ascii="Arial" w:hAnsi="Arial" w:cs="Arial"/>
          <w:sz w:val="22"/>
          <w:szCs w:val="22"/>
        </w:rPr>
        <w:br w:type="page"/>
      </w:r>
    </w:p>
    <w:p w:rsidR="00A54B79" w:rsidRPr="0045679B" w:rsidRDefault="0070314B" w:rsidP="0045679B">
      <w:pPr>
        <w:ind w:right="-1112"/>
        <w:jc w:val="both"/>
        <w:rPr>
          <w:rFonts w:ascii="Arial" w:hAnsi="Arial" w:cs="Arial"/>
          <w:sz w:val="22"/>
          <w:szCs w:val="22"/>
        </w:rPr>
      </w:pPr>
      <w:r w:rsidRPr="0045679B">
        <w:rPr>
          <w:rFonts w:ascii="Arial" w:hAnsi="Arial" w:cs="Arial"/>
          <w:b/>
          <w:noProof/>
          <w:color w:val="0000FF"/>
          <w:sz w:val="24"/>
          <w:szCs w:val="24"/>
          <w:lang w:val="en-US" w:eastAsia="en-US"/>
        </w:rPr>
        <w:pict>
          <v:shape id="_x0000_s1557" type="#_x0000_t62" style="position:absolute;left:0;text-align:left;margin-left:90pt;margin-top:5.35pt;width:126pt;height:54pt;z-index:115" adj="27849,25260" fillcolor="#cff" strokeweight="1pt">
            <v:fill rotate="t" focusposition=".5,.5" focussize="" focus="100%" type="gradientRadial"/>
            <v:textbox style="mso-next-textbox:#_x0000_s1557">
              <w:txbxContent>
                <w:p w:rsidR="00F71BAC" w:rsidRPr="00053D6E" w:rsidRDefault="00F71BAC" w:rsidP="0054212C">
                  <w:pPr>
                    <w:numPr>
                      <w:ilvl w:val="0"/>
                      <w:numId w:val="113"/>
                    </w:numPr>
                    <w:tabs>
                      <w:tab w:val="clear" w:pos="720"/>
                      <w:tab w:val="num" w:pos="-180"/>
                      <w:tab w:val="left" w:pos="180"/>
                    </w:tabs>
                    <w:ind w:left="0" w:firstLine="0"/>
                    <w:rPr>
                      <w:rFonts w:ascii="Arial" w:hAnsi="Arial" w:cs="Arial"/>
                      <w:b/>
                      <w:color w:val="000080"/>
                      <w:sz w:val="22"/>
                      <w:szCs w:val="22"/>
                    </w:rPr>
                  </w:pPr>
                  <w:r>
                    <w:rPr>
                      <w:rFonts w:ascii="Arial" w:hAnsi="Arial" w:cs="Arial"/>
                      <w:b/>
                      <w:color w:val="0000FF"/>
                      <w:sz w:val="22"/>
                      <w:szCs w:val="22"/>
                    </w:rPr>
                    <w:t xml:space="preserve"> </w:t>
                  </w:r>
                  <w:r w:rsidRPr="00053D6E">
                    <w:rPr>
                      <w:rFonts w:ascii="Arial" w:hAnsi="Arial" w:cs="Arial"/>
                      <w:b/>
                      <w:color w:val="000080"/>
                      <w:sz w:val="22"/>
                      <w:szCs w:val="22"/>
                    </w:rPr>
                    <w:t>cu clopote</w:t>
                  </w:r>
                </w:p>
                <w:p w:rsidR="00F71BAC" w:rsidRPr="00A54B79" w:rsidRDefault="00F71BAC" w:rsidP="0054212C">
                  <w:pPr>
                    <w:numPr>
                      <w:ilvl w:val="0"/>
                      <w:numId w:val="113"/>
                    </w:numPr>
                    <w:tabs>
                      <w:tab w:val="clear" w:pos="720"/>
                      <w:tab w:val="num" w:pos="0"/>
                      <w:tab w:val="left" w:pos="180"/>
                    </w:tabs>
                    <w:ind w:left="0" w:firstLine="0"/>
                    <w:rPr>
                      <w:rFonts w:ascii="Arial" w:hAnsi="Arial" w:cs="Arial"/>
                      <w:b/>
                      <w:sz w:val="22"/>
                      <w:szCs w:val="22"/>
                    </w:rPr>
                  </w:pPr>
                  <w:r>
                    <w:rPr>
                      <w:rFonts w:ascii="Arial" w:hAnsi="Arial" w:cs="Arial"/>
                      <w:b/>
                      <w:sz w:val="22"/>
                      <w:szCs w:val="22"/>
                    </w:rPr>
                    <w:t xml:space="preserve"> </w:t>
                  </w:r>
                  <w:r w:rsidRPr="00A54B79">
                    <w:rPr>
                      <w:rFonts w:ascii="Arial" w:hAnsi="Arial" w:cs="Arial"/>
                      <w:b/>
                      <w:sz w:val="22"/>
                      <w:szCs w:val="22"/>
                    </w:rPr>
                    <w:t>sită</w:t>
                  </w:r>
                </w:p>
                <w:p w:rsidR="00F71BAC" w:rsidRPr="00053D6E" w:rsidRDefault="00F71BAC" w:rsidP="0054212C">
                  <w:pPr>
                    <w:numPr>
                      <w:ilvl w:val="0"/>
                      <w:numId w:val="113"/>
                    </w:numPr>
                    <w:tabs>
                      <w:tab w:val="clear" w:pos="720"/>
                      <w:tab w:val="num" w:pos="0"/>
                      <w:tab w:val="left" w:pos="180"/>
                    </w:tabs>
                    <w:ind w:left="0" w:firstLine="0"/>
                    <w:rPr>
                      <w:rFonts w:ascii="Arial" w:hAnsi="Arial" w:cs="Arial"/>
                      <w:b/>
                      <w:color w:val="000080"/>
                      <w:sz w:val="22"/>
                      <w:szCs w:val="22"/>
                    </w:rPr>
                  </w:pPr>
                  <w:r>
                    <w:rPr>
                      <w:rFonts w:ascii="Arial" w:hAnsi="Arial" w:cs="Arial"/>
                      <w:b/>
                      <w:color w:val="0000FF"/>
                      <w:sz w:val="22"/>
                      <w:szCs w:val="22"/>
                    </w:rPr>
                    <w:t xml:space="preserve"> </w:t>
                  </w:r>
                  <w:r w:rsidRPr="00053D6E">
                    <w:rPr>
                      <w:rFonts w:ascii="Arial" w:hAnsi="Arial" w:cs="Arial"/>
                      <w:b/>
                      <w:color w:val="000080"/>
                      <w:sz w:val="22"/>
                      <w:szCs w:val="22"/>
                    </w:rPr>
                    <w:t>cu supape</w:t>
                  </w:r>
                </w:p>
                <w:p w:rsidR="00F71BAC" w:rsidRDefault="00F71BAC" w:rsidP="004A4176"/>
                <w:p w:rsidR="00F71BAC" w:rsidRDefault="00F71BAC" w:rsidP="004A4176"/>
              </w:txbxContent>
            </v:textbox>
          </v:shape>
        </w:pict>
      </w:r>
    </w:p>
    <w:p w:rsidR="004A4176" w:rsidRPr="0045679B" w:rsidRDefault="00D61845" w:rsidP="0045679B">
      <w:pPr>
        <w:ind w:right="-1112"/>
        <w:jc w:val="both"/>
        <w:rPr>
          <w:rFonts w:ascii="Arial" w:hAnsi="Arial" w:cs="Arial"/>
          <w:sz w:val="22"/>
          <w:szCs w:val="22"/>
        </w:rPr>
      </w:pPr>
      <w:r w:rsidRPr="0045679B">
        <w:rPr>
          <w:rFonts w:ascii="Arial" w:hAnsi="Arial" w:cs="Arial"/>
          <w:noProof/>
          <w:sz w:val="22"/>
          <w:szCs w:val="22"/>
          <w:lang w:val="en-US" w:eastAsia="en-US"/>
        </w:rPr>
        <w:pict>
          <v:oval id="_x0000_s1911" style="position:absolute;left:0;text-align:left;margin-left:225pt;margin-top:10.7pt;width:207pt;height:135pt;z-index:213" wrapcoords="10643 -120 8609 0 4539 1200 4539 1800 3835 2280 2426 3600 1096 5640 313 7560 -78 9360 -78 11760 78 13320 783 15240 1957 17280 3678 19080 3757 19320 6730 21000 8765 21480 9157 21480 12365 21480 12757 21480 14791 21000 17765 19320 17843 19080 19565 17280 20817 15240 21365 13320 21678 11400 21600 9480 21209 7560 20426 5640 19252 3720 18078 2640 17061 1800 17139 1200 12991 0 10957 -120 10643 -120" fillcolor="#cff" strokeweight="1pt">
            <v:fill rotate="t" focusposition=".5,.5" focussize="" focus="100%" type="gradientRadial"/>
            <v:textbox>
              <w:txbxContent>
                <w:p w:rsidR="00D61845" w:rsidRPr="00697781" w:rsidRDefault="00D61845" w:rsidP="00D61845">
                  <w:pPr>
                    <w:rPr>
                      <w:rFonts w:ascii="Arial" w:hAnsi="Arial" w:cs="Arial"/>
                      <w:b/>
                      <w:sz w:val="22"/>
                      <w:szCs w:val="22"/>
                    </w:rPr>
                  </w:pPr>
                  <w:r w:rsidRPr="00697781">
                    <w:rPr>
                      <w:rFonts w:ascii="Arial" w:hAnsi="Arial" w:cs="Arial"/>
                      <w:b/>
                      <w:sz w:val="22"/>
                      <w:szCs w:val="22"/>
                    </w:rPr>
                    <w:t>C0loane cu talere</w:t>
                  </w:r>
                </w:p>
                <w:p w:rsidR="00D61845" w:rsidRPr="00697781" w:rsidRDefault="00D61845" w:rsidP="00D61845">
                  <w:pPr>
                    <w:numPr>
                      <w:ilvl w:val="0"/>
                      <w:numId w:val="126"/>
                    </w:numPr>
                    <w:rPr>
                      <w:rFonts w:ascii="Arial" w:hAnsi="Arial" w:cs="Arial"/>
                      <w:color w:val="000080"/>
                      <w:sz w:val="22"/>
                      <w:szCs w:val="22"/>
                    </w:rPr>
                  </w:pPr>
                  <w:r w:rsidRPr="00697781">
                    <w:rPr>
                      <w:rFonts w:ascii="Arial" w:hAnsi="Arial" w:cs="Arial"/>
                      <w:b/>
                      <w:color w:val="000080"/>
                      <w:sz w:val="22"/>
                      <w:szCs w:val="22"/>
                    </w:rPr>
                    <w:t>contactul între vapori şi lichid este efectul barbotării vaporilor divizaţi in bule mici, prin stratul de lichid  de pe taler</w:t>
                  </w:r>
                </w:p>
                <w:p w:rsidR="00D61845" w:rsidRDefault="00D61845"/>
              </w:txbxContent>
            </v:textbox>
            <w10:wrap type="tight"/>
          </v:oval>
        </w:pict>
      </w: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left="360"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D61845" w:rsidP="0045679B">
      <w:pPr>
        <w:ind w:right="-338"/>
        <w:jc w:val="both"/>
        <w:rPr>
          <w:rFonts w:ascii="Arial" w:hAnsi="Arial" w:cs="Arial"/>
          <w:sz w:val="22"/>
          <w:szCs w:val="22"/>
        </w:rPr>
      </w:pPr>
      <w:r w:rsidRPr="0045679B">
        <w:rPr>
          <w:rFonts w:ascii="Arial" w:hAnsi="Arial" w:cs="Arial"/>
          <w:noProof/>
          <w:sz w:val="22"/>
          <w:szCs w:val="22"/>
          <w:lang w:val="en-US" w:eastAsia="en-US"/>
        </w:rPr>
        <w:pict>
          <v:shape id="_x0000_s1501" type="#_x0000_t202" style="position:absolute;left:0;text-align:left;margin-left:-27pt;margin-top:-.5pt;width:234pt;height:189pt;z-index:60" fillcolor="#cff">
            <v:fill rotate="t" angle="-45" type="gradient"/>
            <v:shadow on="t" color="#fc0" offset="-8pt,6pt" offset2="-20pt,8pt"/>
            <v:textbox style="mso-next-textbox:#_x0000_s1501">
              <w:txbxContent>
                <w:p w:rsidR="00F71BAC" w:rsidRPr="00697781" w:rsidRDefault="00F71BAC" w:rsidP="0054212C">
                  <w:pPr>
                    <w:numPr>
                      <w:ilvl w:val="0"/>
                      <w:numId w:val="115"/>
                    </w:numPr>
                    <w:tabs>
                      <w:tab w:val="clear" w:pos="1080"/>
                      <w:tab w:val="left" w:pos="180"/>
                      <w:tab w:val="num" w:pos="360"/>
                      <w:tab w:val="left" w:pos="540"/>
                      <w:tab w:val="left" w:pos="3960"/>
                      <w:tab w:val="left" w:pos="4155"/>
                    </w:tabs>
                    <w:ind w:left="360" w:firstLine="0"/>
                    <w:rPr>
                      <w:rFonts w:ascii="Arial" w:hAnsi="Arial" w:cs="Arial"/>
                      <w:b/>
                      <w:bCs/>
                      <w:sz w:val="22"/>
                      <w:szCs w:val="22"/>
                      <w:lang w:eastAsia="en-US"/>
                    </w:rPr>
                  </w:pPr>
                  <w:r>
                    <w:rPr>
                      <w:rFonts w:ascii="Arial" w:hAnsi="Arial" w:cs="Arial"/>
                      <w:b/>
                      <w:bCs/>
                      <w:sz w:val="22"/>
                      <w:szCs w:val="22"/>
                      <w:lang w:val="it-IT" w:eastAsia="en-US"/>
                    </w:rPr>
                    <w:t xml:space="preserve">    </w:t>
                  </w:r>
                  <w:r w:rsidRPr="00697781">
                    <w:rPr>
                      <w:rFonts w:ascii="Arial" w:hAnsi="Arial" w:cs="Arial"/>
                      <w:b/>
                      <w:bCs/>
                      <w:sz w:val="22"/>
                      <w:szCs w:val="22"/>
                      <w:lang w:val="it-IT" w:eastAsia="en-US"/>
                    </w:rPr>
                    <w:t xml:space="preserve">În coloanele de rectificare vaporii obţinuţi prin distilare circulă în contracurent cu lichidul rezultat prin condensarea vaporilor în condensator, numit </w:t>
                  </w:r>
                  <w:r w:rsidRPr="00697781">
                    <w:rPr>
                      <w:rFonts w:ascii="Arial" w:hAnsi="Arial" w:cs="Arial"/>
                      <w:b/>
                      <w:bCs/>
                      <w:i/>
                      <w:iCs/>
                      <w:sz w:val="22"/>
                      <w:szCs w:val="22"/>
                      <w:lang w:val="it-IT" w:eastAsia="en-US"/>
                    </w:rPr>
                    <w:t xml:space="preserve">reflux ; o </w:t>
                  </w:r>
                  <w:r w:rsidRPr="00697781">
                    <w:rPr>
                      <w:rFonts w:ascii="Arial" w:hAnsi="Arial" w:cs="Arial"/>
                      <w:b/>
                      <w:bCs/>
                      <w:sz w:val="22"/>
                      <w:szCs w:val="22"/>
                      <w:lang w:val="it-IT" w:eastAsia="en-US"/>
                    </w:rPr>
                    <w:t>parte din lichidul rezultat în condensator se evacuează din coloan</w:t>
                  </w:r>
                  <w:r w:rsidRPr="00697781">
                    <w:rPr>
                      <w:rFonts w:ascii="Arial" w:hAnsi="Arial" w:cs="Arial"/>
                      <w:b/>
                      <w:bCs/>
                      <w:sz w:val="22"/>
                      <w:szCs w:val="22"/>
                      <w:lang w:eastAsia="en-US"/>
                    </w:rPr>
                    <w:t>ă</w:t>
                  </w:r>
                  <w:r w:rsidRPr="00697781">
                    <w:rPr>
                      <w:rFonts w:ascii="Arial" w:hAnsi="Arial" w:cs="Arial"/>
                      <w:b/>
                      <w:bCs/>
                      <w:sz w:val="22"/>
                      <w:szCs w:val="22"/>
                      <w:lang w:val="it-IT" w:eastAsia="en-US"/>
                    </w:rPr>
                    <w:t xml:space="preserve"> ca distilat</w:t>
                  </w:r>
                  <w:r w:rsidRPr="00697781">
                    <w:rPr>
                      <w:rFonts w:ascii="Arial" w:hAnsi="Arial" w:cs="Arial"/>
                      <w:b/>
                      <w:bCs/>
                      <w:sz w:val="22"/>
                      <w:szCs w:val="22"/>
                      <w:lang w:val="en-US" w:eastAsia="en-US"/>
                    </w:rPr>
                    <w:t xml:space="preserve"> </w:t>
                  </w:r>
                </w:p>
                <w:p w:rsidR="00F71BAC" w:rsidRPr="00351120" w:rsidRDefault="00F71BAC" w:rsidP="0054212C">
                  <w:pPr>
                    <w:numPr>
                      <w:ilvl w:val="0"/>
                      <w:numId w:val="115"/>
                    </w:numPr>
                    <w:tabs>
                      <w:tab w:val="clear" w:pos="1080"/>
                      <w:tab w:val="left" w:pos="180"/>
                      <w:tab w:val="num" w:pos="720"/>
                      <w:tab w:val="left" w:pos="2520"/>
                      <w:tab w:val="left" w:pos="3960"/>
                      <w:tab w:val="left" w:pos="4155"/>
                    </w:tabs>
                    <w:ind w:left="360" w:firstLine="0"/>
                    <w:rPr>
                      <w:rFonts w:ascii="Arial" w:hAnsi="Arial" w:cs="Arial"/>
                      <w:b/>
                      <w:bCs/>
                      <w:color w:val="000080"/>
                      <w:sz w:val="22"/>
                      <w:szCs w:val="22"/>
                      <w:lang w:eastAsia="en-US"/>
                    </w:rPr>
                  </w:pPr>
                  <w:r w:rsidRPr="00351120">
                    <w:rPr>
                      <w:rFonts w:ascii="Arial" w:hAnsi="Arial" w:cs="Arial"/>
                      <w:b/>
                      <w:bCs/>
                      <w:color w:val="000080"/>
                      <w:sz w:val="22"/>
                      <w:szCs w:val="22"/>
                      <w:lang w:eastAsia="en-US"/>
                    </w:rPr>
                    <w:t>Contactul dintre vapori şi lichid se realizează pe corpurile de umplere (în coloanele cu umplutură) sau pe talere de construcţie speciale (în coloanele cu talere).</w:t>
                  </w:r>
                </w:p>
                <w:p w:rsidR="00F71BAC" w:rsidRPr="006610D0" w:rsidRDefault="00F71BAC" w:rsidP="004A4176">
                  <w:pPr>
                    <w:tabs>
                      <w:tab w:val="left" w:pos="180"/>
                      <w:tab w:val="left" w:pos="2520"/>
                      <w:tab w:val="left" w:pos="3960"/>
                      <w:tab w:val="left" w:pos="4155"/>
                    </w:tabs>
                    <w:rPr>
                      <w:rFonts w:ascii="Arial" w:hAnsi="Arial" w:cs="Arial"/>
                      <w:b/>
                    </w:rPr>
                  </w:pPr>
                </w:p>
                <w:p w:rsidR="00F71BAC" w:rsidRPr="006610D0" w:rsidRDefault="00F71BAC" w:rsidP="004A4176">
                  <w:pPr>
                    <w:pStyle w:val="BodyText3"/>
                    <w:rPr>
                      <w:i/>
                      <w:sz w:val="24"/>
                    </w:rPr>
                  </w:pPr>
                </w:p>
              </w:txbxContent>
            </v:textbox>
          </v:shape>
        </w:pict>
      </w: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70314B" w:rsidP="0045679B">
      <w:pPr>
        <w:ind w:right="-338"/>
        <w:jc w:val="both"/>
        <w:rPr>
          <w:rFonts w:ascii="Arial" w:hAnsi="Arial" w:cs="Arial"/>
          <w:sz w:val="22"/>
          <w:szCs w:val="22"/>
        </w:rPr>
      </w:pPr>
      <w:r w:rsidRPr="0045679B">
        <w:rPr>
          <w:rFonts w:ascii="Arial" w:hAnsi="Arial" w:cs="Arial"/>
          <w:noProof/>
          <w:sz w:val="22"/>
          <w:szCs w:val="22"/>
          <w:lang w:val="en-US" w:eastAsia="en-US"/>
        </w:rPr>
        <w:pict>
          <v:line id="_x0000_s1916" style="position:absolute;left:0;text-align:left;flip:y;z-index:215" from="108pt,6.55pt" to="315pt,285.55pt" wrapcoords="-180 -450 -180 450 5400 6750 6120 6750 19620 21600 20700 21600 21240 21600 21960 21150 22140 20250 20340 18450 360 -450 -180 -450" strokeweight="1.5pt">
            <v:stroke endarrow="block"/>
            <w10:wrap type="tight"/>
          </v:line>
        </w:pict>
      </w:r>
    </w:p>
    <w:p w:rsidR="004A4176" w:rsidRPr="0045679B" w:rsidRDefault="004A4176" w:rsidP="0045679B">
      <w:pPr>
        <w:ind w:right="-338"/>
        <w:jc w:val="both"/>
        <w:rPr>
          <w:rFonts w:ascii="Arial" w:hAnsi="Arial" w:cs="Arial"/>
          <w:sz w:val="22"/>
          <w:szCs w:val="22"/>
        </w:rPr>
      </w:pPr>
    </w:p>
    <w:p w:rsidR="004A4176" w:rsidRPr="0045679B" w:rsidRDefault="00D61845" w:rsidP="0045679B">
      <w:pPr>
        <w:ind w:right="-338"/>
        <w:jc w:val="both"/>
        <w:rPr>
          <w:rFonts w:ascii="Arial" w:hAnsi="Arial" w:cs="Arial"/>
          <w:sz w:val="22"/>
          <w:szCs w:val="22"/>
        </w:rPr>
      </w:pPr>
      <w:r w:rsidRPr="0045679B">
        <w:rPr>
          <w:rFonts w:ascii="Arial" w:hAnsi="Arial" w:cs="Arial"/>
          <w:noProof/>
          <w:sz w:val="22"/>
          <w:szCs w:val="22"/>
          <w:lang w:val="en-US" w:eastAsia="en-US"/>
        </w:rPr>
        <w:pict>
          <v:oval id="_x0000_s1910" style="position:absolute;left:0;text-align:left;margin-left:297pt;margin-top:8.25pt;width:189pt;height:117pt;z-index:212" wrapcoords="10350 -225 7762 0 2588 2250 2588 3375 1688 4500 338 6750 -112 9225 -112 12150 338 14175 338 14400 2250 17775 2362 18450 7200 21375 8438 21375 13050 21375 14288 21375 19125 18450 19238 17775 21262 14175 21712 11025 21712 10125 21262 6975 19800 4500 18900 3375 19012 2250 13838 0 11025 -225 10350 -225" fillcolor="#cff">
            <v:fill rotate="t" focusposition=".5,.5" focussize="" focus="100%" type="gradientRadial"/>
            <v:textbox>
              <w:txbxContent>
                <w:p w:rsidR="004252D7" w:rsidRPr="00697781" w:rsidRDefault="004252D7" w:rsidP="00D61845">
                  <w:pPr>
                    <w:rPr>
                      <w:rFonts w:ascii="Comic Sans MS" w:hAnsi="Comic Sans MS" w:cs="Arial"/>
                      <w:b/>
                      <w:color w:val="FF00FF"/>
                      <w:sz w:val="22"/>
                      <w:szCs w:val="22"/>
                    </w:rPr>
                  </w:pPr>
                  <w:r w:rsidRPr="00697781">
                    <w:rPr>
                      <w:rFonts w:ascii="Arial" w:hAnsi="Arial" w:cs="Arial"/>
                      <w:b/>
                      <w:sz w:val="22"/>
                      <w:szCs w:val="22"/>
                    </w:rPr>
                    <w:t>C</w:t>
                  </w:r>
                  <w:r w:rsidR="00D61845" w:rsidRPr="00697781">
                    <w:rPr>
                      <w:rFonts w:ascii="Arial" w:hAnsi="Arial" w:cs="Arial"/>
                      <w:b/>
                      <w:sz w:val="22"/>
                      <w:szCs w:val="22"/>
                    </w:rPr>
                    <w:t>oloane cu umplutură</w:t>
                  </w:r>
                </w:p>
                <w:p w:rsidR="004252D7" w:rsidRPr="00697781" w:rsidRDefault="004252D7" w:rsidP="00D61845">
                  <w:pPr>
                    <w:numPr>
                      <w:ilvl w:val="0"/>
                      <w:numId w:val="125"/>
                    </w:numPr>
                    <w:rPr>
                      <w:rFonts w:ascii="Arial" w:hAnsi="Arial" w:cs="Arial"/>
                      <w:b/>
                      <w:color w:val="000080"/>
                      <w:sz w:val="22"/>
                      <w:szCs w:val="22"/>
                    </w:rPr>
                  </w:pPr>
                  <w:r w:rsidRPr="00697781">
                    <w:rPr>
                      <w:rFonts w:ascii="Arial" w:hAnsi="Arial" w:cs="Arial"/>
                      <w:b/>
                      <w:color w:val="000080"/>
                      <w:sz w:val="22"/>
                      <w:szCs w:val="22"/>
                    </w:rPr>
                    <w:t>contactul între cele două faze se realizează pe suprafaţa corpurilor de umplere</w:t>
                  </w:r>
                </w:p>
                <w:p w:rsidR="004252D7" w:rsidRDefault="004252D7"/>
              </w:txbxContent>
            </v:textbox>
            <w10:wrap type="tight"/>
          </v:oval>
        </w:pict>
      </w: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351120" w:rsidP="0045679B">
      <w:pPr>
        <w:ind w:right="-338"/>
        <w:jc w:val="both"/>
        <w:rPr>
          <w:rFonts w:ascii="Arial" w:hAnsi="Arial" w:cs="Arial"/>
          <w:sz w:val="22"/>
          <w:szCs w:val="22"/>
        </w:rPr>
      </w:pPr>
      <w:r w:rsidRPr="0045679B">
        <w:rPr>
          <w:rFonts w:ascii="Arial" w:hAnsi="Arial" w:cs="Arial"/>
          <w:noProof/>
          <w:sz w:val="22"/>
          <w:szCs w:val="22"/>
          <w:lang w:val="en-US" w:eastAsia="en-US"/>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504" type="#_x0000_t105" style="position:absolute;left:0;text-align:left;margin-left:-76.5pt;margin-top:70.15pt;width:162pt;height:45pt;rotation:270;z-index:62" adj="16150,20936,13860" fillcolor="#cff">
            <v:fill rotate="t" focusposition=".5,.5" focussize="" focus="100%" type="gradientRadial"/>
          </v:shape>
        </w:pict>
      </w:r>
      <w:r w:rsidR="0070314B" w:rsidRPr="0045679B">
        <w:rPr>
          <w:rFonts w:ascii="Arial" w:hAnsi="Arial" w:cs="Arial"/>
          <w:noProof/>
          <w:sz w:val="22"/>
          <w:szCs w:val="22"/>
          <w:lang w:val="en-US" w:eastAsia="en-US"/>
        </w:rPr>
        <w:pict>
          <v:line id="_x0000_s1915" style="position:absolute;left:0;text-align:left;flip:y;z-index:214" from="117pt,9.7pt" to="315pt,171.7pt" wrapcoords="-200 -450 -200 450 19600 21150 21800 21150 22000 19800 19800 17550 14800 13950 400 -450 -200 -450" strokeweight="1.5pt">
            <v:stroke endarrow="block"/>
            <w10:wrap type="tight"/>
          </v:line>
        </w:pict>
      </w: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D61845" w:rsidP="0045679B">
      <w:pPr>
        <w:ind w:right="-338"/>
        <w:jc w:val="both"/>
        <w:rPr>
          <w:rFonts w:ascii="Arial" w:hAnsi="Arial" w:cs="Arial"/>
          <w:sz w:val="22"/>
          <w:szCs w:val="22"/>
        </w:rPr>
      </w:pPr>
      <w:r w:rsidRPr="0045679B">
        <w:rPr>
          <w:rFonts w:ascii="Arial" w:hAnsi="Arial" w:cs="Arial"/>
          <w:b/>
          <w:noProof/>
          <w:color w:val="0000FF"/>
          <w:sz w:val="24"/>
          <w:szCs w:val="24"/>
          <w:lang w:val="en-US" w:eastAsia="en-US"/>
        </w:rPr>
        <w:pict>
          <v:shape id="_x0000_s1503" type="#_x0000_t61" style="position:absolute;left:0;text-align:left;margin-left:306pt;margin-top:11.2pt;width:189pt;height:126pt;z-index:61" adj="16006,-14537" fillcolor="#cff">
            <v:fill rotate="t" focus="100%" type="gradient"/>
            <v:textbox style="mso-next-textbox:#_x0000_s1503">
              <w:txbxContent>
                <w:p w:rsidR="00F71BAC" w:rsidRPr="00601E2C" w:rsidRDefault="00F71BAC" w:rsidP="004A4176">
                  <w:pPr>
                    <w:rPr>
                      <w:rFonts w:ascii="Comic Sans MS" w:hAnsi="Comic Sans MS"/>
                      <w:b/>
                      <w:i/>
                      <w:sz w:val="22"/>
                      <w:szCs w:val="22"/>
                      <w:u w:val="single"/>
                    </w:rPr>
                  </w:pPr>
                  <w:r w:rsidRPr="00A54B79">
                    <w:rPr>
                      <w:rFonts w:ascii="Comic Sans MS" w:hAnsi="Comic Sans MS"/>
                      <w:b/>
                      <w:i/>
                      <w:sz w:val="22"/>
                      <w:szCs w:val="22"/>
                    </w:rPr>
                    <w:t>sunt folosite pentru:</w:t>
                  </w:r>
                </w:p>
                <w:p w:rsidR="00F71BAC" w:rsidRPr="00351120" w:rsidRDefault="00F71BAC" w:rsidP="00697781">
                  <w:pPr>
                    <w:numPr>
                      <w:ilvl w:val="0"/>
                      <w:numId w:val="114"/>
                    </w:numPr>
                    <w:rPr>
                      <w:rFonts w:ascii="Comic Sans MS" w:hAnsi="Comic Sans MS"/>
                      <w:b/>
                      <w:color w:val="000080"/>
                      <w:sz w:val="22"/>
                      <w:szCs w:val="22"/>
                    </w:rPr>
                  </w:pPr>
                  <w:r w:rsidRPr="00351120">
                    <w:rPr>
                      <w:rFonts w:ascii="Comic Sans MS" w:hAnsi="Comic Sans MS"/>
                      <w:b/>
                      <w:color w:val="000080"/>
                      <w:sz w:val="22"/>
                      <w:szCs w:val="22"/>
                    </w:rPr>
                    <w:t>rectificări în vid</w:t>
                  </w:r>
                </w:p>
                <w:p w:rsidR="00F71BAC" w:rsidRPr="00601E2C" w:rsidRDefault="00F71BAC" w:rsidP="00697781">
                  <w:pPr>
                    <w:numPr>
                      <w:ilvl w:val="0"/>
                      <w:numId w:val="114"/>
                    </w:numPr>
                    <w:rPr>
                      <w:rFonts w:ascii="Comic Sans MS" w:hAnsi="Comic Sans MS"/>
                      <w:b/>
                      <w:sz w:val="22"/>
                      <w:szCs w:val="22"/>
                    </w:rPr>
                  </w:pPr>
                  <w:r w:rsidRPr="00601E2C">
                    <w:rPr>
                      <w:rFonts w:ascii="Comic Sans MS" w:hAnsi="Comic Sans MS"/>
                      <w:b/>
                      <w:sz w:val="22"/>
                      <w:szCs w:val="22"/>
                    </w:rPr>
                    <w:t>rectificări discontinue</w:t>
                  </w:r>
                </w:p>
                <w:p w:rsidR="00F71BAC" w:rsidRPr="00351120" w:rsidRDefault="00F71BAC" w:rsidP="00697781">
                  <w:pPr>
                    <w:numPr>
                      <w:ilvl w:val="0"/>
                      <w:numId w:val="114"/>
                    </w:numPr>
                    <w:rPr>
                      <w:rFonts w:ascii="Comic Sans MS" w:hAnsi="Comic Sans MS"/>
                      <w:b/>
                      <w:color w:val="000080"/>
                      <w:sz w:val="22"/>
                      <w:szCs w:val="22"/>
                    </w:rPr>
                  </w:pPr>
                  <w:r w:rsidRPr="00351120">
                    <w:rPr>
                      <w:rFonts w:ascii="Comic Sans MS" w:hAnsi="Comic Sans MS"/>
                      <w:b/>
                      <w:color w:val="000080"/>
                      <w:sz w:val="22"/>
                      <w:szCs w:val="22"/>
                    </w:rPr>
                    <w:t>rectificarea amestecurilor corosive</w:t>
                  </w:r>
                </w:p>
                <w:p w:rsidR="00F71BAC" w:rsidRPr="00601E2C" w:rsidRDefault="00F71BAC" w:rsidP="00697781">
                  <w:pPr>
                    <w:numPr>
                      <w:ilvl w:val="0"/>
                      <w:numId w:val="114"/>
                    </w:numPr>
                    <w:rPr>
                      <w:b/>
                    </w:rPr>
                  </w:pPr>
                  <w:r w:rsidRPr="00601E2C">
                    <w:rPr>
                      <w:rFonts w:ascii="Comic Sans MS" w:hAnsi="Comic Sans MS"/>
                      <w:b/>
                      <w:sz w:val="22"/>
                      <w:szCs w:val="22"/>
                    </w:rPr>
                    <w:t>rectificări la scară redusă (debite mici</w:t>
                  </w:r>
                  <w:r w:rsidRPr="00601E2C">
                    <w:rPr>
                      <w:b/>
                    </w:rPr>
                    <w:t>)</w:t>
                  </w:r>
                </w:p>
                <w:p w:rsidR="00F71BAC" w:rsidRPr="00601E2C" w:rsidRDefault="00F71BAC" w:rsidP="004A4176"/>
              </w:txbxContent>
            </v:textbox>
          </v:shape>
        </w:pict>
      </w:r>
      <w:r w:rsidR="004A4176" w:rsidRPr="0045679B">
        <w:rPr>
          <w:rFonts w:ascii="Arial" w:hAnsi="Arial" w:cs="Arial"/>
          <w:noProof/>
          <w:sz w:val="22"/>
          <w:szCs w:val="22"/>
          <w:lang w:val="en-US" w:eastAsia="en-US"/>
        </w:rPr>
      </w:r>
      <w:r w:rsidR="004A4176" w:rsidRPr="0045679B">
        <w:rPr>
          <w:rFonts w:ascii="Arial" w:hAnsi="Arial" w:cs="Arial"/>
          <w:sz w:val="22"/>
          <w:szCs w:val="22"/>
        </w:rPr>
        <w:pict>
          <v:group id="_x0000_s1429" editas="canvas" style="width:9pt;height:18pt;mso-position-horizontal-relative:char;mso-position-vertical-relative:line" coordorigin="2343,4713" coordsize="141,279">
            <o:lock v:ext="edit" aspectratio="t"/>
            <v:shape id="_x0000_s1430" type="#_x0000_t75" style="position:absolute;left:2343;top:4713;width:141;height:279" o:preferrelative="f">
              <v:fill o:detectmouseclick="t"/>
              <v:path o:extrusionok="t" o:connecttype="none"/>
              <o:lock v:ext="edit" text="t"/>
            </v:shape>
            <w10:anchorlock/>
          </v:group>
        </w:pict>
      </w: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D61845" w:rsidP="0045679B">
      <w:pPr>
        <w:ind w:right="-338"/>
        <w:jc w:val="both"/>
        <w:rPr>
          <w:rFonts w:ascii="Arial" w:hAnsi="Arial" w:cs="Arial"/>
          <w:sz w:val="22"/>
          <w:szCs w:val="22"/>
        </w:rPr>
      </w:pPr>
      <w:r w:rsidRPr="0045679B">
        <w:rPr>
          <w:rFonts w:ascii="Arial" w:hAnsi="Arial" w:cs="Arial"/>
          <w:noProof/>
          <w:sz w:val="22"/>
          <w:szCs w:val="22"/>
          <w:lang w:val="en-US" w:eastAsia="en-US"/>
        </w:rPr>
        <w:pict>
          <v:oval id="_x0000_s1500" style="position:absolute;left:0;text-align:left;margin-left:-9pt;margin-top:9.3pt;width:135pt;height:81pt;z-index:59" fillcolor="#cff" strokeweight="2.25pt">
            <v:fill rotate="t" focusposition=".5,.5" focussize="" type="gradientRadial"/>
            <v:textbox style="mso-next-textbox:#_x0000_s1500">
              <w:txbxContent>
                <w:p w:rsidR="00F71BAC" w:rsidRPr="00A54B79" w:rsidRDefault="00F71BAC" w:rsidP="004A4176">
                  <w:pPr>
                    <w:jc w:val="center"/>
                    <w:rPr>
                      <w:rFonts w:ascii="Arial" w:hAnsi="Arial" w:cs="Arial"/>
                      <w:b/>
                      <w:sz w:val="24"/>
                      <w:szCs w:val="24"/>
                    </w:rPr>
                  </w:pPr>
                  <w:r w:rsidRPr="00A54B79">
                    <w:rPr>
                      <w:rFonts w:ascii="Arial" w:hAnsi="Arial" w:cs="Arial"/>
                      <w:b/>
                      <w:sz w:val="24"/>
                      <w:szCs w:val="24"/>
                    </w:rPr>
                    <w:t>COLOANE</w:t>
                  </w:r>
                </w:p>
                <w:p w:rsidR="00F71BAC" w:rsidRPr="00A54B79" w:rsidRDefault="00F71BAC" w:rsidP="004A4176">
                  <w:pPr>
                    <w:jc w:val="center"/>
                    <w:rPr>
                      <w:rFonts w:ascii="Arial" w:hAnsi="Arial" w:cs="Arial"/>
                      <w:b/>
                      <w:sz w:val="24"/>
                      <w:szCs w:val="24"/>
                    </w:rPr>
                  </w:pPr>
                  <w:r w:rsidRPr="00A54B79">
                    <w:rPr>
                      <w:rFonts w:ascii="Arial" w:hAnsi="Arial" w:cs="Arial"/>
                      <w:b/>
                      <w:sz w:val="24"/>
                      <w:szCs w:val="24"/>
                    </w:rPr>
                    <w:t>DE RECTIFICARE</w:t>
                  </w:r>
                </w:p>
              </w:txbxContent>
            </v:textbox>
          </v:oval>
        </w:pict>
      </w:r>
    </w:p>
    <w:p w:rsidR="004A4176" w:rsidRPr="0045679B" w:rsidRDefault="004A4176" w:rsidP="0045679B">
      <w:pPr>
        <w:ind w:right="-338"/>
        <w:jc w:val="both"/>
        <w:rPr>
          <w:rFonts w:ascii="Arial" w:hAnsi="Arial" w:cs="Arial"/>
          <w:sz w:val="22"/>
          <w:szCs w:val="22"/>
        </w:rPr>
      </w:pPr>
    </w:p>
    <w:p w:rsidR="004A4176" w:rsidRPr="0045679B" w:rsidRDefault="004A4176" w:rsidP="0045679B">
      <w:pPr>
        <w:ind w:right="-338"/>
        <w:jc w:val="both"/>
        <w:rPr>
          <w:rFonts w:ascii="Arial" w:hAnsi="Arial" w:cs="Arial"/>
          <w:sz w:val="22"/>
          <w:szCs w:val="22"/>
        </w:rPr>
      </w:pPr>
    </w:p>
    <w:p w:rsidR="004A4176" w:rsidRPr="0045679B" w:rsidRDefault="004A4176" w:rsidP="0045679B">
      <w:pPr>
        <w:ind w:left="1440" w:right="-338"/>
        <w:jc w:val="both"/>
        <w:rPr>
          <w:rFonts w:ascii="Arial" w:hAnsi="Arial" w:cs="Arial"/>
          <w:sz w:val="22"/>
          <w:szCs w:val="22"/>
        </w:rPr>
      </w:pPr>
    </w:p>
    <w:p w:rsidR="004A4176" w:rsidRPr="0045679B" w:rsidRDefault="004A4176" w:rsidP="0045679B">
      <w:pPr>
        <w:ind w:left="1440" w:right="-338"/>
        <w:jc w:val="both"/>
        <w:rPr>
          <w:rFonts w:ascii="Arial" w:hAnsi="Arial" w:cs="Arial"/>
          <w:sz w:val="22"/>
          <w:szCs w:val="22"/>
        </w:rPr>
      </w:pPr>
    </w:p>
    <w:p w:rsidR="004A4176" w:rsidRPr="0045679B" w:rsidRDefault="0070314B" w:rsidP="0045679B">
      <w:pPr>
        <w:ind w:left="1440" w:right="-338"/>
        <w:jc w:val="both"/>
        <w:rPr>
          <w:rFonts w:ascii="Arial" w:hAnsi="Arial" w:cs="Arial"/>
          <w:sz w:val="22"/>
          <w:szCs w:val="22"/>
        </w:rPr>
      </w:pPr>
      <w:r w:rsidRPr="0045679B">
        <w:rPr>
          <w:rFonts w:ascii="Arial" w:hAnsi="Arial" w:cs="Arial"/>
          <w:noProof/>
          <w:sz w:val="22"/>
          <w:szCs w:val="22"/>
          <w:lang w:val="en-US" w:eastAsia="en-US"/>
        </w:rPr>
        <w:pict>
          <v:line id="_x0000_s1918" style="position:absolute;left:0;text-align:left;z-index:216" from="117pt,9.05pt" to="162pt,45.05pt" wrapcoords="-360 -450 -360 450 19080 21150 20160 21150 21960 21150 22320 20250 19800 17100 15120 13950 720 -450 -360 -450" strokeweight="1.5pt">
            <v:stroke endarrow="block"/>
            <w10:wrap type="tight"/>
          </v:line>
        </w:pict>
      </w:r>
    </w:p>
    <w:p w:rsidR="004A4176" w:rsidRPr="0045679B" w:rsidRDefault="004A4176" w:rsidP="0045679B">
      <w:pPr>
        <w:ind w:left="1440" w:right="-338"/>
        <w:jc w:val="both"/>
        <w:rPr>
          <w:rFonts w:ascii="Arial" w:hAnsi="Arial" w:cs="Arial"/>
          <w:sz w:val="22"/>
          <w:szCs w:val="22"/>
        </w:rPr>
      </w:pPr>
    </w:p>
    <w:p w:rsidR="004A4176" w:rsidRPr="0045679B" w:rsidRDefault="00D61845" w:rsidP="0045679B">
      <w:pPr>
        <w:ind w:left="1440" w:right="-338"/>
        <w:jc w:val="both"/>
        <w:rPr>
          <w:rFonts w:ascii="Arial" w:hAnsi="Arial" w:cs="Arial"/>
          <w:sz w:val="22"/>
          <w:szCs w:val="22"/>
        </w:rPr>
      </w:pPr>
      <w:r w:rsidRPr="0045679B">
        <w:rPr>
          <w:rFonts w:ascii="Arial" w:hAnsi="Arial" w:cs="Arial"/>
          <w:noProof/>
          <w:sz w:val="22"/>
          <w:szCs w:val="22"/>
          <w:lang w:val="en-US" w:eastAsia="en-US"/>
        </w:rPr>
        <w:pict>
          <v:oval id="_x0000_s1909" style="position:absolute;left:0;text-align:left;margin-left:135pt;margin-top:1.75pt;width:180pt;height:1in;z-index:211" wrapcoords="10125 -225 7650 0 2250 2475 1575 4500 0 6975 -225 8550 -225 11475 0 14175 2025 17775 2250 18450 7200 21375 8325 21375 13050 21375 14400 21375 19125 18450 19350 17775 21375 14175 21825 10575 21375 6975 19125 3375 19350 2475 13725 0 11250 -225 10125 -225" fillcolor="#cff">
            <v:fill rotate="t" focusposition=".5,.5" focussize="" focus="100%" type="gradientRadial"/>
            <v:textbox>
              <w:txbxContent>
                <w:p w:rsidR="004252D7" w:rsidRPr="00A54B79" w:rsidRDefault="004252D7" w:rsidP="004252D7">
                  <w:pPr>
                    <w:rPr>
                      <w:rFonts w:ascii="Arial" w:hAnsi="Arial" w:cs="Arial"/>
                      <w:sz w:val="22"/>
                      <w:szCs w:val="22"/>
                    </w:rPr>
                  </w:pPr>
                  <w:r>
                    <w:rPr>
                      <w:rFonts w:ascii="Arial" w:hAnsi="Arial" w:cs="Arial"/>
                      <w:b/>
                      <w:sz w:val="22"/>
                      <w:szCs w:val="22"/>
                    </w:rPr>
                    <w:t xml:space="preserve">       </w:t>
                  </w:r>
                  <w:r w:rsidRPr="00A54B79">
                    <w:rPr>
                      <w:rFonts w:ascii="Arial" w:hAnsi="Arial" w:cs="Arial"/>
                      <w:b/>
                      <w:sz w:val="22"/>
                      <w:szCs w:val="22"/>
                    </w:rPr>
                    <w:t>Coloane de construcţie specială</w:t>
                  </w:r>
                </w:p>
                <w:p w:rsidR="004252D7" w:rsidRDefault="004252D7"/>
              </w:txbxContent>
            </v:textbox>
            <w10:wrap type="tight"/>
          </v:oval>
        </w:pict>
      </w:r>
    </w:p>
    <w:p w:rsidR="004A4176" w:rsidRPr="0045679B" w:rsidRDefault="004A4176" w:rsidP="0045679B">
      <w:pPr>
        <w:ind w:left="1440" w:right="-338"/>
        <w:jc w:val="both"/>
        <w:rPr>
          <w:rFonts w:ascii="Arial" w:hAnsi="Arial" w:cs="Arial"/>
          <w:sz w:val="22"/>
          <w:szCs w:val="22"/>
        </w:rPr>
      </w:pPr>
    </w:p>
    <w:p w:rsidR="004A4176" w:rsidRPr="0045679B" w:rsidRDefault="004A4176" w:rsidP="0045679B">
      <w:pPr>
        <w:ind w:left="1440" w:right="-338"/>
        <w:jc w:val="both"/>
        <w:rPr>
          <w:rFonts w:ascii="Arial" w:hAnsi="Arial" w:cs="Arial"/>
          <w:sz w:val="22"/>
          <w:szCs w:val="22"/>
        </w:rPr>
      </w:pPr>
    </w:p>
    <w:p w:rsidR="004A4176" w:rsidRPr="0045679B" w:rsidRDefault="004A4176" w:rsidP="0045679B">
      <w:pPr>
        <w:ind w:left="1440" w:right="-338"/>
        <w:jc w:val="both"/>
        <w:rPr>
          <w:rFonts w:ascii="Arial" w:hAnsi="Arial" w:cs="Arial"/>
          <w:sz w:val="22"/>
          <w:szCs w:val="22"/>
        </w:rPr>
      </w:pPr>
    </w:p>
    <w:p w:rsidR="004A4176" w:rsidRPr="0045679B" w:rsidRDefault="004A4176" w:rsidP="0045679B">
      <w:pPr>
        <w:ind w:left="1440" w:right="-338"/>
        <w:jc w:val="both"/>
        <w:rPr>
          <w:rFonts w:ascii="Arial" w:hAnsi="Arial" w:cs="Arial"/>
          <w:sz w:val="22"/>
          <w:szCs w:val="22"/>
        </w:rPr>
      </w:pPr>
    </w:p>
    <w:p w:rsidR="004A4176" w:rsidRPr="0045679B" w:rsidRDefault="004A4176" w:rsidP="0045679B">
      <w:pPr>
        <w:ind w:left="1440" w:right="-338"/>
        <w:jc w:val="both"/>
        <w:rPr>
          <w:rFonts w:ascii="Arial" w:hAnsi="Arial" w:cs="Arial"/>
          <w:sz w:val="22"/>
          <w:szCs w:val="22"/>
        </w:rPr>
      </w:pPr>
    </w:p>
    <w:p w:rsidR="004A4176" w:rsidRPr="0045679B" w:rsidRDefault="004A4176" w:rsidP="0045679B">
      <w:pPr>
        <w:ind w:left="1440" w:right="-338"/>
        <w:jc w:val="both"/>
        <w:rPr>
          <w:rFonts w:ascii="Arial" w:hAnsi="Arial" w:cs="Arial"/>
          <w:b/>
          <w:color w:val="0000FF"/>
          <w:sz w:val="24"/>
          <w:szCs w:val="24"/>
        </w:rPr>
      </w:pPr>
    </w:p>
    <w:p w:rsidR="004A4176" w:rsidRPr="0045679B" w:rsidRDefault="004A4176" w:rsidP="0045679B">
      <w:pPr>
        <w:ind w:left="1440" w:right="-338"/>
        <w:jc w:val="both"/>
        <w:rPr>
          <w:rFonts w:ascii="Arial" w:hAnsi="Arial" w:cs="Arial"/>
          <w:b/>
          <w:color w:val="0000FF"/>
          <w:sz w:val="24"/>
          <w:szCs w:val="24"/>
        </w:rPr>
      </w:pPr>
    </w:p>
    <w:p w:rsidR="004A4176" w:rsidRPr="0045679B" w:rsidRDefault="00A41805" w:rsidP="0045679B">
      <w:pPr>
        <w:ind w:left="1440" w:right="-338"/>
        <w:jc w:val="both"/>
        <w:rPr>
          <w:rFonts w:ascii="Arial" w:hAnsi="Arial" w:cs="Arial"/>
          <w:b/>
          <w:color w:val="FF00FF"/>
          <w:sz w:val="24"/>
          <w:szCs w:val="24"/>
        </w:rPr>
      </w:pPr>
      <w:r w:rsidRPr="0045679B">
        <w:rPr>
          <w:rFonts w:ascii="Arial" w:hAnsi="Arial" w:cs="Arial"/>
          <w:b/>
          <w:color w:val="0000FF"/>
          <w:sz w:val="24"/>
          <w:szCs w:val="24"/>
        </w:rPr>
        <w:br w:type="page"/>
      </w:r>
    </w:p>
    <w:p w:rsidR="004A4176" w:rsidRPr="0045679B" w:rsidRDefault="0051116D" w:rsidP="0045679B">
      <w:pPr>
        <w:ind w:left="1440" w:right="-338"/>
        <w:jc w:val="both"/>
        <w:rPr>
          <w:rFonts w:ascii="Arial" w:hAnsi="Arial" w:cs="Arial"/>
          <w:b/>
          <w:color w:val="FF00FF"/>
          <w:sz w:val="24"/>
          <w:szCs w:val="24"/>
        </w:rPr>
      </w:pPr>
      <w:r w:rsidRPr="0045679B">
        <w:rPr>
          <w:rFonts w:ascii="Arial" w:hAnsi="Arial" w:cs="Arial"/>
          <w:b/>
          <w:noProof/>
          <w:color w:val="FF00FF"/>
          <w:sz w:val="24"/>
          <w:szCs w:val="24"/>
          <w:lang w:val="en-US" w:eastAsia="en-US"/>
        </w:rPr>
        <w:pict>
          <v:shapetype id="_x0000_t109" coordsize="21600,21600" o:spt="109" path="m,l,21600r21600,l21600,xe">
            <v:stroke joinstyle="miter"/>
            <v:path gradientshapeok="t" o:connecttype="rect"/>
          </v:shapetype>
          <v:shape id="_x0000_s1505" type="#_x0000_t109" style="position:absolute;left:0;text-align:left;margin-left:9pt;margin-top:-4.8pt;width:135pt;height:126pt;z-index:63" fillcolor="#cff" strokeweight="1.5pt">
            <v:fill rotate="t" focusposition=".5,.5" focussize="" focus="100%" type="gradientRadial"/>
            <v:textbox style="mso-next-textbox:#_x0000_s1505">
              <w:txbxContent>
                <w:p w:rsidR="00F71BAC" w:rsidRPr="00601E2C" w:rsidRDefault="00F71BAC" w:rsidP="000B294F">
                  <w:pPr>
                    <w:rPr>
                      <w:rFonts w:ascii="Arial" w:hAnsi="Arial" w:cs="Arial"/>
                      <w:b/>
                      <w:sz w:val="24"/>
                      <w:szCs w:val="24"/>
                    </w:rPr>
                  </w:pPr>
                  <w:r w:rsidRPr="00601E2C">
                    <w:rPr>
                      <w:rFonts w:ascii="Arial" w:hAnsi="Arial" w:cs="Arial"/>
                      <w:b/>
                      <w:sz w:val="24"/>
                      <w:szCs w:val="24"/>
                    </w:rPr>
                    <w:t>F</w:t>
                  </w:r>
                  <w:r w:rsidR="007A3BE2" w:rsidRPr="00601E2C">
                    <w:rPr>
                      <w:rFonts w:ascii="Arial" w:hAnsi="Arial" w:cs="Arial"/>
                      <w:b/>
                      <w:sz w:val="24"/>
                      <w:szCs w:val="24"/>
                    </w:rPr>
                    <w:t>actorii</w:t>
                  </w:r>
                </w:p>
                <w:p w:rsidR="00F71BAC" w:rsidRPr="00601E2C" w:rsidRDefault="007A3BE2" w:rsidP="000B294F">
                  <w:pPr>
                    <w:rPr>
                      <w:rFonts w:ascii="Arial" w:hAnsi="Arial" w:cs="Arial"/>
                      <w:b/>
                      <w:sz w:val="24"/>
                      <w:szCs w:val="24"/>
                    </w:rPr>
                  </w:pPr>
                  <w:r w:rsidRPr="00601E2C">
                    <w:rPr>
                      <w:rFonts w:ascii="Arial" w:hAnsi="Arial" w:cs="Arial"/>
                      <w:b/>
                      <w:sz w:val="24"/>
                      <w:szCs w:val="24"/>
                    </w:rPr>
                    <w:t>care</w:t>
                  </w:r>
                </w:p>
                <w:p w:rsidR="00F71BAC" w:rsidRPr="00601E2C" w:rsidRDefault="007A3BE2" w:rsidP="000B294F">
                  <w:pPr>
                    <w:rPr>
                      <w:rFonts w:ascii="Arial" w:hAnsi="Arial" w:cs="Arial"/>
                      <w:b/>
                      <w:sz w:val="24"/>
                      <w:szCs w:val="24"/>
                    </w:rPr>
                  </w:pPr>
                  <w:r w:rsidRPr="00601E2C">
                    <w:rPr>
                      <w:rFonts w:ascii="Arial" w:hAnsi="Arial" w:cs="Arial"/>
                      <w:b/>
                      <w:sz w:val="24"/>
                      <w:szCs w:val="24"/>
                    </w:rPr>
                    <w:t>influenţează operaţia de separare a amestecurilor binare</w:t>
                  </w:r>
                </w:p>
              </w:txbxContent>
            </v:textbox>
          </v:shape>
        </w:pict>
      </w:r>
      <w:r w:rsidRPr="0045679B">
        <w:rPr>
          <w:rFonts w:ascii="Arial" w:hAnsi="Arial" w:cs="Arial"/>
          <w:b/>
          <w:noProof/>
          <w:color w:val="FF00FF"/>
          <w:sz w:val="24"/>
          <w:szCs w:val="24"/>
          <w:lang w:val="en-US" w:eastAsia="en-US"/>
        </w:rPr>
        <w:pict>
          <v:roundrect id="_x0000_s1506" style="position:absolute;left:0;text-align:left;margin-left:261pt;margin-top:-13.8pt;width:171pt;height:81pt;z-index:64" arcsize="0" fillcolor="#cff" strokeweight="1.5pt">
            <v:fill color2="fill lighten(0)" rotate="t" focusposition=".5,.5" focussize="" method="linear sigma" focus="100%" type="gradientRadial"/>
            <v:textbox style="mso-next-textbox:#_x0000_s1506">
              <w:txbxContent>
                <w:p w:rsidR="00F71BAC" w:rsidRPr="00601E2C" w:rsidRDefault="00F71BAC" w:rsidP="000B294F">
                  <w:pPr>
                    <w:ind w:left="360"/>
                    <w:rPr>
                      <w:rFonts w:ascii="Arial" w:hAnsi="Arial" w:cs="Arial"/>
                      <w:b/>
                      <w:bCs/>
                      <w:sz w:val="24"/>
                      <w:szCs w:val="24"/>
                      <w:lang w:val="en-US"/>
                    </w:rPr>
                  </w:pPr>
                  <w:r w:rsidRPr="00601E2C">
                    <w:rPr>
                      <w:rFonts w:ascii="Arial" w:hAnsi="Arial" w:cs="Arial"/>
                      <w:b/>
                      <w:bCs/>
                      <w:sz w:val="24"/>
                      <w:szCs w:val="24"/>
                      <w:lang w:val="en-US"/>
                    </w:rPr>
                    <w:t>Alimentarea:</w:t>
                  </w:r>
                </w:p>
                <w:p w:rsidR="00F71BAC" w:rsidRPr="000A2251" w:rsidRDefault="00F71BAC" w:rsidP="000B294F">
                  <w:pPr>
                    <w:ind w:left="360"/>
                    <w:rPr>
                      <w:rFonts w:ascii="Arial" w:hAnsi="Arial" w:cs="Arial"/>
                      <w:b/>
                      <w:bCs/>
                      <w:sz w:val="24"/>
                      <w:szCs w:val="24"/>
                      <w:lang w:val="en-US"/>
                    </w:rPr>
                  </w:pPr>
                  <w:r w:rsidRPr="000A2251">
                    <w:rPr>
                      <w:rFonts w:ascii="Arial" w:hAnsi="Arial" w:cs="Arial"/>
                      <w:b/>
                      <w:bCs/>
                      <w:sz w:val="24"/>
                      <w:szCs w:val="24"/>
                      <w:lang w:val="en-US"/>
                    </w:rPr>
                    <w:t>debit;</w:t>
                  </w:r>
                </w:p>
                <w:p w:rsidR="00F71BAC" w:rsidRPr="000A2251" w:rsidRDefault="00F71BAC" w:rsidP="000B294F">
                  <w:pPr>
                    <w:ind w:left="360"/>
                    <w:rPr>
                      <w:rFonts w:ascii="Arial" w:hAnsi="Arial" w:cs="Arial"/>
                      <w:b/>
                      <w:bCs/>
                      <w:sz w:val="24"/>
                      <w:szCs w:val="24"/>
                      <w:lang w:val="en-US"/>
                    </w:rPr>
                  </w:pPr>
                  <w:r w:rsidRPr="000A2251">
                    <w:rPr>
                      <w:rFonts w:ascii="Arial" w:hAnsi="Arial" w:cs="Arial"/>
                      <w:b/>
                      <w:bCs/>
                      <w:sz w:val="24"/>
                      <w:szCs w:val="24"/>
                      <w:lang w:val="en-US"/>
                    </w:rPr>
                    <w:t>compoziţie;</w:t>
                  </w:r>
                </w:p>
                <w:p w:rsidR="00F71BAC" w:rsidRPr="000A2251" w:rsidRDefault="00F71BAC" w:rsidP="000B294F">
                  <w:pPr>
                    <w:ind w:left="360"/>
                    <w:rPr>
                      <w:rFonts w:ascii="Arial" w:hAnsi="Arial" w:cs="Arial"/>
                      <w:b/>
                      <w:bCs/>
                      <w:sz w:val="24"/>
                      <w:szCs w:val="24"/>
                      <w:lang w:val="en-US"/>
                    </w:rPr>
                  </w:pPr>
                  <w:r w:rsidRPr="000A2251">
                    <w:rPr>
                      <w:rFonts w:ascii="Arial" w:hAnsi="Arial" w:cs="Arial"/>
                      <w:b/>
                      <w:bCs/>
                      <w:sz w:val="24"/>
                      <w:szCs w:val="24"/>
                      <w:lang w:val="en-US"/>
                    </w:rPr>
                    <w:t>temperatură</w:t>
                  </w:r>
                </w:p>
                <w:p w:rsidR="00F71BAC" w:rsidRPr="007E3790" w:rsidRDefault="00F71BAC" w:rsidP="000B294F">
                  <w:pPr>
                    <w:ind w:left="360"/>
                    <w:rPr>
                      <w:rFonts w:ascii="Arial" w:hAnsi="Arial" w:cs="Arial"/>
                      <w:b/>
                      <w:bCs/>
                      <w:color w:val="800080"/>
                      <w:sz w:val="24"/>
                      <w:szCs w:val="24"/>
                      <w:lang w:val="en-US"/>
                    </w:rPr>
                  </w:pPr>
                  <w:r w:rsidRPr="000A2251">
                    <w:rPr>
                      <w:rFonts w:ascii="Arial" w:hAnsi="Arial" w:cs="Arial"/>
                      <w:b/>
                      <w:bCs/>
                      <w:sz w:val="24"/>
                      <w:szCs w:val="24"/>
                      <w:lang w:val="en-US"/>
                    </w:rPr>
                    <w:t>presiune</w:t>
                  </w:r>
                </w:p>
              </w:txbxContent>
            </v:textbox>
          </v:roundrect>
        </w:pict>
      </w:r>
      <w:r w:rsidRPr="0045679B">
        <w:rPr>
          <w:rFonts w:ascii="Arial" w:hAnsi="Arial" w:cs="Arial"/>
          <w:b/>
          <w:noProof/>
          <w:color w:val="FF00FF"/>
          <w:sz w:val="24"/>
          <w:szCs w:val="24"/>
          <w:lang w:val="en-US" w:eastAsia="en-US"/>
        </w:rPr>
        <w:pict>
          <v:line id="_x0000_s1507" style="position:absolute;left:0;text-align:left;flip:y;z-index:65" from="2in,4.2pt" to="261pt,24.6pt" strokeweight="1.5pt">
            <v:stroke endarrow="block"/>
          </v:line>
        </w:pict>
      </w:r>
    </w:p>
    <w:p w:rsidR="004A4176" w:rsidRPr="0045679B" w:rsidRDefault="004A4176" w:rsidP="0045679B">
      <w:pPr>
        <w:ind w:left="1440" w:right="-338"/>
        <w:jc w:val="both"/>
        <w:rPr>
          <w:rFonts w:ascii="Arial" w:hAnsi="Arial" w:cs="Arial"/>
          <w:b/>
          <w:color w:val="FF00FF"/>
          <w:sz w:val="24"/>
          <w:szCs w:val="24"/>
        </w:rPr>
      </w:pPr>
    </w:p>
    <w:p w:rsidR="004A4176" w:rsidRPr="0045679B" w:rsidRDefault="004A4176" w:rsidP="0045679B">
      <w:pPr>
        <w:ind w:left="1440" w:right="-338"/>
        <w:jc w:val="both"/>
        <w:rPr>
          <w:rFonts w:ascii="Arial" w:hAnsi="Arial" w:cs="Arial"/>
          <w:b/>
          <w:color w:val="FF00FF"/>
          <w:sz w:val="24"/>
          <w:szCs w:val="24"/>
        </w:rPr>
      </w:pPr>
    </w:p>
    <w:p w:rsidR="004A4176" w:rsidRPr="0045679B" w:rsidRDefault="004A4176" w:rsidP="0045679B">
      <w:pPr>
        <w:ind w:left="1440" w:right="-338"/>
        <w:jc w:val="both"/>
        <w:rPr>
          <w:rFonts w:ascii="Arial" w:hAnsi="Arial" w:cs="Arial"/>
          <w:b/>
          <w:color w:val="FF00FF"/>
          <w:sz w:val="24"/>
          <w:szCs w:val="24"/>
        </w:rPr>
      </w:pPr>
    </w:p>
    <w:p w:rsidR="004A4176" w:rsidRPr="0045679B" w:rsidRDefault="004A4176" w:rsidP="0045679B">
      <w:pPr>
        <w:ind w:left="1440" w:right="-1112"/>
        <w:jc w:val="both"/>
        <w:rPr>
          <w:rFonts w:ascii="Arial" w:hAnsi="Arial" w:cs="Arial"/>
          <w:b/>
          <w:color w:val="FF00FF"/>
          <w:sz w:val="24"/>
          <w:szCs w:val="24"/>
        </w:rPr>
      </w:pPr>
    </w:p>
    <w:p w:rsidR="004A4176" w:rsidRPr="0045679B" w:rsidRDefault="0051116D" w:rsidP="0045679B">
      <w:pPr>
        <w:ind w:left="1440" w:right="-1112"/>
        <w:jc w:val="both"/>
        <w:rPr>
          <w:rFonts w:ascii="Arial" w:hAnsi="Arial" w:cs="Arial"/>
          <w:b/>
          <w:color w:val="FF00FF"/>
          <w:sz w:val="24"/>
          <w:szCs w:val="24"/>
        </w:rPr>
      </w:pPr>
      <w:r w:rsidRPr="0045679B">
        <w:rPr>
          <w:rFonts w:ascii="Arial" w:hAnsi="Arial" w:cs="Arial"/>
          <w:b/>
          <w:bCs/>
          <w:noProof/>
          <w:color w:val="FF00FF"/>
          <w:sz w:val="24"/>
          <w:szCs w:val="24"/>
          <w:lang w:val="en-US" w:eastAsia="en-US"/>
        </w:rPr>
        <w:pict>
          <v:line id="_x0000_s1510" style="position:absolute;left:0;text-align:left;z-index:68" from="2in,7.2pt" to="261pt,25.2pt" strokeweight="1.5pt">
            <v:stroke endarrow="block"/>
          </v:line>
        </w:pict>
      </w:r>
      <w:r w:rsidRPr="0045679B">
        <w:rPr>
          <w:rFonts w:ascii="Arial" w:hAnsi="Arial" w:cs="Arial"/>
          <w:b/>
          <w:bCs/>
          <w:noProof/>
          <w:color w:val="FF00FF"/>
          <w:sz w:val="24"/>
          <w:szCs w:val="24"/>
          <w:lang w:val="en-US" w:eastAsia="en-US"/>
        </w:rPr>
        <w:pict>
          <v:rect id="_x0000_s1509" style="position:absolute;left:0;text-align:left;margin-left:261pt;margin-top:7.2pt;width:171pt;height:63pt;z-index:67" fillcolor="#cff" strokeweight="1.5pt">
            <v:fill color2="fill lighten(16)" rotate="t" focusposition=".5,.5" focussize="" method="linear sigma" focus="100%" type="gradientRadial"/>
            <v:textbox style="mso-next-textbox:#_x0000_s1509">
              <w:txbxContent>
                <w:p w:rsidR="00F71BAC" w:rsidRPr="000A2251" w:rsidRDefault="00F71BAC" w:rsidP="004A4176">
                  <w:pPr>
                    <w:jc w:val="center"/>
                    <w:rPr>
                      <w:rFonts w:ascii="Arial" w:hAnsi="Arial" w:cs="Arial"/>
                      <w:b/>
                      <w:sz w:val="24"/>
                      <w:szCs w:val="24"/>
                    </w:rPr>
                  </w:pPr>
                  <w:r w:rsidRPr="000A2251">
                    <w:rPr>
                      <w:rFonts w:ascii="Arial" w:hAnsi="Arial" w:cs="Arial"/>
                      <w:b/>
                      <w:bCs/>
                      <w:sz w:val="24"/>
                      <w:szCs w:val="24"/>
                      <w:lang w:val="en-US"/>
                    </w:rPr>
                    <w:t>Gradul de separare dorit între cei doi componenţi</w:t>
                  </w:r>
                </w:p>
              </w:txbxContent>
            </v:textbox>
          </v:rect>
        </w:pict>
      </w:r>
    </w:p>
    <w:p w:rsidR="004A4176" w:rsidRPr="0045679B" w:rsidRDefault="004A4176" w:rsidP="0045679B">
      <w:pPr>
        <w:ind w:left="1440" w:right="-1112"/>
        <w:jc w:val="both"/>
        <w:rPr>
          <w:rFonts w:ascii="Arial" w:hAnsi="Arial" w:cs="Arial"/>
          <w:b/>
          <w:bCs/>
          <w:color w:val="FF00FF"/>
          <w:sz w:val="24"/>
          <w:szCs w:val="24"/>
          <w:lang w:val="en-US"/>
        </w:rPr>
      </w:pPr>
    </w:p>
    <w:p w:rsidR="004A4176" w:rsidRPr="0045679B" w:rsidRDefault="004A4176" w:rsidP="0045679B">
      <w:pPr>
        <w:ind w:left="1440" w:right="-1112"/>
        <w:jc w:val="both"/>
        <w:rPr>
          <w:rFonts w:ascii="Arial" w:hAnsi="Arial" w:cs="Arial"/>
          <w:b/>
          <w:color w:val="FF00FF"/>
          <w:sz w:val="24"/>
          <w:szCs w:val="24"/>
        </w:rPr>
      </w:pPr>
    </w:p>
    <w:p w:rsidR="004A4176" w:rsidRPr="0045679B" w:rsidRDefault="0051116D" w:rsidP="0045679B">
      <w:pPr>
        <w:ind w:left="1440" w:right="-1112"/>
        <w:jc w:val="both"/>
        <w:rPr>
          <w:rFonts w:ascii="Arial" w:hAnsi="Arial" w:cs="Arial"/>
          <w:b/>
          <w:color w:val="FF00FF"/>
          <w:sz w:val="24"/>
          <w:szCs w:val="24"/>
        </w:rPr>
      </w:pPr>
      <w:r w:rsidRPr="0045679B">
        <w:rPr>
          <w:rFonts w:ascii="Arial" w:hAnsi="Arial" w:cs="Arial"/>
          <w:b/>
          <w:bCs/>
          <w:noProof/>
          <w:color w:val="FF00FF"/>
          <w:sz w:val="24"/>
          <w:szCs w:val="24"/>
          <w:lang w:val="en-US" w:eastAsia="en-US"/>
        </w:rPr>
        <w:pict>
          <v:line id="_x0000_s1511" style="position:absolute;left:0;text-align:left;z-index:69" from="45pt,10.8pt" to="81pt,73.8pt" strokeweight="1.5pt">
            <v:stroke endarrow="block"/>
          </v:line>
        </w:pict>
      </w:r>
      <w:r w:rsidRPr="0045679B">
        <w:rPr>
          <w:rFonts w:ascii="Arial" w:hAnsi="Arial" w:cs="Arial"/>
          <w:b/>
          <w:bCs/>
          <w:noProof/>
          <w:color w:val="FF00FF"/>
          <w:sz w:val="24"/>
          <w:szCs w:val="24"/>
          <w:lang w:val="en-US" w:eastAsia="en-US"/>
        </w:rPr>
        <w:pict>
          <v:line id="_x0000_s1513" style="position:absolute;left:0;text-align:left;z-index:71" from="99pt,10.8pt" to="243pt,63pt" strokeweight="1.5pt">
            <v:stroke endarrow="block"/>
          </v:line>
        </w:pict>
      </w:r>
    </w:p>
    <w:p w:rsidR="004A4176" w:rsidRPr="0045679B" w:rsidRDefault="004A4176" w:rsidP="0045679B">
      <w:pPr>
        <w:ind w:left="1440" w:right="-1112"/>
        <w:jc w:val="both"/>
        <w:rPr>
          <w:rFonts w:ascii="Arial" w:hAnsi="Arial" w:cs="Arial"/>
          <w:b/>
          <w:color w:val="FF00FF"/>
          <w:sz w:val="24"/>
          <w:szCs w:val="24"/>
        </w:rPr>
      </w:pPr>
    </w:p>
    <w:p w:rsidR="004A4176" w:rsidRPr="0045679B" w:rsidRDefault="004A4176" w:rsidP="0045679B">
      <w:pPr>
        <w:ind w:left="1440" w:right="-1112"/>
        <w:jc w:val="both"/>
        <w:rPr>
          <w:rFonts w:ascii="Arial" w:hAnsi="Arial" w:cs="Arial"/>
          <w:b/>
          <w:color w:val="FF00FF"/>
          <w:sz w:val="24"/>
          <w:szCs w:val="24"/>
        </w:rPr>
      </w:pPr>
    </w:p>
    <w:p w:rsidR="004A4176" w:rsidRPr="0045679B" w:rsidRDefault="0051116D" w:rsidP="0045679B">
      <w:pPr>
        <w:ind w:left="1440" w:right="-1112"/>
        <w:jc w:val="both"/>
        <w:rPr>
          <w:rFonts w:ascii="Arial" w:hAnsi="Arial" w:cs="Arial"/>
          <w:b/>
          <w:color w:val="FF00FF"/>
          <w:sz w:val="24"/>
          <w:szCs w:val="24"/>
        </w:rPr>
      </w:pPr>
      <w:r w:rsidRPr="0045679B">
        <w:rPr>
          <w:rFonts w:ascii="Arial" w:hAnsi="Arial" w:cs="Arial"/>
          <w:b/>
          <w:bCs/>
          <w:noProof/>
          <w:color w:val="FF00FF"/>
          <w:sz w:val="24"/>
          <w:szCs w:val="24"/>
          <w:lang w:val="en-US" w:eastAsia="en-US"/>
        </w:rPr>
        <w:pict>
          <v:rect id="_x0000_s1512" style="position:absolute;left:0;text-align:left;margin-left:243pt;margin-top:5.4pt;width:242.2pt;height:54pt;z-index:70" fillcolor="#cff" strokeweight="1.5pt">
            <v:fill color2="fill lighten(0)" rotate="t" focusposition=".5,.5" focussize="" method="linear sigma" focus="100%" type="gradientRadial"/>
            <v:textbox style="mso-next-textbox:#_x0000_s1512">
              <w:txbxContent>
                <w:p w:rsidR="00F71BAC" w:rsidRPr="000A2251" w:rsidRDefault="00F71BAC" w:rsidP="004A4176">
                  <w:pPr>
                    <w:jc w:val="center"/>
                    <w:rPr>
                      <w:rFonts w:ascii="Arial" w:hAnsi="Arial" w:cs="Arial"/>
                      <w:b/>
                      <w:sz w:val="24"/>
                      <w:szCs w:val="24"/>
                    </w:rPr>
                  </w:pPr>
                  <w:r w:rsidRPr="000A2251">
                    <w:rPr>
                      <w:rFonts w:ascii="Arial" w:hAnsi="Arial" w:cs="Arial"/>
                      <w:b/>
                      <w:bCs/>
                      <w:sz w:val="24"/>
                      <w:szCs w:val="24"/>
                      <w:lang w:val="en-US"/>
                    </w:rPr>
                    <w:t>Presiunea de operare (obligatoriu sub presiunea critică a amestecului )</w:t>
                  </w:r>
                </w:p>
              </w:txbxContent>
            </v:textbox>
          </v:rect>
        </w:pict>
      </w:r>
    </w:p>
    <w:p w:rsidR="004A4176" w:rsidRPr="0045679B" w:rsidRDefault="004A4176" w:rsidP="0045679B">
      <w:pPr>
        <w:ind w:left="1440" w:right="-1112"/>
        <w:jc w:val="both"/>
        <w:rPr>
          <w:rFonts w:ascii="Arial" w:hAnsi="Arial" w:cs="Arial"/>
          <w:b/>
          <w:color w:val="FF00FF"/>
          <w:sz w:val="24"/>
          <w:szCs w:val="24"/>
        </w:rPr>
      </w:pPr>
    </w:p>
    <w:p w:rsidR="004A4176" w:rsidRPr="0045679B" w:rsidRDefault="004A4176" w:rsidP="0045679B">
      <w:pPr>
        <w:ind w:left="1440" w:right="-1112"/>
        <w:jc w:val="both"/>
        <w:rPr>
          <w:rFonts w:ascii="Arial" w:hAnsi="Arial" w:cs="Arial"/>
          <w:b/>
          <w:color w:val="FF00FF"/>
          <w:sz w:val="24"/>
          <w:szCs w:val="24"/>
        </w:rPr>
      </w:pPr>
      <w:r w:rsidRPr="0045679B">
        <w:rPr>
          <w:rFonts w:ascii="Arial" w:hAnsi="Arial" w:cs="Arial"/>
          <w:b/>
          <w:bCs/>
          <w:noProof/>
          <w:color w:val="FF00FF"/>
          <w:sz w:val="24"/>
          <w:szCs w:val="24"/>
          <w:lang w:val="en-US" w:eastAsia="en-US"/>
        </w:rPr>
        <w:pict>
          <v:rect id="_x0000_s1508" style="position:absolute;left:0;text-align:left;margin-left:27pt;margin-top:3pt;width:153pt;height:36pt;z-index:66" fillcolor="#cff" strokeweight="1.5pt">
            <v:fill color2="fill lighten(0)" rotate="t" focusposition=".5,.5" focussize="" method="linear sigma" focus="100%" type="gradientRadial"/>
            <v:textbox style="mso-next-textbox:#_x0000_s1508">
              <w:txbxContent>
                <w:p w:rsidR="00F71BAC" w:rsidRPr="00601E2C" w:rsidRDefault="00F71BAC" w:rsidP="004A4176">
                  <w:pPr>
                    <w:rPr>
                      <w:rFonts w:ascii="Arial" w:hAnsi="Arial" w:cs="Arial"/>
                      <w:sz w:val="24"/>
                      <w:szCs w:val="24"/>
                    </w:rPr>
                  </w:pPr>
                  <w:r w:rsidRPr="00601E2C">
                    <w:rPr>
                      <w:rFonts w:ascii="Arial" w:hAnsi="Arial" w:cs="Arial"/>
                      <w:b/>
                      <w:bCs/>
                      <w:sz w:val="24"/>
                      <w:szCs w:val="24"/>
                      <w:lang w:val="en-US"/>
                    </w:rPr>
                    <w:t>Raţia reală de reflux</w:t>
                  </w:r>
                </w:p>
              </w:txbxContent>
            </v:textbox>
          </v:rect>
        </w:pict>
      </w:r>
    </w:p>
    <w:p w:rsidR="004A4176" w:rsidRPr="0045679B" w:rsidRDefault="004A4176" w:rsidP="0045679B">
      <w:pPr>
        <w:ind w:left="1440" w:right="-1112"/>
        <w:jc w:val="both"/>
        <w:rPr>
          <w:rFonts w:ascii="Arial" w:hAnsi="Arial" w:cs="Arial"/>
          <w:b/>
          <w:color w:val="FF00FF"/>
          <w:sz w:val="24"/>
          <w:szCs w:val="24"/>
        </w:rPr>
      </w:pPr>
    </w:p>
    <w:p w:rsidR="004A4176" w:rsidRPr="0045679B" w:rsidRDefault="004A4176" w:rsidP="0045679B">
      <w:pPr>
        <w:ind w:left="1440" w:right="-1112"/>
        <w:jc w:val="both"/>
        <w:rPr>
          <w:rFonts w:ascii="Arial" w:hAnsi="Arial" w:cs="Arial"/>
          <w:b/>
          <w:color w:val="FF00FF"/>
          <w:sz w:val="24"/>
          <w:szCs w:val="24"/>
        </w:rPr>
      </w:pPr>
    </w:p>
    <w:p w:rsidR="004A4176" w:rsidRPr="0045679B" w:rsidRDefault="004A4176" w:rsidP="0045679B">
      <w:pPr>
        <w:ind w:left="1440" w:right="-1112"/>
        <w:jc w:val="both"/>
        <w:rPr>
          <w:rFonts w:ascii="Arial" w:hAnsi="Arial" w:cs="Arial"/>
          <w:b/>
          <w:color w:val="FF00FF"/>
          <w:sz w:val="24"/>
          <w:szCs w:val="24"/>
        </w:rPr>
      </w:pPr>
    </w:p>
    <w:p w:rsidR="004A4176" w:rsidRPr="0045679B" w:rsidRDefault="004A4176" w:rsidP="0045679B">
      <w:pPr>
        <w:ind w:left="1440" w:right="-1112"/>
        <w:jc w:val="both"/>
        <w:rPr>
          <w:rFonts w:ascii="Arial" w:hAnsi="Arial" w:cs="Arial"/>
          <w:b/>
          <w:i/>
          <w:color w:val="FF00FF"/>
          <w:sz w:val="24"/>
          <w:szCs w:val="24"/>
        </w:rPr>
      </w:pPr>
      <w:r w:rsidRPr="0045679B">
        <w:rPr>
          <w:rFonts w:ascii="Arial" w:hAnsi="Arial" w:cs="Arial"/>
          <w:b/>
          <w:color w:val="FF00FF"/>
          <w:sz w:val="24"/>
          <w:szCs w:val="24"/>
          <w:highlight w:val="yellow"/>
        </w:rPr>
        <w:t xml:space="preserve"> </w:t>
      </w:r>
    </w:p>
    <w:p w:rsidR="004A4176" w:rsidRPr="0045679B" w:rsidRDefault="004A4176" w:rsidP="0045679B">
      <w:pPr>
        <w:ind w:left="1440" w:right="22"/>
        <w:jc w:val="both"/>
        <w:rPr>
          <w:rFonts w:ascii="Arial" w:hAnsi="Arial" w:cs="Arial"/>
          <w:b/>
          <w:color w:val="0000FF"/>
          <w:sz w:val="24"/>
          <w:szCs w:val="24"/>
        </w:rPr>
      </w:pPr>
    </w:p>
    <w:p w:rsidR="004A4176" w:rsidRPr="0045679B" w:rsidRDefault="004A4176" w:rsidP="0045679B">
      <w:pPr>
        <w:numPr>
          <w:ilvl w:val="0"/>
          <w:numId w:val="14"/>
        </w:numPr>
        <w:ind w:right="22"/>
        <w:jc w:val="both"/>
        <w:rPr>
          <w:rFonts w:ascii="Arial" w:hAnsi="Arial" w:cs="Arial"/>
          <w:b/>
          <w:color w:val="0000FF"/>
          <w:sz w:val="24"/>
          <w:szCs w:val="24"/>
        </w:rPr>
      </w:pPr>
      <w:r w:rsidRPr="0045679B">
        <w:rPr>
          <w:rFonts w:ascii="Arial" w:hAnsi="Arial" w:cs="Arial"/>
          <w:b/>
          <w:color w:val="000080"/>
          <w:sz w:val="24"/>
          <w:szCs w:val="24"/>
          <w:highlight w:val="yellow"/>
        </w:rPr>
        <w:t>UTILAJE PENTRU RECTIFICARE PREZENTARE POWER POINT</w:t>
      </w:r>
      <w:r w:rsidRPr="0045679B">
        <w:rPr>
          <w:rFonts w:ascii="Arial" w:hAnsi="Arial" w:cs="Arial"/>
          <w:b/>
          <w:color w:val="000080"/>
          <w:sz w:val="24"/>
          <w:szCs w:val="24"/>
        </w:rPr>
        <w:t xml:space="preserve">: </w:t>
      </w:r>
    </w:p>
    <w:p w:rsidR="004A4176" w:rsidRPr="0045679B" w:rsidRDefault="004A4176" w:rsidP="0045679B">
      <w:pPr>
        <w:ind w:left="1470" w:right="22"/>
        <w:jc w:val="both"/>
        <w:rPr>
          <w:rFonts w:ascii="Arial" w:hAnsi="Arial" w:cs="Arial"/>
          <w:b/>
          <w:color w:val="0000FF"/>
          <w:sz w:val="24"/>
          <w:szCs w:val="24"/>
        </w:rPr>
      </w:pPr>
    </w:p>
    <w:p w:rsidR="004A4176" w:rsidRPr="0045679B" w:rsidRDefault="004A4176" w:rsidP="0045679B">
      <w:pPr>
        <w:ind w:left="1470" w:right="22"/>
        <w:jc w:val="both"/>
        <w:rPr>
          <w:rFonts w:ascii="Arial" w:hAnsi="Arial" w:cs="Arial"/>
          <w:b/>
          <w:color w:val="0000FF"/>
          <w:sz w:val="24"/>
          <w:szCs w:val="24"/>
        </w:rPr>
      </w:pPr>
      <w:r w:rsidRPr="0045679B">
        <w:rPr>
          <w:rFonts w:ascii="Arial" w:hAnsi="Arial" w:cs="Arial"/>
          <w:b/>
          <w:color w:val="0000FF"/>
          <w:sz w:val="24"/>
          <w:szCs w:val="24"/>
        </w:rPr>
        <w:t xml:space="preserve">    </w:t>
      </w:r>
    </w:p>
    <w:p w:rsidR="00A41805" w:rsidRPr="0045679B" w:rsidRDefault="00A41805" w:rsidP="0045679B">
      <w:pPr>
        <w:ind w:left="1470" w:right="22"/>
        <w:jc w:val="both"/>
        <w:rPr>
          <w:rFonts w:ascii="Arial" w:hAnsi="Arial" w:cs="Arial"/>
          <w:b/>
          <w:color w:val="0000FF"/>
          <w:sz w:val="24"/>
          <w:szCs w:val="24"/>
        </w:rPr>
      </w:pPr>
    </w:p>
    <w:p w:rsidR="00A41805" w:rsidRPr="0045679B" w:rsidRDefault="00A41805" w:rsidP="0045679B">
      <w:pPr>
        <w:ind w:left="1470" w:right="22"/>
        <w:jc w:val="both"/>
        <w:rPr>
          <w:rFonts w:ascii="Arial" w:hAnsi="Arial" w:cs="Arial"/>
          <w:b/>
          <w:color w:val="0000FF"/>
          <w:sz w:val="24"/>
          <w:szCs w:val="24"/>
        </w:rPr>
      </w:pPr>
    </w:p>
    <w:p w:rsidR="00A41805" w:rsidRPr="0045679B" w:rsidRDefault="00A41805" w:rsidP="0045679B">
      <w:pPr>
        <w:ind w:left="1470" w:right="22"/>
        <w:jc w:val="both"/>
        <w:rPr>
          <w:rFonts w:ascii="Arial" w:hAnsi="Arial" w:cs="Arial"/>
          <w:b/>
          <w:color w:val="0000FF"/>
          <w:sz w:val="24"/>
          <w:szCs w:val="24"/>
        </w:rPr>
      </w:pPr>
    </w:p>
    <w:p w:rsidR="004A4176" w:rsidRPr="0045679B" w:rsidRDefault="006D641A" w:rsidP="0045679B">
      <w:pPr>
        <w:ind w:left="1470" w:right="22"/>
        <w:jc w:val="both"/>
        <w:rPr>
          <w:rFonts w:ascii="Arial" w:hAnsi="Arial" w:cs="Arial"/>
          <w:b/>
          <w:color w:val="0000FF"/>
          <w:sz w:val="24"/>
          <w:szCs w:val="24"/>
        </w:rPr>
      </w:pPr>
      <w:r>
        <w:rPr>
          <w:rFonts w:ascii="Arial" w:hAnsi="Arial" w:cs="Arial"/>
          <w:b/>
          <w:noProof/>
          <w:color w:val="0000FF"/>
        </w:rPr>
        <w:pict>
          <v:shape id="_x0000_s1932" type="#_x0000_t75" style="position:absolute;left:0;text-align:left;margin-left:0;margin-top:0;width:289.5pt;height:176.25pt;z-index:221;mso-position-horizontal:center" stroked="t" strokecolor="navy">
            <v:imagedata r:id="rId39" o:title=""/>
            <w10:wrap type="square"/>
          </v:shape>
          <o:OLEObject Type="Embed" ProgID="PowerPoint.Show.8" ShapeID="_x0000_s1932" DrawAspect="Content" ObjectID="_1301211231" r:id="rId40"/>
        </w:pict>
      </w:r>
    </w:p>
    <w:p w:rsidR="004A4176" w:rsidRPr="0045679B" w:rsidRDefault="004A4176" w:rsidP="0045679B">
      <w:pPr>
        <w:ind w:left="1470" w:right="22"/>
        <w:jc w:val="both"/>
        <w:rPr>
          <w:rFonts w:ascii="Arial" w:hAnsi="Arial" w:cs="Arial"/>
          <w:b/>
          <w:color w:val="993366"/>
          <w:sz w:val="24"/>
          <w:szCs w:val="24"/>
        </w:rPr>
      </w:pPr>
    </w:p>
    <w:p w:rsidR="000B294F" w:rsidRPr="0045679B" w:rsidRDefault="000B294F" w:rsidP="0045679B">
      <w:pPr>
        <w:ind w:left="1470" w:right="22"/>
        <w:jc w:val="both"/>
        <w:rPr>
          <w:rFonts w:ascii="Arial" w:hAnsi="Arial" w:cs="Arial"/>
          <w:b/>
          <w:color w:val="993366"/>
          <w:sz w:val="24"/>
          <w:szCs w:val="24"/>
        </w:rPr>
      </w:pPr>
    </w:p>
    <w:p w:rsidR="000B294F" w:rsidRPr="0045679B" w:rsidRDefault="000B294F" w:rsidP="0045679B">
      <w:pPr>
        <w:ind w:left="1470" w:right="22"/>
        <w:jc w:val="both"/>
        <w:rPr>
          <w:rFonts w:ascii="Arial" w:hAnsi="Arial" w:cs="Arial"/>
          <w:b/>
          <w:color w:val="993366"/>
          <w:sz w:val="24"/>
          <w:szCs w:val="24"/>
        </w:rPr>
      </w:pPr>
    </w:p>
    <w:p w:rsidR="000B294F" w:rsidRDefault="000B294F"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Default="006D641A" w:rsidP="0045679B">
      <w:pPr>
        <w:ind w:left="1470" w:right="22"/>
        <w:jc w:val="both"/>
        <w:rPr>
          <w:rFonts w:ascii="Arial" w:hAnsi="Arial" w:cs="Arial"/>
          <w:b/>
          <w:color w:val="993366"/>
          <w:sz w:val="24"/>
          <w:szCs w:val="24"/>
        </w:rPr>
      </w:pPr>
    </w:p>
    <w:p w:rsidR="006D641A" w:rsidRPr="0045679B" w:rsidRDefault="006D641A" w:rsidP="0045679B">
      <w:pPr>
        <w:ind w:left="1470" w:right="22"/>
        <w:jc w:val="both"/>
        <w:rPr>
          <w:rFonts w:ascii="Arial" w:hAnsi="Arial" w:cs="Arial"/>
          <w:b/>
          <w:color w:val="993366"/>
          <w:sz w:val="24"/>
          <w:szCs w:val="24"/>
        </w:rPr>
      </w:pPr>
    </w:p>
    <w:p w:rsidR="000B294F" w:rsidRPr="0045679B" w:rsidRDefault="00A41805" w:rsidP="0045679B">
      <w:pPr>
        <w:ind w:left="1470" w:right="22"/>
        <w:jc w:val="both"/>
        <w:rPr>
          <w:rFonts w:ascii="Arial" w:hAnsi="Arial" w:cs="Arial"/>
          <w:b/>
          <w:color w:val="993366"/>
          <w:sz w:val="24"/>
          <w:szCs w:val="24"/>
        </w:rPr>
      </w:pPr>
      <w:r w:rsidRPr="0045679B">
        <w:rPr>
          <w:rFonts w:ascii="Arial" w:hAnsi="Arial" w:cs="Arial"/>
          <w:b/>
          <w:color w:val="993366"/>
          <w:sz w:val="24"/>
          <w:szCs w:val="24"/>
        </w:rPr>
        <w:br w:type="page"/>
      </w:r>
    </w:p>
    <w:p w:rsidR="004A4176" w:rsidRPr="0045679B" w:rsidRDefault="004A4176" w:rsidP="0045679B">
      <w:pPr>
        <w:numPr>
          <w:ilvl w:val="0"/>
          <w:numId w:val="14"/>
        </w:numPr>
        <w:ind w:right="22"/>
        <w:jc w:val="both"/>
        <w:rPr>
          <w:rFonts w:ascii="Arial" w:hAnsi="Arial" w:cs="Arial"/>
          <w:b/>
          <w:i/>
          <w:color w:val="0000FF"/>
          <w:sz w:val="24"/>
          <w:szCs w:val="24"/>
          <w:u w:val="single"/>
        </w:rPr>
      </w:pPr>
      <w:r w:rsidRPr="0045679B">
        <w:rPr>
          <w:rFonts w:ascii="Arial" w:hAnsi="Arial" w:cs="Arial"/>
          <w:b/>
          <w:color w:val="000080"/>
          <w:sz w:val="24"/>
          <w:szCs w:val="24"/>
          <w:highlight w:val="yellow"/>
        </w:rPr>
        <w:t>EXPLOATAREA UTILAJELOR ŞI INSTALAŢIILOR DE DISILARE–RECTIFICARE  PREZENTARE POWER POINT</w:t>
      </w:r>
      <w:r w:rsidRPr="0045679B">
        <w:rPr>
          <w:rFonts w:ascii="Arial" w:hAnsi="Arial" w:cs="Arial"/>
          <w:b/>
          <w:color w:val="0000FF"/>
          <w:sz w:val="24"/>
          <w:szCs w:val="24"/>
        </w:rPr>
        <w:t>:</w:t>
      </w:r>
    </w:p>
    <w:p w:rsidR="004A4176" w:rsidRPr="0045679B" w:rsidRDefault="004A4176" w:rsidP="0045679B">
      <w:pPr>
        <w:ind w:left="1470" w:right="22"/>
        <w:jc w:val="both"/>
        <w:rPr>
          <w:rFonts w:ascii="Arial" w:hAnsi="Arial" w:cs="Arial"/>
          <w:b/>
          <w:i/>
          <w:color w:val="0000FF"/>
          <w:sz w:val="24"/>
          <w:szCs w:val="24"/>
          <w:u w:val="single"/>
        </w:rPr>
      </w:pPr>
    </w:p>
    <w:p w:rsidR="004A4176" w:rsidRPr="0045679B" w:rsidRDefault="00FA6F65" w:rsidP="007B24CE">
      <w:pPr>
        <w:ind w:left="1470" w:right="22"/>
        <w:jc w:val="center"/>
        <w:rPr>
          <w:rFonts w:ascii="Arial" w:hAnsi="Arial" w:cs="Arial"/>
          <w:b/>
          <w:i/>
          <w:color w:val="0000FF"/>
          <w:sz w:val="24"/>
          <w:szCs w:val="24"/>
          <w:u w:val="single"/>
        </w:rPr>
      </w:pPr>
      <w:r>
        <w:rPr>
          <w:rFonts w:ascii="Arial" w:hAnsi="Arial" w:cs="Arial"/>
          <w:b/>
          <w:i/>
          <w:noProof/>
          <w:color w:val="0000FF"/>
        </w:rPr>
        <w:pict>
          <v:shape id="_x0000_s1933" type="#_x0000_t75" style="position:absolute;left:0;text-align:left;margin-left:0;margin-top:0;width:234.75pt;height:176.25pt;z-index:222;mso-position-horizontal:center" stroked="t" strokecolor="navy">
            <v:imagedata r:id="rId41" o:title=""/>
            <w10:wrap type="square"/>
          </v:shape>
          <o:OLEObject Type="Embed" ProgID="PowerPoint.Show.8" ShapeID="_x0000_s1933" DrawAspect="Content" ObjectID="_1301211232" r:id="rId42"/>
        </w:pict>
      </w:r>
    </w:p>
    <w:p w:rsidR="004A4176" w:rsidRPr="0045679B" w:rsidRDefault="004A4176" w:rsidP="0045679B">
      <w:pPr>
        <w:ind w:right="-1112" w:firstLine="720"/>
        <w:jc w:val="both"/>
        <w:rPr>
          <w:rFonts w:ascii="Arial" w:hAnsi="Arial" w:cs="Arial"/>
          <w:b/>
          <w:color w:val="0000FF"/>
          <w:sz w:val="28"/>
          <w:szCs w:val="28"/>
          <w:highlight w:val="yellow"/>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FA6F65" w:rsidRDefault="00FA6F65" w:rsidP="0045679B">
      <w:pPr>
        <w:tabs>
          <w:tab w:val="left" w:pos="4140"/>
        </w:tabs>
        <w:ind w:right="-1112" w:firstLine="720"/>
        <w:jc w:val="both"/>
        <w:rPr>
          <w:rFonts w:ascii="Arial" w:hAnsi="Arial" w:cs="Arial"/>
          <w:b/>
          <w:color w:val="000080"/>
          <w:sz w:val="28"/>
          <w:szCs w:val="28"/>
          <w:highlight w:val="yellow"/>
          <w:u w:val="single"/>
        </w:rPr>
      </w:pPr>
    </w:p>
    <w:p w:rsidR="004A4176" w:rsidRPr="0045679B" w:rsidRDefault="004A4176" w:rsidP="0045679B">
      <w:pPr>
        <w:tabs>
          <w:tab w:val="left" w:pos="4140"/>
        </w:tabs>
        <w:ind w:right="-1112" w:firstLine="720"/>
        <w:jc w:val="both"/>
        <w:rPr>
          <w:rFonts w:ascii="Arial" w:hAnsi="Arial" w:cs="Arial"/>
          <w:color w:val="0000FF"/>
          <w:sz w:val="28"/>
          <w:szCs w:val="28"/>
          <w:u w:val="single"/>
        </w:rPr>
      </w:pPr>
      <w:r w:rsidRPr="0045679B">
        <w:rPr>
          <w:rFonts w:ascii="Arial" w:hAnsi="Arial" w:cs="Arial"/>
          <w:b/>
          <w:color w:val="000080"/>
          <w:sz w:val="28"/>
          <w:szCs w:val="28"/>
          <w:highlight w:val="yellow"/>
          <w:u w:val="single"/>
        </w:rPr>
        <w:t>EXTRACŢIA</w:t>
      </w:r>
    </w:p>
    <w:p w:rsidR="004A4176" w:rsidRPr="0045679B" w:rsidRDefault="004A4176" w:rsidP="0045679B">
      <w:pPr>
        <w:ind w:left="360" w:right="-158" w:firstLine="720"/>
        <w:jc w:val="both"/>
        <w:rPr>
          <w:rFonts w:ascii="Arial" w:hAnsi="Arial" w:cs="Arial"/>
          <w:sz w:val="22"/>
          <w:szCs w:val="22"/>
        </w:rPr>
      </w:pPr>
      <w:r w:rsidRPr="0045679B">
        <w:rPr>
          <w:rFonts w:ascii="Arial" w:hAnsi="Arial" w:cs="Arial"/>
          <w:sz w:val="22"/>
          <w:szCs w:val="22"/>
        </w:rPr>
        <w:t>Se utilizează atunci când soluţia iniţială, în stare lichidă, formează un amestec azeotrop, când componenţii au puncte de fierbere foarte apropiate, sau volatilităţi foarte scăzute, în cazul soluţiilor diluate, a componenţilor termosensibili şi în cazul amestecurilor solide.</w:t>
      </w:r>
    </w:p>
    <w:p w:rsidR="004A4176" w:rsidRPr="0045679B" w:rsidRDefault="004A4176" w:rsidP="0045679B">
      <w:pPr>
        <w:ind w:right="-158"/>
        <w:jc w:val="both"/>
        <w:rPr>
          <w:rFonts w:ascii="Arial" w:hAnsi="Arial" w:cs="Arial"/>
          <w:sz w:val="22"/>
          <w:szCs w:val="22"/>
        </w:rPr>
      </w:pPr>
      <w:r w:rsidRPr="0045679B">
        <w:rPr>
          <w:rFonts w:ascii="Arial" w:hAnsi="Arial" w:cs="Arial"/>
          <w:sz w:val="22"/>
          <w:szCs w:val="22"/>
        </w:rPr>
        <w:tab/>
        <w:t>Aplicaţii</w:t>
      </w:r>
      <w:r w:rsidR="00BE7790" w:rsidRPr="0045679B">
        <w:rPr>
          <w:rFonts w:ascii="Arial" w:hAnsi="Arial" w:cs="Arial"/>
          <w:sz w:val="22"/>
          <w:szCs w:val="22"/>
        </w:rPr>
        <w:t>:</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procedeul Edeleanu de separare a hidrocarburilor aromatice din benzine, prin extracţie sub presiune şi răcire cu SO</w:t>
      </w:r>
      <w:r w:rsidRPr="0045679B">
        <w:rPr>
          <w:rFonts w:ascii="Arial" w:hAnsi="Arial" w:cs="Arial"/>
          <w:sz w:val="22"/>
          <w:szCs w:val="22"/>
          <w:vertAlign w:val="subscript"/>
        </w:rPr>
        <w:t>2</w:t>
      </w:r>
      <w:r w:rsidRPr="0045679B">
        <w:rPr>
          <w:rFonts w:ascii="Arial" w:hAnsi="Arial" w:cs="Arial"/>
          <w:sz w:val="22"/>
          <w:szCs w:val="22"/>
        </w:rPr>
        <w:t xml:space="preserve"> lichid;</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separarea butadienei cu soluţii apoase de acetat de cupru amoniacal;</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separarea fenolului din gudronul de cocserie sau din apele reziduale prin extracţie cu benzen ;</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prepararea antibioticelor, concentrarea penicilinei cu acetat de amil sau cloroform ;</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rafinarea uleiurilor minerale, cerurilor, uleiurilor vegetale ;</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îndepărtarea mercaptanilor din produsele petroliere cu soluţie de sodă caustică sau cu dioxid de sulf lichid;</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separarea unor fracţiuni de acizi graşi cu propan lichid, furfurol sau metanol ;</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îndepărtarea inhibitorilor de polimerizare din butadienă şi stiren cu soluţie de hidroxid de sodiu ;</w:t>
      </w:r>
    </w:p>
    <w:p w:rsidR="004A4176" w:rsidRPr="0045679B" w:rsidRDefault="004A4176" w:rsidP="0045679B">
      <w:pPr>
        <w:numPr>
          <w:ilvl w:val="0"/>
          <w:numId w:val="13"/>
        </w:numPr>
        <w:ind w:right="-158"/>
        <w:jc w:val="both"/>
        <w:rPr>
          <w:rFonts w:ascii="Arial" w:hAnsi="Arial" w:cs="Arial"/>
          <w:sz w:val="22"/>
          <w:szCs w:val="22"/>
        </w:rPr>
      </w:pPr>
      <w:r w:rsidRPr="0045679B">
        <w:rPr>
          <w:rFonts w:ascii="Arial" w:hAnsi="Arial" w:cs="Arial"/>
          <w:sz w:val="22"/>
          <w:szCs w:val="22"/>
        </w:rPr>
        <w:t>purificarea şi decolorarea soluţiilor concentrate de glicerină cu xilen, etc..</w:t>
      </w:r>
    </w:p>
    <w:p w:rsidR="004A4176" w:rsidRPr="0045679B" w:rsidRDefault="004A4176" w:rsidP="0045679B">
      <w:pPr>
        <w:ind w:right="-158"/>
        <w:jc w:val="both"/>
        <w:rPr>
          <w:rFonts w:ascii="Arial" w:hAnsi="Arial" w:cs="Arial"/>
          <w:b/>
          <w:noProof/>
          <w:color w:val="FF0000"/>
          <w:sz w:val="22"/>
          <w:szCs w:val="22"/>
        </w:rPr>
      </w:pPr>
    </w:p>
    <w:p w:rsidR="004A4176" w:rsidRPr="0045679B" w:rsidRDefault="004A4176" w:rsidP="0045679B">
      <w:pPr>
        <w:numPr>
          <w:ilvl w:val="1"/>
          <w:numId w:val="13"/>
        </w:numPr>
        <w:ind w:right="-158"/>
        <w:jc w:val="both"/>
        <w:rPr>
          <w:rFonts w:ascii="Arial" w:hAnsi="Arial" w:cs="Arial"/>
          <w:color w:val="000080"/>
          <w:sz w:val="24"/>
          <w:szCs w:val="24"/>
        </w:rPr>
      </w:pPr>
      <w:r w:rsidRPr="0045679B">
        <w:rPr>
          <w:rFonts w:ascii="Arial" w:hAnsi="Arial" w:cs="Arial"/>
          <w:b/>
          <w:color w:val="000080"/>
          <w:sz w:val="24"/>
          <w:szCs w:val="24"/>
          <w:highlight w:val="yellow"/>
        </w:rPr>
        <w:t>EXTRACŢIA PREZENTARE POWER POINT:</w:t>
      </w:r>
      <w:r w:rsidRPr="0045679B">
        <w:rPr>
          <w:rFonts w:ascii="Arial" w:hAnsi="Arial" w:cs="Arial"/>
          <w:color w:val="000080"/>
          <w:sz w:val="24"/>
          <w:szCs w:val="24"/>
        </w:rPr>
        <w:t xml:space="preserve">  </w:t>
      </w:r>
    </w:p>
    <w:p w:rsidR="00A41805" w:rsidRPr="0045679B" w:rsidRDefault="004A4176" w:rsidP="007B24CE">
      <w:pPr>
        <w:ind w:left="1080" w:right="-158"/>
        <w:jc w:val="center"/>
        <w:rPr>
          <w:rFonts w:ascii="Arial" w:hAnsi="Arial" w:cs="Arial"/>
          <w:b/>
          <w:color w:val="0000FF"/>
          <w:sz w:val="24"/>
          <w:szCs w:val="24"/>
        </w:rPr>
      </w:pPr>
      <w:r w:rsidRPr="0045679B">
        <w:rPr>
          <w:rFonts w:ascii="Arial" w:hAnsi="Arial" w:cs="Arial"/>
          <w:b/>
          <w:color w:val="0000FF"/>
          <w:sz w:val="24"/>
          <w:szCs w:val="24"/>
        </w:rPr>
        <w:object w:dxaOrig="7194" w:dyaOrig="5409">
          <v:shape id="_x0000_i1032" type="#_x0000_t75" style="width:255.75pt;height:150pt" o:ole="" o:bordertopcolor="navy" o:borderleftcolor="navy" o:borderbottomcolor="navy" o:borderrightcolor="navy">
            <v:imagedata r:id="rId43" o:title=""/>
            <w10:bordertop type="single" width="4"/>
            <w10:borderleft type="single" width="4"/>
            <w10:borderbottom type="single" width="4"/>
            <w10:borderright type="single" width="4"/>
          </v:shape>
          <o:OLEObject Type="Embed" ProgID="PowerPoint.Show.8" ShapeID="_x0000_i1032" DrawAspect="Content" ObjectID="_1301211224" r:id="rId44"/>
        </w:object>
      </w:r>
    </w:p>
    <w:p w:rsidR="004A4176" w:rsidRPr="0045679B" w:rsidRDefault="00E3149D" w:rsidP="0045679B">
      <w:pPr>
        <w:ind w:left="1080" w:right="-158"/>
        <w:jc w:val="both"/>
        <w:rPr>
          <w:rFonts w:ascii="Arial" w:hAnsi="Arial" w:cs="Arial"/>
          <w:b/>
          <w:color w:val="000080"/>
          <w:sz w:val="28"/>
          <w:szCs w:val="28"/>
          <w:u w:val="single"/>
        </w:rPr>
      </w:pPr>
      <w:r w:rsidRPr="0045679B">
        <w:rPr>
          <w:rFonts w:ascii="Arial" w:hAnsi="Arial" w:cs="Arial"/>
          <w:b/>
          <w:color w:val="0000FF"/>
          <w:sz w:val="24"/>
          <w:szCs w:val="24"/>
        </w:rPr>
        <w:br w:type="page"/>
      </w:r>
      <w:r w:rsidR="004A4176" w:rsidRPr="0045679B">
        <w:rPr>
          <w:rFonts w:ascii="Arial" w:hAnsi="Arial" w:cs="Arial"/>
          <w:b/>
          <w:color w:val="000080"/>
          <w:sz w:val="28"/>
          <w:szCs w:val="28"/>
          <w:highlight w:val="yellow"/>
          <w:u w:val="single"/>
        </w:rPr>
        <w:t>USCAREA</w:t>
      </w:r>
    </w:p>
    <w:p w:rsidR="004A4176" w:rsidRPr="0045679B" w:rsidRDefault="004A4176" w:rsidP="0045679B">
      <w:pPr>
        <w:ind w:left="1080" w:right="-158"/>
        <w:jc w:val="both"/>
        <w:rPr>
          <w:rFonts w:ascii="Arial" w:hAnsi="Arial" w:cs="Arial"/>
          <w:b/>
          <w:color w:val="0000FF"/>
          <w:sz w:val="28"/>
          <w:szCs w:val="28"/>
        </w:rPr>
      </w:pPr>
    </w:p>
    <w:p w:rsidR="004A4176" w:rsidRPr="0045679B" w:rsidRDefault="004A4176" w:rsidP="0045679B">
      <w:pPr>
        <w:ind w:left="360" w:right="-158"/>
        <w:jc w:val="both"/>
        <w:rPr>
          <w:rFonts w:ascii="Arial" w:hAnsi="Arial" w:cs="Arial"/>
          <w:bCs/>
          <w:color w:val="000080"/>
          <w:sz w:val="22"/>
          <w:szCs w:val="22"/>
        </w:rPr>
      </w:pPr>
      <w:r w:rsidRPr="0045679B">
        <w:rPr>
          <w:rFonts w:ascii="Arial" w:hAnsi="Arial" w:cs="Arial"/>
          <w:bCs/>
          <w:color w:val="000080"/>
          <w:sz w:val="22"/>
          <w:szCs w:val="22"/>
        </w:rPr>
        <w:t>Uscarea reprezintă procesul de îndepărtare pe c</w:t>
      </w:r>
      <w:r w:rsidR="00E30648" w:rsidRPr="0045679B">
        <w:rPr>
          <w:rFonts w:ascii="Arial" w:hAnsi="Arial" w:cs="Arial"/>
          <w:bCs/>
          <w:color w:val="000080"/>
          <w:sz w:val="22"/>
          <w:szCs w:val="22"/>
        </w:rPr>
        <w:t>ale termică,sub formă de vapori</w:t>
      </w:r>
      <w:r w:rsidRPr="0045679B">
        <w:rPr>
          <w:rFonts w:ascii="Arial" w:hAnsi="Arial" w:cs="Arial"/>
          <w:bCs/>
          <w:color w:val="000080"/>
          <w:sz w:val="22"/>
          <w:szCs w:val="22"/>
        </w:rPr>
        <w:t>,a umidităţii ( apă sau alte lichide ) din materiale.</w:t>
      </w:r>
    </w:p>
    <w:p w:rsidR="004A4176" w:rsidRPr="0045679B" w:rsidRDefault="004A4176" w:rsidP="0045679B">
      <w:pPr>
        <w:ind w:left="360" w:right="-158"/>
        <w:jc w:val="both"/>
        <w:rPr>
          <w:rFonts w:ascii="Arial" w:hAnsi="Arial" w:cs="Arial"/>
          <w:bCs/>
          <w:sz w:val="22"/>
          <w:szCs w:val="22"/>
        </w:rPr>
      </w:pPr>
      <w:r w:rsidRPr="0045679B">
        <w:rPr>
          <w:rFonts w:ascii="Arial" w:hAnsi="Arial" w:cs="Arial"/>
          <w:bCs/>
          <w:color w:val="000080"/>
          <w:sz w:val="22"/>
          <w:szCs w:val="22"/>
        </w:rPr>
        <w:t>Uscarea este un proces de difuziune</w:t>
      </w:r>
      <w:r w:rsidRPr="0045679B">
        <w:rPr>
          <w:rFonts w:ascii="Arial" w:hAnsi="Arial" w:cs="Arial"/>
          <w:bCs/>
          <w:sz w:val="22"/>
          <w:szCs w:val="22"/>
        </w:rPr>
        <w:t>, trecerea umidităţii din material în mediul înconjurător se bazează pe :</w:t>
      </w:r>
    </w:p>
    <w:p w:rsidR="004A4176" w:rsidRPr="0045679B" w:rsidRDefault="004A4176" w:rsidP="0045679B">
      <w:pPr>
        <w:ind w:left="360" w:right="-158"/>
        <w:jc w:val="both"/>
        <w:rPr>
          <w:rFonts w:ascii="Arial" w:hAnsi="Arial" w:cs="Arial"/>
          <w:bCs/>
          <w:sz w:val="22"/>
          <w:szCs w:val="22"/>
        </w:rPr>
      </w:pPr>
    </w:p>
    <w:p w:rsidR="004A4176" w:rsidRPr="0045679B" w:rsidRDefault="004A4176" w:rsidP="0045679B">
      <w:pPr>
        <w:numPr>
          <w:ilvl w:val="0"/>
          <w:numId w:val="20"/>
        </w:numPr>
        <w:ind w:right="-158"/>
        <w:jc w:val="both"/>
        <w:rPr>
          <w:rFonts w:ascii="Arial" w:hAnsi="Arial" w:cs="Arial"/>
          <w:bCs/>
          <w:sz w:val="22"/>
          <w:szCs w:val="22"/>
        </w:rPr>
      </w:pPr>
      <w:r w:rsidRPr="0045679B">
        <w:rPr>
          <w:rFonts w:ascii="Arial" w:hAnsi="Arial" w:cs="Arial"/>
          <w:bCs/>
          <w:sz w:val="22"/>
          <w:szCs w:val="22"/>
        </w:rPr>
        <w:t xml:space="preserve">   evaporarea umidităţii la suprafaţa materialului şi pe</w:t>
      </w:r>
    </w:p>
    <w:p w:rsidR="004A4176" w:rsidRPr="0045679B" w:rsidRDefault="004A4176" w:rsidP="0045679B">
      <w:pPr>
        <w:numPr>
          <w:ilvl w:val="0"/>
          <w:numId w:val="20"/>
        </w:numPr>
        <w:ind w:right="-158"/>
        <w:jc w:val="both"/>
        <w:rPr>
          <w:rFonts w:ascii="Arial" w:hAnsi="Arial" w:cs="Arial"/>
          <w:bCs/>
          <w:sz w:val="22"/>
          <w:szCs w:val="22"/>
          <w:lang w:val="it-IT"/>
        </w:rPr>
      </w:pPr>
      <w:r w:rsidRPr="0045679B">
        <w:rPr>
          <w:rFonts w:ascii="Arial" w:hAnsi="Arial" w:cs="Arial"/>
          <w:bCs/>
          <w:sz w:val="22"/>
          <w:szCs w:val="22"/>
        </w:rPr>
        <w:t xml:space="preserve">   difuziunea umidităţii din straturile interioare spre suprafaţa materialului</w:t>
      </w:r>
    </w:p>
    <w:p w:rsidR="004A4176" w:rsidRPr="0045679B" w:rsidRDefault="004A4176" w:rsidP="0045679B">
      <w:pPr>
        <w:ind w:left="360" w:right="-158"/>
        <w:jc w:val="both"/>
        <w:rPr>
          <w:rFonts w:ascii="Arial" w:hAnsi="Arial" w:cs="Arial"/>
          <w:bCs/>
          <w:sz w:val="22"/>
          <w:szCs w:val="22"/>
          <w:lang w:val="it-IT"/>
        </w:rPr>
      </w:pPr>
    </w:p>
    <w:p w:rsidR="004A4176" w:rsidRPr="0045679B" w:rsidRDefault="004A4176" w:rsidP="0045679B">
      <w:pPr>
        <w:ind w:left="360" w:right="-158"/>
        <w:jc w:val="both"/>
        <w:rPr>
          <w:rFonts w:ascii="Arial" w:hAnsi="Arial" w:cs="Arial"/>
          <w:bCs/>
          <w:color w:val="000080"/>
          <w:sz w:val="22"/>
          <w:szCs w:val="22"/>
          <w:lang w:val="it-IT"/>
        </w:rPr>
      </w:pPr>
      <w:r w:rsidRPr="0045679B">
        <w:rPr>
          <w:rFonts w:ascii="Arial" w:hAnsi="Arial" w:cs="Arial"/>
          <w:bCs/>
          <w:color w:val="000080"/>
          <w:sz w:val="22"/>
          <w:szCs w:val="22"/>
        </w:rPr>
        <w:t>Uscarea are  loc</w:t>
      </w:r>
      <w:r w:rsidRPr="0045679B">
        <w:rPr>
          <w:rFonts w:ascii="Arial" w:hAnsi="Arial" w:cs="Arial"/>
          <w:bCs/>
          <w:sz w:val="22"/>
          <w:szCs w:val="22"/>
        </w:rPr>
        <w:t xml:space="preserve"> numai </w:t>
      </w:r>
      <w:r w:rsidRPr="0045679B">
        <w:rPr>
          <w:rFonts w:ascii="Arial" w:hAnsi="Arial" w:cs="Arial"/>
          <w:bCs/>
          <w:color w:val="000080"/>
          <w:sz w:val="22"/>
          <w:szCs w:val="22"/>
        </w:rPr>
        <w:t>când presiunea de vapori de pe suprafaţa materialului este mai mare decât presiunea parţială a acestora în mediul î</w:t>
      </w:r>
      <w:r w:rsidRPr="0045679B">
        <w:rPr>
          <w:rFonts w:ascii="Arial" w:hAnsi="Arial" w:cs="Arial"/>
          <w:bCs/>
          <w:color w:val="000080"/>
          <w:sz w:val="22"/>
          <w:szCs w:val="22"/>
          <w:lang w:val="it-IT"/>
        </w:rPr>
        <w:t>n</w:t>
      </w:r>
      <w:r w:rsidRPr="0045679B">
        <w:rPr>
          <w:rFonts w:ascii="Arial" w:hAnsi="Arial" w:cs="Arial"/>
          <w:bCs/>
          <w:color w:val="000080"/>
          <w:sz w:val="22"/>
          <w:szCs w:val="22"/>
        </w:rPr>
        <w:t>conjurător</w:t>
      </w:r>
    </w:p>
    <w:p w:rsidR="004A4176" w:rsidRPr="0045679B" w:rsidRDefault="004A4176" w:rsidP="0045679B">
      <w:pPr>
        <w:ind w:left="360" w:right="-158"/>
        <w:jc w:val="both"/>
        <w:rPr>
          <w:rFonts w:ascii="Arial" w:hAnsi="Arial" w:cs="Arial"/>
          <w:bCs/>
          <w:color w:val="0000FF"/>
          <w:sz w:val="28"/>
          <w:szCs w:val="28"/>
          <w:lang w:val="it-IT"/>
        </w:rPr>
      </w:pPr>
    </w:p>
    <w:p w:rsidR="004A4176" w:rsidRPr="0045679B" w:rsidRDefault="004A4176" w:rsidP="0045679B">
      <w:pPr>
        <w:ind w:left="1080" w:right="-158"/>
        <w:jc w:val="both"/>
        <w:rPr>
          <w:rFonts w:ascii="Arial" w:hAnsi="Arial" w:cs="Arial"/>
          <w:b/>
          <w:color w:val="0000FF"/>
          <w:sz w:val="28"/>
          <w:szCs w:val="28"/>
        </w:rPr>
      </w:pPr>
    </w:p>
    <w:p w:rsidR="004A4176" w:rsidRPr="0045679B" w:rsidRDefault="004A4176" w:rsidP="0045679B">
      <w:pPr>
        <w:numPr>
          <w:ilvl w:val="3"/>
          <w:numId w:val="122"/>
        </w:numPr>
        <w:ind w:right="-158"/>
        <w:jc w:val="both"/>
        <w:rPr>
          <w:rFonts w:ascii="Arial" w:hAnsi="Arial" w:cs="Arial"/>
          <w:b/>
          <w:color w:val="000080"/>
          <w:sz w:val="24"/>
          <w:szCs w:val="24"/>
        </w:rPr>
      </w:pPr>
      <w:r w:rsidRPr="0045679B">
        <w:rPr>
          <w:rFonts w:ascii="Arial" w:hAnsi="Arial" w:cs="Arial"/>
          <w:b/>
          <w:color w:val="000080"/>
          <w:sz w:val="24"/>
          <w:szCs w:val="24"/>
          <w:highlight w:val="yellow"/>
        </w:rPr>
        <w:t>USCAREA</w:t>
      </w:r>
      <w:r w:rsidRPr="0045679B">
        <w:rPr>
          <w:rFonts w:ascii="Arial" w:hAnsi="Arial" w:cs="Arial"/>
          <w:b/>
          <w:color w:val="000080"/>
          <w:sz w:val="24"/>
          <w:szCs w:val="24"/>
        </w:rPr>
        <w:t xml:space="preserve"> </w:t>
      </w:r>
      <w:r w:rsidRPr="0045679B">
        <w:rPr>
          <w:rFonts w:ascii="Arial" w:hAnsi="Arial" w:cs="Arial"/>
          <w:b/>
          <w:color w:val="000080"/>
          <w:sz w:val="24"/>
          <w:szCs w:val="24"/>
          <w:highlight w:val="yellow"/>
        </w:rPr>
        <w:t>PREZENTARE POWER POINT</w:t>
      </w:r>
      <w:r w:rsidRPr="0045679B">
        <w:rPr>
          <w:rFonts w:ascii="Arial" w:hAnsi="Arial" w:cs="Arial"/>
          <w:b/>
          <w:color w:val="000080"/>
          <w:sz w:val="24"/>
          <w:szCs w:val="24"/>
        </w:rPr>
        <w:t>:</w:t>
      </w:r>
    </w:p>
    <w:p w:rsidR="004A4176" w:rsidRPr="0045679B" w:rsidRDefault="004A4176" w:rsidP="0045679B">
      <w:pPr>
        <w:ind w:left="1080" w:right="-158"/>
        <w:jc w:val="both"/>
        <w:rPr>
          <w:rFonts w:ascii="Arial" w:hAnsi="Arial" w:cs="Arial"/>
          <w:b/>
          <w:color w:val="000080"/>
          <w:sz w:val="24"/>
          <w:szCs w:val="24"/>
        </w:rPr>
      </w:pPr>
    </w:p>
    <w:p w:rsidR="004A4176" w:rsidRPr="0045679B" w:rsidRDefault="004A4176" w:rsidP="0045679B">
      <w:pPr>
        <w:ind w:left="1080" w:right="-158"/>
        <w:jc w:val="both"/>
        <w:rPr>
          <w:rFonts w:ascii="Arial" w:hAnsi="Arial" w:cs="Arial"/>
          <w:b/>
          <w:color w:val="0000FF"/>
          <w:sz w:val="28"/>
          <w:szCs w:val="28"/>
        </w:rPr>
      </w:pPr>
    </w:p>
    <w:p w:rsidR="004A4176" w:rsidRPr="0045679B" w:rsidRDefault="004A4176" w:rsidP="0045679B">
      <w:pPr>
        <w:ind w:left="1080" w:right="-158"/>
        <w:jc w:val="both"/>
        <w:rPr>
          <w:rFonts w:ascii="Arial" w:hAnsi="Arial" w:cs="Arial"/>
          <w:b/>
          <w:color w:val="0000FF"/>
          <w:sz w:val="28"/>
          <w:szCs w:val="28"/>
        </w:rPr>
      </w:pPr>
    </w:p>
    <w:p w:rsidR="004A4176" w:rsidRPr="0045679B" w:rsidRDefault="00FA6F65" w:rsidP="007B24CE">
      <w:pPr>
        <w:ind w:left="1080" w:right="-158"/>
        <w:jc w:val="center"/>
        <w:rPr>
          <w:rFonts w:ascii="Arial" w:hAnsi="Arial" w:cs="Arial"/>
          <w:b/>
          <w:color w:val="0000FF"/>
          <w:sz w:val="28"/>
          <w:szCs w:val="28"/>
          <w:highlight w:val="yellow"/>
        </w:rPr>
      </w:pPr>
      <w:r>
        <w:rPr>
          <w:rFonts w:ascii="Arial" w:hAnsi="Arial" w:cs="Arial"/>
          <w:b/>
          <w:noProof/>
          <w:color w:val="0000FF"/>
          <w:sz w:val="28"/>
          <w:szCs w:val="28"/>
        </w:rPr>
        <w:pict>
          <v:shape id="_x0000_s1937" type="#_x0000_t75" style="position:absolute;left:0;text-align:left;margin-left:0;margin-top:0;width:239.25pt;height:180pt;z-index:223;mso-position-horizontal:center" stroked="t" strokecolor="navy">
            <v:imagedata r:id="rId45" o:title=""/>
            <w10:wrap type="square"/>
          </v:shape>
          <o:OLEObject Type="Embed" ProgID="PowerPoint.Show.8" ShapeID="_x0000_s1937" DrawAspect="Content" ObjectID="_1301211233" r:id="rId46"/>
        </w:pict>
      </w:r>
    </w:p>
    <w:p w:rsidR="004A4176" w:rsidRDefault="004A4176"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Default="00FA6F65" w:rsidP="0045679B">
      <w:pPr>
        <w:ind w:left="1080" w:right="-158"/>
        <w:jc w:val="both"/>
        <w:rPr>
          <w:rFonts w:ascii="Arial" w:hAnsi="Arial" w:cs="Arial"/>
          <w:b/>
          <w:color w:val="0000FF"/>
          <w:sz w:val="28"/>
          <w:szCs w:val="28"/>
          <w:highlight w:val="yellow"/>
        </w:rPr>
      </w:pPr>
    </w:p>
    <w:p w:rsidR="00FA6F65" w:rsidRPr="0045679B" w:rsidRDefault="00FA6F65" w:rsidP="0045679B">
      <w:pPr>
        <w:ind w:left="1080" w:right="-158"/>
        <w:jc w:val="both"/>
        <w:rPr>
          <w:rFonts w:ascii="Arial" w:hAnsi="Arial" w:cs="Arial"/>
          <w:b/>
          <w:color w:val="0000FF"/>
          <w:sz w:val="28"/>
          <w:szCs w:val="28"/>
          <w:highlight w:val="yellow"/>
        </w:rPr>
      </w:pPr>
    </w:p>
    <w:p w:rsidR="004A4176" w:rsidRPr="0045679B" w:rsidRDefault="004A4176" w:rsidP="0045679B">
      <w:pPr>
        <w:ind w:left="1080" w:right="-158"/>
        <w:jc w:val="both"/>
        <w:rPr>
          <w:rFonts w:ascii="Arial" w:hAnsi="Arial" w:cs="Arial"/>
          <w:color w:val="000080"/>
          <w:u w:val="single"/>
        </w:rPr>
      </w:pPr>
      <w:r w:rsidRPr="0045679B">
        <w:rPr>
          <w:rFonts w:ascii="Arial" w:hAnsi="Arial" w:cs="Arial"/>
          <w:b/>
          <w:color w:val="000080"/>
          <w:sz w:val="28"/>
          <w:szCs w:val="28"/>
          <w:highlight w:val="yellow"/>
          <w:u w:val="single"/>
        </w:rPr>
        <w:t>SUBLIMAREA</w:t>
      </w:r>
    </w:p>
    <w:p w:rsidR="004A4176" w:rsidRPr="0045679B" w:rsidRDefault="004A4176" w:rsidP="0045679B">
      <w:pPr>
        <w:ind w:left="360" w:right="-158"/>
        <w:jc w:val="both"/>
        <w:rPr>
          <w:rFonts w:ascii="Arial" w:hAnsi="Arial" w:cs="Arial"/>
          <w:u w:val="single"/>
        </w:rPr>
      </w:pPr>
    </w:p>
    <w:p w:rsidR="004A4176" w:rsidRPr="0045679B" w:rsidRDefault="004A4176" w:rsidP="0045679B">
      <w:pPr>
        <w:ind w:left="360" w:right="-158"/>
        <w:jc w:val="both"/>
        <w:rPr>
          <w:rFonts w:ascii="Arial" w:hAnsi="Arial" w:cs="Arial"/>
        </w:rPr>
      </w:pPr>
    </w:p>
    <w:p w:rsidR="004A4176" w:rsidRPr="0045679B" w:rsidRDefault="004A4176" w:rsidP="0045679B">
      <w:pPr>
        <w:ind w:right="-158" w:firstLine="720"/>
        <w:jc w:val="both"/>
        <w:rPr>
          <w:rFonts w:ascii="Arial" w:hAnsi="Arial" w:cs="Arial"/>
          <w:sz w:val="22"/>
          <w:szCs w:val="22"/>
        </w:rPr>
      </w:pPr>
      <w:r w:rsidRPr="0045679B">
        <w:rPr>
          <w:rFonts w:ascii="Arial" w:hAnsi="Arial" w:cs="Arial"/>
          <w:b/>
          <w:color w:val="000080"/>
          <w:sz w:val="22"/>
          <w:szCs w:val="22"/>
        </w:rPr>
        <w:t>Sublimarea</w:t>
      </w:r>
      <w:r w:rsidRPr="0045679B">
        <w:rPr>
          <w:rFonts w:ascii="Arial" w:hAnsi="Arial" w:cs="Arial"/>
          <w:sz w:val="22"/>
          <w:szCs w:val="22"/>
        </w:rPr>
        <w:t xml:space="preserve"> este procesul de separare sau purificare a anumitor substanţe solide prin  trecerea lor din stare solidă direct în stare gazoasă, iar </w:t>
      </w:r>
      <w:r w:rsidRPr="0045679B">
        <w:rPr>
          <w:rFonts w:ascii="Arial" w:hAnsi="Arial" w:cs="Arial"/>
          <w:b/>
          <w:color w:val="000080"/>
          <w:sz w:val="22"/>
          <w:szCs w:val="22"/>
        </w:rPr>
        <w:t>desublimarea</w:t>
      </w:r>
      <w:r w:rsidRPr="0045679B">
        <w:rPr>
          <w:rFonts w:ascii="Arial" w:hAnsi="Arial" w:cs="Arial"/>
          <w:color w:val="0000FF"/>
          <w:sz w:val="22"/>
          <w:szCs w:val="22"/>
        </w:rPr>
        <w:t xml:space="preserve"> </w:t>
      </w:r>
      <w:r w:rsidRPr="0045679B">
        <w:rPr>
          <w:rFonts w:ascii="Arial" w:hAnsi="Arial" w:cs="Arial"/>
          <w:sz w:val="22"/>
          <w:szCs w:val="22"/>
        </w:rPr>
        <w:t>este operaţia inversă, de condensare directă a vaporilor în stare solidă, după schema</w:t>
      </w:r>
    </w:p>
    <w:p w:rsidR="004A4176" w:rsidRPr="0045679B" w:rsidRDefault="004A4176" w:rsidP="0045679B">
      <w:pPr>
        <w:ind w:right="-158" w:firstLine="720"/>
        <w:jc w:val="both"/>
        <w:rPr>
          <w:rFonts w:ascii="Arial" w:hAnsi="Arial" w:cs="Arial"/>
          <w:sz w:val="22"/>
          <w:szCs w:val="22"/>
        </w:rPr>
      </w:pPr>
    </w:p>
    <w:p w:rsidR="004A4176" w:rsidRPr="0045679B" w:rsidRDefault="004A4176" w:rsidP="0045679B">
      <w:pPr>
        <w:ind w:right="-158" w:firstLine="720"/>
        <w:jc w:val="both"/>
        <w:rPr>
          <w:rFonts w:ascii="Arial" w:hAnsi="Arial" w:cs="Arial"/>
          <w:sz w:val="22"/>
          <w:szCs w:val="22"/>
        </w:rPr>
      </w:pPr>
    </w:p>
    <w:p w:rsidR="004A4176" w:rsidRPr="0045679B" w:rsidRDefault="004A36D7" w:rsidP="0045679B">
      <w:pPr>
        <w:ind w:right="-158"/>
        <w:jc w:val="both"/>
        <w:rPr>
          <w:rFonts w:ascii="Arial" w:hAnsi="Arial" w:cs="Arial"/>
          <w:b/>
          <w:color w:val="993366"/>
          <w:sz w:val="24"/>
          <w:szCs w:val="24"/>
        </w:rPr>
      </w:pPr>
      <w:r>
        <w:rPr>
          <w:rFonts w:ascii="Arial" w:hAnsi="Arial" w:cs="Arial"/>
          <w:b/>
          <w:color w:val="993366"/>
          <w:sz w:val="24"/>
          <w:szCs w:val="24"/>
        </w:rPr>
        <w:t xml:space="preserve">                                                             </w:t>
      </w:r>
      <w:r w:rsidR="004A4176" w:rsidRPr="0045679B">
        <w:rPr>
          <w:rFonts w:ascii="Arial" w:hAnsi="Arial" w:cs="Arial"/>
          <w:b/>
          <w:color w:val="993366"/>
          <w:sz w:val="24"/>
          <w:szCs w:val="24"/>
        </w:rPr>
        <w:t>sublimare</w:t>
      </w:r>
    </w:p>
    <w:p w:rsidR="004A4176" w:rsidRPr="0045679B" w:rsidRDefault="004A4176" w:rsidP="0045679B">
      <w:pPr>
        <w:ind w:right="-158"/>
        <w:jc w:val="both"/>
        <w:rPr>
          <w:rFonts w:ascii="Arial" w:hAnsi="Arial" w:cs="Arial"/>
          <w:b/>
          <w:color w:val="0000FF"/>
          <w:sz w:val="24"/>
          <w:szCs w:val="24"/>
        </w:rPr>
      </w:pPr>
      <w:r w:rsidRPr="0045679B">
        <w:rPr>
          <w:rFonts w:ascii="Arial" w:hAnsi="Arial" w:cs="Arial"/>
          <w:b/>
          <w:noProof/>
          <w:color w:val="0000FF"/>
          <w:sz w:val="24"/>
          <w:szCs w:val="24"/>
          <w:lang w:val="en-US" w:eastAsia="en-US"/>
        </w:rPr>
        <w:pict>
          <v:line id="_x0000_s1490" style="position:absolute;left:0;text-align:left;z-index:51" from="189pt,3.75pt" to="270pt,3.75pt" strokecolor="purple" strokeweight="2.25pt">
            <v:stroke endarrow="block"/>
          </v:line>
        </w:pict>
      </w:r>
      <w:r w:rsidR="004A36D7">
        <w:rPr>
          <w:rFonts w:ascii="Arial" w:hAnsi="Arial" w:cs="Arial"/>
          <w:b/>
          <w:color w:val="0000FF"/>
          <w:sz w:val="24"/>
          <w:szCs w:val="24"/>
        </w:rPr>
        <w:t xml:space="preserve">                                      </w:t>
      </w:r>
      <w:r w:rsidRPr="0045679B">
        <w:rPr>
          <w:rFonts w:ascii="Arial" w:hAnsi="Arial" w:cs="Arial"/>
          <w:b/>
          <w:color w:val="0000FF"/>
          <w:sz w:val="24"/>
          <w:szCs w:val="24"/>
        </w:rPr>
        <w:t xml:space="preserve">solid </w:t>
      </w:r>
      <w:r w:rsidR="00BE7790" w:rsidRPr="0045679B">
        <w:rPr>
          <w:rFonts w:ascii="Arial" w:hAnsi="Arial" w:cs="Arial"/>
          <w:b/>
          <w:color w:val="0000FF"/>
          <w:sz w:val="24"/>
          <w:szCs w:val="24"/>
        </w:rPr>
        <w:t xml:space="preserve">  </w:t>
      </w:r>
      <w:r w:rsidRPr="0045679B">
        <w:rPr>
          <w:rFonts w:ascii="Arial" w:hAnsi="Arial" w:cs="Arial"/>
          <w:b/>
          <w:color w:val="0000FF"/>
          <w:sz w:val="24"/>
          <w:szCs w:val="24"/>
        </w:rPr>
        <w:t xml:space="preserve"> </w:t>
      </w:r>
      <w:r w:rsidRPr="0045679B">
        <w:rPr>
          <w:rFonts w:ascii="Arial" w:hAnsi="Arial" w:cs="Arial"/>
          <w:color w:val="0000FF"/>
          <w:sz w:val="24"/>
          <w:szCs w:val="24"/>
        </w:rPr>
        <w:tab/>
        <w:t xml:space="preserve">     </w:t>
      </w:r>
      <w:r w:rsidRPr="0045679B">
        <w:rPr>
          <w:rFonts w:ascii="Arial" w:hAnsi="Arial" w:cs="Arial"/>
          <w:color w:val="0000FF"/>
          <w:sz w:val="24"/>
          <w:szCs w:val="24"/>
        </w:rPr>
        <w:tab/>
      </w:r>
      <w:r w:rsidRPr="0045679B">
        <w:rPr>
          <w:rFonts w:ascii="Arial" w:hAnsi="Arial" w:cs="Arial"/>
          <w:color w:val="0000FF"/>
          <w:sz w:val="24"/>
          <w:szCs w:val="24"/>
        </w:rPr>
        <w:tab/>
      </w:r>
      <w:r w:rsidR="004A36D7">
        <w:rPr>
          <w:rFonts w:ascii="Arial" w:hAnsi="Arial" w:cs="Arial"/>
          <w:color w:val="0000FF"/>
          <w:sz w:val="24"/>
          <w:szCs w:val="24"/>
        </w:rPr>
        <w:t xml:space="preserve">            </w:t>
      </w:r>
      <w:r w:rsidRPr="0045679B">
        <w:rPr>
          <w:rFonts w:ascii="Arial" w:hAnsi="Arial" w:cs="Arial"/>
          <w:b/>
          <w:color w:val="0000FF"/>
          <w:sz w:val="24"/>
          <w:szCs w:val="24"/>
        </w:rPr>
        <w:t>vapori</w:t>
      </w:r>
    </w:p>
    <w:p w:rsidR="004A4176" w:rsidRPr="0045679B" w:rsidRDefault="004A4176" w:rsidP="0045679B">
      <w:pPr>
        <w:ind w:right="-158"/>
        <w:jc w:val="both"/>
        <w:rPr>
          <w:rFonts w:ascii="Arial" w:hAnsi="Arial" w:cs="Arial"/>
          <w:b/>
          <w:color w:val="008080"/>
          <w:sz w:val="24"/>
          <w:szCs w:val="24"/>
        </w:rPr>
      </w:pPr>
      <w:r w:rsidRPr="0045679B">
        <w:rPr>
          <w:rFonts w:ascii="Arial" w:hAnsi="Arial" w:cs="Arial"/>
          <w:b/>
          <w:noProof/>
          <w:color w:val="008080"/>
          <w:sz w:val="24"/>
          <w:szCs w:val="24"/>
          <w:lang w:val="en-US" w:eastAsia="en-US"/>
        </w:rPr>
        <w:pict>
          <v:line id="_x0000_s1491" style="position:absolute;left:0;text-align:left;flip:x;z-index:52" from="189pt,.1pt" to="270pt,.1pt" strokecolor="teal" strokeweight="2.25pt">
            <v:stroke endarrow="block"/>
          </v:line>
        </w:pict>
      </w:r>
      <w:r w:rsidR="004A36D7">
        <w:rPr>
          <w:rFonts w:ascii="Arial" w:hAnsi="Arial" w:cs="Arial"/>
          <w:b/>
          <w:color w:val="008080"/>
          <w:sz w:val="24"/>
          <w:szCs w:val="24"/>
        </w:rPr>
        <w:t xml:space="preserve">                                                          </w:t>
      </w:r>
      <w:r w:rsidRPr="0045679B">
        <w:rPr>
          <w:rFonts w:ascii="Arial" w:hAnsi="Arial" w:cs="Arial"/>
          <w:b/>
          <w:color w:val="008080"/>
          <w:sz w:val="24"/>
          <w:szCs w:val="24"/>
        </w:rPr>
        <w:t>desublimare</w:t>
      </w:r>
    </w:p>
    <w:p w:rsidR="004A4176" w:rsidRPr="0045679B" w:rsidRDefault="004A4176" w:rsidP="0045679B">
      <w:pPr>
        <w:ind w:right="-158"/>
        <w:jc w:val="both"/>
        <w:rPr>
          <w:rFonts w:ascii="Arial" w:hAnsi="Arial" w:cs="Arial"/>
          <w:color w:val="FF00FF"/>
          <w:sz w:val="22"/>
          <w:szCs w:val="22"/>
        </w:rPr>
      </w:pPr>
    </w:p>
    <w:p w:rsidR="004A4176" w:rsidRPr="0045679B" w:rsidRDefault="004A4176" w:rsidP="0045679B">
      <w:pPr>
        <w:ind w:right="-158"/>
        <w:jc w:val="both"/>
        <w:rPr>
          <w:rFonts w:ascii="Arial" w:hAnsi="Arial" w:cs="Arial"/>
          <w:color w:val="FF00FF"/>
          <w:sz w:val="22"/>
          <w:szCs w:val="22"/>
        </w:rPr>
      </w:pPr>
    </w:p>
    <w:p w:rsidR="004A4176" w:rsidRPr="0045679B" w:rsidRDefault="004A4176" w:rsidP="0045679B">
      <w:pPr>
        <w:ind w:right="-158"/>
        <w:jc w:val="both"/>
        <w:rPr>
          <w:rFonts w:ascii="Arial" w:hAnsi="Arial" w:cs="Arial"/>
          <w:color w:val="FF00FF"/>
          <w:sz w:val="22"/>
          <w:szCs w:val="22"/>
        </w:rPr>
      </w:pPr>
    </w:p>
    <w:p w:rsidR="004A4176" w:rsidRPr="0045679B" w:rsidRDefault="00E3149D" w:rsidP="0045679B">
      <w:pPr>
        <w:ind w:right="-158"/>
        <w:jc w:val="both"/>
        <w:rPr>
          <w:rFonts w:ascii="Arial" w:hAnsi="Arial" w:cs="Arial"/>
          <w:color w:val="FF00FF"/>
          <w:sz w:val="22"/>
          <w:szCs w:val="22"/>
        </w:rPr>
      </w:pPr>
      <w:r w:rsidRPr="0045679B">
        <w:rPr>
          <w:rFonts w:ascii="Arial" w:hAnsi="Arial" w:cs="Arial"/>
          <w:color w:val="FF00FF"/>
          <w:sz w:val="22"/>
          <w:szCs w:val="22"/>
        </w:rPr>
        <w:br w:type="page"/>
      </w:r>
    </w:p>
    <w:p w:rsidR="004A4176" w:rsidRPr="0045679B" w:rsidRDefault="004A4176" w:rsidP="0045679B">
      <w:pPr>
        <w:ind w:right="-158"/>
        <w:jc w:val="both"/>
        <w:rPr>
          <w:rFonts w:ascii="Arial" w:hAnsi="Arial" w:cs="Arial"/>
          <w:color w:val="FF00FF"/>
          <w:sz w:val="22"/>
          <w:szCs w:val="22"/>
        </w:rPr>
      </w:pPr>
    </w:p>
    <w:p w:rsidR="007D39AC" w:rsidRPr="0045679B" w:rsidRDefault="00BE7790" w:rsidP="0045679B">
      <w:pPr>
        <w:ind w:right="-158"/>
        <w:jc w:val="both"/>
        <w:rPr>
          <w:rFonts w:ascii="Arial" w:hAnsi="Arial" w:cs="Arial"/>
          <w:color w:val="FF00FF"/>
          <w:sz w:val="22"/>
          <w:szCs w:val="22"/>
        </w:rPr>
      </w:pPr>
      <w:r w:rsidRPr="0045679B">
        <w:rPr>
          <w:rFonts w:ascii="Arial" w:hAnsi="Arial" w:cs="Arial"/>
          <w:noProof/>
          <w:sz w:val="22"/>
          <w:szCs w:val="22"/>
          <w:lang w:val="en-US" w:eastAsia="en-US"/>
        </w:rPr>
        <w:pict>
          <v:shape id="_x0000_s1485" type="#_x0000_t63" style="position:absolute;left:0;text-align:left;margin-left:0;margin-top:10.7pt;width:252pt;height:125.25pt;z-index:46" adj="18484,35284" fillcolor="#cfc">
            <v:fill rotate="t" focusposition=".5,.5" focussize="" focus="100%" type="gradientRadial"/>
            <v:shadow on="t" color="#396" offset=",9pt" offset2=",14pt"/>
            <v:textbox style="mso-next-textbox:#_x0000_s1485">
              <w:txbxContent>
                <w:p w:rsidR="00F71BAC" w:rsidRDefault="00F71BAC" w:rsidP="004A4176">
                  <w:pPr>
                    <w:ind w:left="180"/>
                    <w:rPr>
                      <w:rFonts w:ascii="Arial" w:hAnsi="Arial" w:cs="Arial"/>
                      <w:b/>
                      <w:color w:val="008080"/>
                      <w:sz w:val="22"/>
                      <w:szCs w:val="22"/>
                    </w:rPr>
                  </w:pPr>
                </w:p>
                <w:p w:rsidR="00F71BAC" w:rsidRPr="00BE7790" w:rsidRDefault="00F71BAC" w:rsidP="004A4176">
                  <w:pPr>
                    <w:ind w:left="180"/>
                    <w:rPr>
                      <w:rFonts w:ascii="Arial" w:hAnsi="Arial" w:cs="Arial"/>
                      <w:b/>
                      <w:i/>
                      <w:color w:val="000000"/>
                      <w:sz w:val="22"/>
                      <w:szCs w:val="22"/>
                    </w:rPr>
                  </w:pPr>
                  <w:r w:rsidRPr="00BE7790">
                    <w:rPr>
                      <w:rFonts w:ascii="Arial" w:hAnsi="Arial" w:cs="Arial"/>
                      <w:b/>
                      <w:color w:val="000000"/>
                      <w:sz w:val="22"/>
                      <w:szCs w:val="22"/>
                    </w:rPr>
                    <w:t>Separarea şi purificarea substanţelor:</w:t>
                  </w:r>
                  <w:r>
                    <w:rPr>
                      <w:rFonts w:ascii="Arial" w:hAnsi="Arial" w:cs="Arial"/>
                      <w:b/>
                      <w:color w:val="000000"/>
                      <w:sz w:val="22"/>
                      <w:szCs w:val="22"/>
                    </w:rPr>
                    <w:t xml:space="preserve">  </w:t>
                  </w:r>
                  <w:r w:rsidRPr="00BE7790">
                    <w:rPr>
                      <w:rFonts w:ascii="Arial" w:hAnsi="Arial" w:cs="Arial"/>
                      <w:b/>
                      <w:i/>
                      <w:color w:val="000000"/>
                      <w:sz w:val="22"/>
                      <w:szCs w:val="22"/>
                    </w:rPr>
                    <w:t>acid salicilic,iod,sulf,zinc,naftalina, camfor, magneziu</w:t>
                  </w:r>
                </w:p>
                <w:p w:rsidR="00F71BAC" w:rsidRPr="00FA6CF1" w:rsidRDefault="00F71BAC" w:rsidP="004A4176"/>
              </w:txbxContent>
            </v:textbox>
          </v:shape>
        </w:pict>
      </w:r>
    </w:p>
    <w:p w:rsidR="007D39AC" w:rsidRPr="0045679B" w:rsidRDefault="007D39AC" w:rsidP="0045679B">
      <w:pPr>
        <w:ind w:right="-158"/>
        <w:jc w:val="both"/>
        <w:rPr>
          <w:rFonts w:ascii="Arial" w:hAnsi="Arial" w:cs="Arial"/>
          <w:color w:val="FF00FF"/>
          <w:sz w:val="22"/>
          <w:szCs w:val="22"/>
        </w:rPr>
      </w:pPr>
    </w:p>
    <w:p w:rsidR="007D39AC" w:rsidRPr="0045679B" w:rsidRDefault="007D39AC" w:rsidP="0045679B">
      <w:pPr>
        <w:ind w:right="-158"/>
        <w:jc w:val="both"/>
        <w:rPr>
          <w:rFonts w:ascii="Arial" w:hAnsi="Arial" w:cs="Arial"/>
          <w:color w:val="FF00FF"/>
          <w:sz w:val="22"/>
          <w:szCs w:val="22"/>
        </w:rPr>
      </w:pPr>
    </w:p>
    <w:p w:rsidR="004A4176" w:rsidRPr="0045679B" w:rsidRDefault="004A4176" w:rsidP="0045679B">
      <w:pPr>
        <w:ind w:right="-158"/>
        <w:jc w:val="both"/>
        <w:rPr>
          <w:rFonts w:ascii="Arial" w:hAnsi="Arial" w:cs="Arial"/>
          <w:color w:val="FF00FF"/>
          <w:sz w:val="22"/>
          <w:szCs w:val="22"/>
        </w:rPr>
      </w:pPr>
      <w:r w:rsidRPr="0045679B">
        <w:rPr>
          <w:rFonts w:ascii="Arial" w:hAnsi="Arial" w:cs="Arial"/>
          <w:noProof/>
          <w:color w:val="FF00FF"/>
          <w:lang w:val="en-US" w:eastAsia="en-US"/>
        </w:rPr>
        <w:pict>
          <v:shape id="_x0000_s1488" type="#_x0000_t63" style="position:absolute;left:0;text-align:left;margin-left:279pt;margin-top:9.45pt;width:225pt;height:153pt;z-index:49" adj="2486,23174" fillcolor="#cfc">
            <v:fill color2="fill lighten(0)" rotate="t" focusposition=".5,.5" focussize="" method="linear sigma" focus="100%" type="gradientRadial"/>
            <v:shadow on="t" color="#396" offset=",9pt" offset2=",14pt"/>
            <v:textbox style="mso-next-textbox:#_x0000_s1488">
              <w:txbxContent>
                <w:p w:rsidR="00F71BAC" w:rsidRPr="007D0EC2" w:rsidRDefault="00F71BAC" w:rsidP="004A4176">
                  <w:pPr>
                    <w:ind w:left="180"/>
                    <w:jc w:val="both"/>
                    <w:rPr>
                      <w:rFonts w:ascii="Arial" w:hAnsi="Arial" w:cs="Arial"/>
                      <w:b/>
                      <w:color w:val="000000"/>
                      <w:sz w:val="22"/>
                      <w:szCs w:val="22"/>
                    </w:rPr>
                  </w:pPr>
                  <w:r w:rsidRPr="00BE7790">
                    <w:rPr>
                      <w:rFonts w:ascii="Arial" w:hAnsi="Arial" w:cs="Arial"/>
                      <w:b/>
                      <w:color w:val="000000"/>
                      <w:sz w:val="22"/>
                      <w:szCs w:val="22"/>
                    </w:rPr>
                    <w:t>Sublimarea decurge simultan cu o reacţie chimică,produsul fiind separat pe măsură ce se formează</w:t>
                  </w:r>
                </w:p>
                <w:p w:rsidR="000A2251" w:rsidRDefault="00F71BAC" w:rsidP="000A2251">
                  <w:pPr>
                    <w:ind w:left="180"/>
                    <w:rPr>
                      <w:rFonts w:ascii="Arial" w:hAnsi="Arial" w:cs="Arial"/>
                      <w:b/>
                      <w:i/>
                      <w:color w:val="000000"/>
                      <w:sz w:val="22"/>
                      <w:szCs w:val="22"/>
                    </w:rPr>
                  </w:pPr>
                  <w:r w:rsidRPr="00BE7790">
                    <w:rPr>
                      <w:rFonts w:ascii="Arial" w:hAnsi="Arial" w:cs="Arial"/>
                      <w:b/>
                      <w:i/>
                      <w:color w:val="000000"/>
                      <w:sz w:val="22"/>
                      <w:szCs w:val="22"/>
                    </w:rPr>
                    <w:t>e</w:t>
                  </w:r>
                  <w:r w:rsidR="000A2251">
                    <w:rPr>
                      <w:rFonts w:ascii="Arial" w:hAnsi="Arial" w:cs="Arial"/>
                      <w:b/>
                      <w:i/>
                      <w:color w:val="000000"/>
                      <w:sz w:val="22"/>
                      <w:szCs w:val="22"/>
                    </w:rPr>
                    <w:t xml:space="preserve">x.:obţinerea clorurii mercurice, </w:t>
                  </w:r>
                  <w:r w:rsidRPr="00BE7790">
                    <w:rPr>
                      <w:rFonts w:ascii="Arial" w:hAnsi="Arial" w:cs="Arial"/>
                      <w:b/>
                      <w:i/>
                      <w:color w:val="000000"/>
                      <w:sz w:val="22"/>
                      <w:szCs w:val="22"/>
                    </w:rPr>
                    <w:t>mercuroasă,</w:t>
                  </w:r>
                </w:p>
                <w:p w:rsidR="00F71BAC" w:rsidRPr="00BE7790" w:rsidRDefault="00F71BAC" w:rsidP="000A2251">
                  <w:pPr>
                    <w:ind w:left="180"/>
                    <w:rPr>
                      <w:i/>
                      <w:color w:val="000000"/>
                    </w:rPr>
                  </w:pPr>
                  <w:r w:rsidRPr="00BE7790">
                    <w:rPr>
                      <w:rFonts w:ascii="Arial" w:hAnsi="Arial" w:cs="Arial"/>
                      <w:b/>
                      <w:i/>
                      <w:color w:val="000000"/>
                      <w:sz w:val="22"/>
                      <w:szCs w:val="22"/>
                    </w:rPr>
                    <w:t>arsen</w:t>
                  </w:r>
                </w:p>
              </w:txbxContent>
            </v:textbox>
          </v:shape>
        </w:pict>
      </w: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4A4176" w:rsidP="0045679B">
      <w:pPr>
        <w:tabs>
          <w:tab w:val="left" w:pos="6030"/>
        </w:tabs>
        <w:ind w:right="-1112"/>
        <w:jc w:val="both"/>
        <w:rPr>
          <w:rFonts w:ascii="Arial" w:hAnsi="Arial" w:cs="Arial"/>
        </w:rPr>
      </w:pPr>
      <w:r w:rsidRPr="0045679B">
        <w:rPr>
          <w:rFonts w:ascii="Arial" w:hAnsi="Arial" w:cs="Arial"/>
        </w:rPr>
        <w:tab/>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r w:rsidRPr="0045679B">
        <w:rPr>
          <w:rFonts w:ascii="Arial" w:hAnsi="Arial" w:cs="Arial"/>
          <w:noProof/>
          <w:lang w:val="en-US" w:eastAsia="en-US"/>
        </w:rPr>
        <w:pict>
          <v:shape id="_x0000_s1486" type="#_x0000_t63" style="position:absolute;left:0;text-align:left;margin-left:171pt;margin-top:8.65pt;width:162pt;height:63pt;z-index:47" adj="8153,14931" fillcolor="#cfc">
            <v:fill rotate="t" focusposition=".5,.5" focussize="" focus="100%" type="gradientRadial"/>
            <v:shadow on="t" color="#396" offset=",9pt" offset2=",14pt"/>
            <v:textbox style="mso-next-textbox:#_x0000_s1486">
              <w:txbxContent>
                <w:p w:rsidR="00F71BAC" w:rsidRPr="007D0EC2" w:rsidRDefault="00F71BAC" w:rsidP="004A4176">
                  <w:pPr>
                    <w:jc w:val="center"/>
                    <w:rPr>
                      <w:rFonts w:ascii="Arial" w:hAnsi="Arial" w:cs="Arial"/>
                      <w:b/>
                      <w:bCs/>
                      <w:color w:val="000000"/>
                      <w:sz w:val="32"/>
                      <w:szCs w:val="32"/>
                      <w:vertAlign w:val="subscript"/>
                    </w:rPr>
                  </w:pPr>
                  <w:r w:rsidRPr="007D0EC2">
                    <w:rPr>
                      <w:rFonts w:ascii="Arial" w:hAnsi="Arial" w:cs="Arial"/>
                      <w:b/>
                      <w:bCs/>
                      <w:color w:val="000000"/>
                      <w:sz w:val="32"/>
                      <w:szCs w:val="32"/>
                      <w:vertAlign w:val="subscript"/>
                    </w:rPr>
                    <w:t>APLICAŢIILE                  SUBLIMĂRII</w:t>
                  </w:r>
                </w:p>
              </w:txbxContent>
            </v:textbox>
          </v:shape>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BE7790" w:rsidP="0045679B">
      <w:pPr>
        <w:ind w:right="-1112"/>
        <w:jc w:val="both"/>
        <w:rPr>
          <w:rFonts w:ascii="Arial" w:hAnsi="Arial" w:cs="Arial"/>
        </w:rPr>
      </w:pPr>
      <w:r w:rsidRPr="0045679B">
        <w:rPr>
          <w:rFonts w:ascii="Arial" w:hAnsi="Arial" w:cs="Arial"/>
          <w:noProof/>
          <w:lang w:val="en-US" w:eastAsia="en-US"/>
        </w:rPr>
        <w:pict>
          <v:shape id="_x0000_s1487" type="#_x0000_t63" style="position:absolute;left:0;text-align:left;margin-left:1in;margin-top:2.6pt;width:4in;height:108.65pt;flip:y;z-index:48" adj="12547,33886" fillcolor="#cfc">
            <v:fill color2="fill lighten(0)" rotate="t" focusposition=".5,.5" focussize="" method="linear sigma" focus="100%" type="gradientRadial"/>
            <v:shadow on="t" color="#396" offset=",9pt" offset2=",14pt"/>
            <v:textbox style="mso-next-textbox:#_x0000_s1487">
              <w:txbxContent>
                <w:p w:rsidR="00F71BAC" w:rsidRPr="00BE7790" w:rsidRDefault="00F71BAC" w:rsidP="004A4176">
                  <w:pPr>
                    <w:ind w:left="180"/>
                    <w:rPr>
                      <w:b/>
                      <w:i/>
                      <w:color w:val="000000"/>
                    </w:rPr>
                  </w:pPr>
                  <w:r w:rsidRPr="00BE7790">
                    <w:rPr>
                      <w:rFonts w:ascii="Arial" w:hAnsi="Arial" w:cs="Arial"/>
                      <w:b/>
                      <w:color w:val="000000"/>
                      <w:sz w:val="22"/>
                      <w:szCs w:val="22"/>
                    </w:rPr>
                    <w:t>Uscarea prin sublimare pentru îndepărtarea apei din substanţele termolabile</w:t>
                  </w:r>
                  <w:r w:rsidRPr="007D0EC2">
                    <w:rPr>
                      <w:rFonts w:ascii="Arial" w:hAnsi="Arial" w:cs="Arial"/>
                      <w:b/>
                      <w:color w:val="000000"/>
                      <w:sz w:val="22"/>
                      <w:szCs w:val="22"/>
                    </w:rPr>
                    <w:t xml:space="preserve"> (</w:t>
                  </w:r>
                  <w:r w:rsidRPr="00BE7790">
                    <w:rPr>
                      <w:rFonts w:ascii="Arial" w:hAnsi="Arial" w:cs="Arial"/>
                      <w:b/>
                      <w:i/>
                      <w:color w:val="000000"/>
                      <w:sz w:val="22"/>
                      <w:szCs w:val="22"/>
                    </w:rPr>
                    <w:t>uscare prin îngheţare a medicamentelor)</w:t>
                  </w:r>
                </w:p>
              </w:txbxContent>
            </v:textbox>
          </v:shape>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E3149D" w:rsidRPr="0045679B" w:rsidRDefault="004A4176" w:rsidP="0045679B">
      <w:pPr>
        <w:ind w:right="-1112"/>
        <w:jc w:val="both"/>
        <w:rPr>
          <w:rFonts w:ascii="Arial" w:hAnsi="Arial" w:cs="Arial"/>
        </w:rPr>
      </w:pPr>
      <w:r w:rsidRPr="0045679B">
        <w:rPr>
          <w:rFonts w:ascii="Arial" w:hAnsi="Arial" w:cs="Arial"/>
          <w:noProof/>
          <w:lang w:val="en-US" w:eastAsia="en-US"/>
        </w:rPr>
      </w:r>
      <w:r w:rsidRPr="0045679B">
        <w:rPr>
          <w:rFonts w:ascii="Arial" w:hAnsi="Arial" w:cs="Arial"/>
        </w:rPr>
        <w:pict>
          <v:group id="_x0000_s1410" editas="canvas" style="width:459pt;height:153pt;mso-position-horizontal-relative:char;mso-position-vertical-relative:line" coordorigin="2343,3204" coordsize="7200,2369">
            <o:lock v:ext="edit" aspectratio="t"/>
            <v:shape id="_x0000_s1411" type="#_x0000_t75" style="position:absolute;left:2343;top:3204;width:7200;height:2369" o:preferrelative="f">
              <v:fill o:detectmouseclick="t"/>
              <v:path o:extrusionok="t" o:connecttype="none"/>
              <o:lock v:ext="edit" text="t"/>
            </v:shape>
            <v:rect id="_x0000_s1412" style="position:absolute;left:5167;top:3622;width:1834;height:697" fillcolor="#cfc" strokeweight="1.5pt">
              <v:fill rotate="t" focusposition=".5,.5" focussize="" focus="100%" type="gradientRadial"/>
              <v:textbox style="mso-next-textbox:#_x0000_s1412">
                <w:txbxContent>
                  <w:p w:rsidR="00F71BAC" w:rsidRPr="002A4138" w:rsidRDefault="00F71BAC" w:rsidP="004A4176">
                    <w:pPr>
                      <w:jc w:val="center"/>
                      <w:rPr>
                        <w:rFonts w:ascii="Arial" w:hAnsi="Arial" w:cs="Arial"/>
                        <w:b/>
                        <w:sz w:val="24"/>
                        <w:szCs w:val="24"/>
                      </w:rPr>
                    </w:pPr>
                    <w:r w:rsidRPr="002A4138">
                      <w:rPr>
                        <w:rFonts w:ascii="Arial" w:hAnsi="Arial" w:cs="Arial"/>
                        <w:b/>
                        <w:sz w:val="24"/>
                        <w:szCs w:val="24"/>
                      </w:rPr>
                      <w:t>PROCEDEE DE   SUBLIMARE</w:t>
                    </w:r>
                  </w:p>
                </w:txbxContent>
              </v:textbox>
            </v:rect>
            <v:line id="_x0000_s1413" style="position:absolute" from="5308,4319" to="5308,4319">
              <v:stroke endarrow="block"/>
            </v:line>
            <v:rect id="_x0000_s1414" style="position:absolute;left:3472;top:5015;width:1130;height:418" fillcolor="#cfc" strokeweight="1.5pt">
              <v:fill rotate="t" focusposition=".5,.5" focussize="" focus="100%" type="gradientRadial"/>
              <v:textbox style="mso-next-textbox:#_x0000_s1414">
                <w:txbxContent>
                  <w:p w:rsidR="00F71BAC" w:rsidRPr="002A4138" w:rsidRDefault="00F71BAC" w:rsidP="004A4176">
                    <w:pPr>
                      <w:jc w:val="center"/>
                      <w:rPr>
                        <w:rFonts w:ascii="Arial" w:hAnsi="Arial" w:cs="Arial"/>
                        <w:b/>
                        <w:sz w:val="24"/>
                        <w:szCs w:val="24"/>
                      </w:rPr>
                    </w:pPr>
                    <w:r w:rsidRPr="002A4138">
                      <w:rPr>
                        <w:rFonts w:ascii="Arial" w:hAnsi="Arial" w:cs="Arial"/>
                        <w:b/>
                        <w:sz w:val="24"/>
                        <w:szCs w:val="24"/>
                      </w:rPr>
                      <w:t>simplă</w:t>
                    </w:r>
                  </w:p>
                </w:txbxContent>
              </v:textbox>
            </v:rect>
            <v:rect id="_x0000_s1415" style="position:absolute;left:5308;top:5015;width:1835;height:418" fillcolor="#cfc" strokeweight="1.5pt">
              <v:fill rotate="t" focusposition=".5,.5" focussize="" focus="100%" type="gradientRadial"/>
              <v:textbox style="mso-next-textbox:#_x0000_s1415">
                <w:txbxContent>
                  <w:p w:rsidR="00F71BAC" w:rsidRPr="002A4138" w:rsidRDefault="00F71BAC" w:rsidP="004A4176">
                    <w:pPr>
                      <w:jc w:val="center"/>
                      <w:rPr>
                        <w:rFonts w:ascii="Arial" w:hAnsi="Arial" w:cs="Arial"/>
                        <w:b/>
                        <w:sz w:val="24"/>
                        <w:szCs w:val="24"/>
                      </w:rPr>
                    </w:pPr>
                    <w:r w:rsidRPr="002A4138">
                      <w:rPr>
                        <w:rFonts w:ascii="Arial" w:hAnsi="Arial" w:cs="Arial"/>
                        <w:b/>
                        <w:sz w:val="24"/>
                        <w:szCs w:val="24"/>
                      </w:rPr>
                      <w:t>cu antrenant</w:t>
                    </w:r>
                  </w:p>
                </w:txbxContent>
              </v:textbox>
            </v:rect>
            <v:rect id="_x0000_s1416" style="position:absolute;left:7425;top:5015;width:1836;height:418" fillcolor="#cfc" strokeweight="1.5pt">
              <v:fill rotate="t" focusposition=".5,.5" focussize="" focus="100%" type="gradientRadial"/>
              <v:textbox style="mso-next-textbox:#_x0000_s1416">
                <w:txbxContent>
                  <w:p w:rsidR="00F71BAC" w:rsidRPr="002A4138" w:rsidRDefault="00F71BAC" w:rsidP="004A4176">
                    <w:pPr>
                      <w:jc w:val="center"/>
                      <w:rPr>
                        <w:rFonts w:ascii="Arial" w:hAnsi="Arial" w:cs="Arial"/>
                      </w:rPr>
                    </w:pPr>
                    <w:r w:rsidRPr="002A4138">
                      <w:rPr>
                        <w:rFonts w:ascii="Arial" w:hAnsi="Arial" w:cs="Arial"/>
                        <w:b/>
                        <w:sz w:val="24"/>
                        <w:szCs w:val="24"/>
                      </w:rPr>
                      <w:t>fracţionată</w:t>
                    </w:r>
                  </w:p>
                </w:txbxContent>
              </v:textbox>
            </v:rect>
            <v:line id="_x0000_s1417" style="position:absolute;flip:x" from="3896,4319" to="5590,5015" strokeweight="1.5pt">
              <v:stroke endarrow="block"/>
            </v:line>
            <v:line id="_x0000_s1418" style="position:absolute" from="6155,4319" to="6156,5015" strokeweight="1.5pt">
              <v:stroke endarrow="block"/>
            </v:line>
            <v:line id="_x0000_s1419" style="position:absolute" from="6719,4319" to="7990,5015" strokeweight="1.5pt">
              <v:stroke endarrow="block"/>
            </v:line>
            <w10:anchorlock/>
          </v:group>
        </w:pict>
      </w:r>
    </w:p>
    <w:p w:rsidR="004A4176" w:rsidRPr="0045679B" w:rsidRDefault="00E3149D" w:rsidP="0045679B">
      <w:pPr>
        <w:ind w:right="-1112"/>
        <w:jc w:val="both"/>
        <w:rPr>
          <w:rFonts w:ascii="Arial" w:hAnsi="Arial" w:cs="Arial"/>
        </w:rPr>
      </w:pPr>
      <w:r w:rsidRPr="0045679B">
        <w:rPr>
          <w:rFonts w:ascii="Arial" w:hAnsi="Arial" w:cs="Arial"/>
        </w:rPr>
        <w:br w:type="page"/>
      </w:r>
    </w:p>
    <w:p w:rsidR="004A4176" w:rsidRPr="0045679B" w:rsidRDefault="004A4176" w:rsidP="0045679B">
      <w:pPr>
        <w:ind w:right="-1112"/>
        <w:jc w:val="both"/>
        <w:rPr>
          <w:rFonts w:ascii="Arial" w:hAnsi="Arial" w:cs="Arial"/>
        </w:rPr>
      </w:pPr>
      <w:r w:rsidRPr="0045679B">
        <w:rPr>
          <w:rFonts w:ascii="Arial" w:hAnsi="Arial" w:cs="Arial"/>
          <w:noProof/>
          <w:lang w:val="en-US" w:eastAsia="en-US"/>
        </w:rPr>
      </w:r>
      <w:r w:rsidRPr="0045679B">
        <w:rPr>
          <w:rFonts w:ascii="Arial" w:hAnsi="Arial" w:cs="Arial"/>
        </w:rPr>
        <w:pict>
          <v:group id="_x0000_s1420" editas="canvas" style="width:459pt;height:234pt;mso-position-horizontal-relative:char;mso-position-vertical-relative:line" coordorigin="2343,7575" coordsize="7200,3623">
            <o:lock v:ext="edit" aspectratio="t"/>
            <v:shape id="_x0000_s1421" type="#_x0000_t75" style="position:absolute;left:2343;top:7575;width:7200;height:3623" o:preferrelative="f">
              <v:fill o:detectmouseclick="t"/>
              <v:path o:extrusionok="t" o:connecttype="none"/>
              <o:lock v:ext="edit" text="t"/>
            </v:shape>
            <v:shape id="_x0000_s1422" type="#_x0000_t109" style="position:absolute;left:3472;top:8969;width:1695;height:742" fillcolor="#cfc" strokeweight="1.5pt">
              <v:fill rotate="t" focusposition=".5,.5" focussize="" focus="100%" type="gradientRadial"/>
              <v:textbox style="mso-next-textbox:#_x0000_s1422">
                <w:txbxContent>
                  <w:p w:rsidR="00F71BAC" w:rsidRPr="00BE7790" w:rsidRDefault="00F71BAC" w:rsidP="004A4176">
                    <w:pPr>
                      <w:jc w:val="center"/>
                      <w:rPr>
                        <w:rFonts w:ascii="Arial" w:hAnsi="Arial" w:cs="Arial"/>
                        <w:b/>
                        <w:sz w:val="22"/>
                        <w:szCs w:val="22"/>
                      </w:rPr>
                    </w:pPr>
                    <w:r w:rsidRPr="00BE7790">
                      <w:rPr>
                        <w:rFonts w:ascii="Arial" w:hAnsi="Arial" w:cs="Arial"/>
                        <w:b/>
                        <w:sz w:val="22"/>
                        <w:szCs w:val="22"/>
                      </w:rPr>
                      <w:t>ETAPELE</w:t>
                    </w:r>
                  </w:p>
                  <w:p w:rsidR="00F71BAC" w:rsidRPr="00BE7790" w:rsidRDefault="00F71BAC" w:rsidP="004A4176">
                    <w:pPr>
                      <w:jc w:val="center"/>
                      <w:rPr>
                        <w:rFonts w:ascii="Arial" w:hAnsi="Arial" w:cs="Arial"/>
                        <w:b/>
                        <w:sz w:val="22"/>
                        <w:szCs w:val="22"/>
                      </w:rPr>
                    </w:pPr>
                    <w:r w:rsidRPr="00BE7790">
                      <w:rPr>
                        <w:rFonts w:ascii="Arial" w:hAnsi="Arial" w:cs="Arial"/>
                        <w:b/>
                        <w:sz w:val="22"/>
                        <w:szCs w:val="22"/>
                      </w:rPr>
                      <w:t>SUBLIMĂRII</w:t>
                    </w:r>
                  </w:p>
                </w:txbxContent>
              </v:textbox>
            </v:shape>
            <v:shape id="_x0000_s1423" type="#_x0000_t32" style="position:absolute;left:5167;top:8132;width:1975;height:1069;flip:y" o:connectortype="straight" strokeweight="1.5pt">
              <v:stroke endarrow="block"/>
            </v:shape>
            <v:rect id="_x0000_s1424" style="position:absolute;left:7143;top:7854;width:1976;height:557" fillcolor="#cfc" strokeweight="1.5pt">
              <v:fill rotate="t" focusposition=".5,.5" focussize="" focus="100%" type="gradientRadial"/>
              <v:textbox style="mso-next-textbox:#_x0000_s1424">
                <w:txbxContent>
                  <w:p w:rsidR="00F71BAC" w:rsidRPr="00BE7790" w:rsidRDefault="00F71BAC" w:rsidP="004A4176">
                    <w:pPr>
                      <w:jc w:val="center"/>
                      <w:rPr>
                        <w:rFonts w:ascii="Arial" w:hAnsi="Arial" w:cs="Arial"/>
                        <w:b/>
                        <w:sz w:val="22"/>
                        <w:szCs w:val="22"/>
                      </w:rPr>
                    </w:pPr>
                    <w:r w:rsidRPr="00BE7790">
                      <w:rPr>
                        <w:rFonts w:ascii="Arial" w:hAnsi="Arial" w:cs="Arial"/>
                        <w:b/>
                        <w:sz w:val="22"/>
                        <w:szCs w:val="22"/>
                      </w:rPr>
                      <w:t>vaporizarea solidului</w:t>
                    </w:r>
                  </w:p>
                </w:txbxContent>
              </v:textbox>
            </v:rect>
            <v:rect id="_x0000_s1425" style="position:absolute;left:7002;top:8829;width:2259;height:418" fillcolor="#cfc" strokeweight="1.5pt">
              <v:fill rotate="t" focusposition=".5,.5" focussize="" focus="100%" type="gradientRadial"/>
              <v:textbox style="mso-next-textbox:#_x0000_s1425">
                <w:txbxContent>
                  <w:p w:rsidR="00F71BAC" w:rsidRPr="00BE7790" w:rsidRDefault="00F71BAC" w:rsidP="004A4176">
                    <w:pPr>
                      <w:jc w:val="center"/>
                      <w:rPr>
                        <w:rFonts w:ascii="Arial" w:hAnsi="Arial" w:cs="Arial"/>
                        <w:b/>
                        <w:sz w:val="22"/>
                        <w:szCs w:val="22"/>
                      </w:rPr>
                    </w:pPr>
                    <w:r w:rsidRPr="00BE7790">
                      <w:rPr>
                        <w:rFonts w:ascii="Arial" w:hAnsi="Arial" w:cs="Arial"/>
                        <w:b/>
                        <w:sz w:val="22"/>
                        <w:szCs w:val="22"/>
                      </w:rPr>
                      <w:t>transportul vaporilor</w:t>
                    </w:r>
                  </w:p>
                </w:txbxContent>
              </v:textbox>
            </v:rect>
            <v:shape id="_x0000_s1426" type="#_x0000_t32" style="position:absolute;left:5167;top:8968;width:1811;height:302;flip:y" o:connectortype="straight" strokeweight="1.5pt">
              <v:stroke endarrow="block"/>
            </v:shape>
            <v:shape id="_x0000_s1427" type="#_x0000_t32" style="position:absolute;left:5179;top:9340;width:1976;height:883" o:connectortype="straight" strokeweight="1.5pt">
              <v:stroke endarrow="block"/>
            </v:shape>
            <v:rect id="_x0000_s1428" style="position:absolute;left:7143;top:10083;width:1976;height:697" fillcolor="#cfc" strokeweight="1.5pt">
              <v:fill rotate="t" focusposition=".5,.5" focussize="" focus="100%" type="gradientRadial"/>
              <v:textbox style="mso-next-textbox:#_x0000_s1428">
                <w:txbxContent>
                  <w:p w:rsidR="00F71BAC" w:rsidRPr="00BE7790" w:rsidRDefault="00F71BAC" w:rsidP="004A4176">
                    <w:pPr>
                      <w:jc w:val="center"/>
                      <w:rPr>
                        <w:rFonts w:ascii="Arial" w:hAnsi="Arial" w:cs="Arial"/>
                        <w:b/>
                        <w:sz w:val="22"/>
                        <w:szCs w:val="22"/>
                      </w:rPr>
                    </w:pPr>
                    <w:r w:rsidRPr="00BE7790">
                      <w:rPr>
                        <w:rFonts w:ascii="Arial" w:hAnsi="Arial" w:cs="Arial"/>
                        <w:b/>
                        <w:sz w:val="22"/>
                        <w:szCs w:val="22"/>
                      </w:rPr>
                      <w:t>condensarea vaporilor</w:t>
                    </w:r>
                  </w:p>
                  <w:p w:rsidR="00F71BAC" w:rsidRPr="003B1D8A" w:rsidRDefault="00F71BAC" w:rsidP="004A4176">
                    <w:pPr>
                      <w:jc w:val="center"/>
                      <w:rPr>
                        <w:rFonts w:ascii="Arial" w:hAnsi="Arial" w:cs="Arial"/>
                        <w:b/>
                        <w:color w:val="808000"/>
                        <w:sz w:val="24"/>
                        <w:szCs w:val="24"/>
                      </w:rPr>
                    </w:pPr>
                    <w:r w:rsidRPr="00BE7790">
                      <w:rPr>
                        <w:rFonts w:ascii="Arial" w:hAnsi="Arial" w:cs="Arial"/>
                        <w:b/>
                        <w:sz w:val="22"/>
                        <w:szCs w:val="22"/>
                      </w:rPr>
                      <w:t>( desublimare</w:t>
                    </w:r>
                    <w:r w:rsidRPr="00C57596">
                      <w:rPr>
                        <w:rFonts w:ascii="Arial" w:hAnsi="Arial" w:cs="Arial"/>
                        <w:b/>
                        <w:sz w:val="24"/>
                        <w:szCs w:val="24"/>
                      </w:rPr>
                      <w:t>)</w:t>
                    </w:r>
                  </w:p>
                </w:txbxContent>
              </v:textbox>
            </v:rect>
            <w10:anchorlock/>
          </v:group>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firstLine="720"/>
        <w:jc w:val="both"/>
        <w:rPr>
          <w:rFonts w:ascii="Arial" w:hAnsi="Arial" w:cs="Arial"/>
          <w:b/>
          <w:color w:val="333399"/>
        </w:rPr>
      </w:pPr>
    </w:p>
    <w:p w:rsidR="004A4176" w:rsidRPr="0045679B" w:rsidRDefault="004A4176" w:rsidP="0045679B">
      <w:pPr>
        <w:ind w:right="-158"/>
        <w:jc w:val="both"/>
        <w:rPr>
          <w:rFonts w:ascii="Arial" w:hAnsi="Arial" w:cs="Arial"/>
          <w:b/>
          <w:color w:val="0000FF"/>
          <w:sz w:val="28"/>
          <w:szCs w:val="28"/>
          <w:highlight w:val="yellow"/>
        </w:rPr>
      </w:pPr>
    </w:p>
    <w:p w:rsidR="004A4176" w:rsidRPr="0045679B" w:rsidRDefault="004A4176" w:rsidP="0045679B">
      <w:pPr>
        <w:ind w:right="-158"/>
        <w:jc w:val="both"/>
        <w:rPr>
          <w:rFonts w:ascii="Arial" w:hAnsi="Arial" w:cs="Arial"/>
          <w:b/>
          <w:color w:val="000080"/>
          <w:sz w:val="28"/>
          <w:szCs w:val="28"/>
          <w:u w:val="single"/>
        </w:rPr>
      </w:pPr>
      <w:r w:rsidRPr="0045679B">
        <w:rPr>
          <w:rFonts w:ascii="Arial" w:hAnsi="Arial" w:cs="Arial"/>
          <w:b/>
          <w:color w:val="000080"/>
          <w:sz w:val="28"/>
          <w:szCs w:val="28"/>
          <w:highlight w:val="yellow"/>
          <w:u w:val="single"/>
        </w:rPr>
        <w:t>ADSORBŢIA</w:t>
      </w:r>
    </w:p>
    <w:p w:rsidR="004A4176" w:rsidRPr="0045679B" w:rsidRDefault="004A4176" w:rsidP="0045679B">
      <w:pPr>
        <w:ind w:right="-158"/>
        <w:jc w:val="both"/>
        <w:rPr>
          <w:rFonts w:ascii="Arial" w:hAnsi="Arial" w:cs="Arial"/>
          <w:b/>
          <w:color w:val="0000FF"/>
          <w:sz w:val="24"/>
          <w:szCs w:val="24"/>
        </w:rPr>
      </w:pPr>
    </w:p>
    <w:p w:rsidR="004A4176" w:rsidRPr="0045679B" w:rsidRDefault="004A4176" w:rsidP="0045679B">
      <w:pPr>
        <w:ind w:right="-158"/>
        <w:jc w:val="both"/>
        <w:rPr>
          <w:rFonts w:ascii="Arial" w:hAnsi="Arial" w:cs="Arial"/>
          <w:color w:val="0000FF"/>
          <w:sz w:val="22"/>
          <w:szCs w:val="22"/>
        </w:rPr>
      </w:pPr>
      <w:r w:rsidRPr="0045679B">
        <w:rPr>
          <w:rFonts w:ascii="Arial" w:hAnsi="Arial" w:cs="Arial"/>
          <w:sz w:val="22"/>
          <w:szCs w:val="22"/>
        </w:rPr>
        <w:t xml:space="preserve">            Adsorbţia</w:t>
      </w:r>
      <w:r w:rsidRPr="0045679B">
        <w:rPr>
          <w:rFonts w:ascii="Arial" w:hAnsi="Arial" w:cs="Arial"/>
          <w:color w:val="FF00FF"/>
          <w:sz w:val="22"/>
          <w:szCs w:val="22"/>
        </w:rPr>
        <w:t xml:space="preserve"> </w:t>
      </w:r>
      <w:r w:rsidRPr="0045679B">
        <w:rPr>
          <w:rFonts w:ascii="Arial" w:hAnsi="Arial" w:cs="Arial"/>
          <w:color w:val="000080"/>
          <w:sz w:val="22"/>
          <w:szCs w:val="22"/>
        </w:rPr>
        <w:t>este procesul prin care un material solid numit adsorbent,reţine pe suprafaţa sa substanţe solide ,lichide sau gazoase,denumite substanţe adsorbite</w:t>
      </w:r>
      <w:r w:rsidRPr="0045679B">
        <w:rPr>
          <w:rFonts w:ascii="Arial" w:hAnsi="Arial" w:cs="Arial"/>
          <w:color w:val="0000FF"/>
          <w:sz w:val="22"/>
          <w:szCs w:val="22"/>
        </w:rPr>
        <w:t>.</w:t>
      </w:r>
    </w:p>
    <w:p w:rsidR="004A4176" w:rsidRPr="0045679B" w:rsidRDefault="004A4176" w:rsidP="0045679B">
      <w:pPr>
        <w:ind w:right="-158"/>
        <w:jc w:val="both"/>
        <w:rPr>
          <w:rFonts w:ascii="Arial" w:hAnsi="Arial" w:cs="Arial"/>
          <w:color w:val="800080"/>
          <w:sz w:val="22"/>
          <w:szCs w:val="22"/>
        </w:rPr>
      </w:pPr>
      <w:r w:rsidRPr="0045679B">
        <w:rPr>
          <w:rFonts w:ascii="Arial" w:hAnsi="Arial" w:cs="Arial"/>
          <w:sz w:val="22"/>
          <w:szCs w:val="22"/>
        </w:rPr>
        <w:t xml:space="preserve">Este folosită ca </w:t>
      </w:r>
      <w:r w:rsidRPr="0045679B">
        <w:rPr>
          <w:rFonts w:ascii="Arial" w:hAnsi="Arial" w:cs="Arial"/>
          <w:bCs/>
          <w:sz w:val="22"/>
          <w:szCs w:val="22"/>
        </w:rPr>
        <w:t>operaţie de separare, purificare a amestecurilor gazoase sau lichide</w:t>
      </w:r>
      <w:r w:rsidRPr="0045679B">
        <w:rPr>
          <w:rFonts w:ascii="Arial" w:hAnsi="Arial" w:cs="Arial"/>
          <w:color w:val="800080"/>
          <w:sz w:val="22"/>
          <w:szCs w:val="22"/>
        </w:rPr>
        <w:t xml:space="preserve">. </w:t>
      </w:r>
    </w:p>
    <w:p w:rsidR="004A4176" w:rsidRPr="0045679B" w:rsidRDefault="004A4176" w:rsidP="0045679B">
      <w:pPr>
        <w:ind w:right="-158"/>
        <w:jc w:val="both"/>
        <w:rPr>
          <w:rFonts w:ascii="Arial" w:hAnsi="Arial" w:cs="Arial"/>
          <w:sz w:val="22"/>
          <w:szCs w:val="22"/>
        </w:rPr>
      </w:pPr>
      <w:r w:rsidRPr="0045679B">
        <w:rPr>
          <w:rFonts w:ascii="Arial" w:hAnsi="Arial" w:cs="Arial"/>
          <w:sz w:val="22"/>
          <w:szCs w:val="22"/>
        </w:rPr>
        <w:t xml:space="preserve">Prin </w:t>
      </w:r>
      <w:r w:rsidRPr="0045679B">
        <w:rPr>
          <w:rFonts w:ascii="Arial" w:hAnsi="Arial" w:cs="Arial"/>
          <w:bCs/>
          <w:sz w:val="22"/>
          <w:szCs w:val="22"/>
        </w:rPr>
        <w:t>desorbţie</w:t>
      </w:r>
      <w:r w:rsidRPr="0045679B">
        <w:rPr>
          <w:rFonts w:ascii="Arial" w:hAnsi="Arial" w:cs="Arial"/>
          <w:sz w:val="22"/>
          <w:szCs w:val="22"/>
        </w:rPr>
        <w:t>, substanţele adsorbite sunt puse în libertate.</w:t>
      </w:r>
      <w:r w:rsidRPr="0045679B">
        <w:rPr>
          <w:rFonts w:ascii="Arial" w:hAnsi="Arial" w:cs="Arial"/>
          <w:sz w:val="22"/>
          <w:szCs w:val="22"/>
        </w:rPr>
        <w:tab/>
      </w:r>
    </w:p>
    <w:p w:rsidR="004A4176" w:rsidRPr="0045679B" w:rsidRDefault="004A4176" w:rsidP="0045679B">
      <w:pPr>
        <w:ind w:left="720" w:right="-158"/>
        <w:jc w:val="both"/>
        <w:rPr>
          <w:rFonts w:ascii="Arial" w:hAnsi="Arial" w:cs="Arial"/>
          <w:sz w:val="22"/>
          <w:szCs w:val="22"/>
        </w:rPr>
      </w:pPr>
      <w:r w:rsidRPr="0045679B">
        <w:rPr>
          <w:rFonts w:ascii="Arial" w:hAnsi="Arial" w:cs="Arial"/>
          <w:color w:val="000080"/>
          <w:sz w:val="22"/>
          <w:szCs w:val="22"/>
        </w:rPr>
        <w:t>Materiale adsorbante:</w:t>
      </w:r>
      <w:r w:rsidRPr="0045679B">
        <w:rPr>
          <w:rFonts w:ascii="Arial" w:hAnsi="Arial" w:cs="Arial"/>
          <w:sz w:val="22"/>
          <w:szCs w:val="22"/>
        </w:rPr>
        <w:t xml:space="preserve"> cărbune activ, cărbune de oase, gel de silice (silicagel), </w:t>
      </w:r>
    </w:p>
    <w:p w:rsidR="004A4176" w:rsidRDefault="004A4176" w:rsidP="0045679B">
      <w:pPr>
        <w:ind w:right="-158"/>
        <w:jc w:val="both"/>
        <w:rPr>
          <w:rFonts w:ascii="Arial" w:hAnsi="Arial" w:cs="Arial"/>
          <w:sz w:val="22"/>
          <w:szCs w:val="22"/>
        </w:rPr>
      </w:pPr>
      <w:r w:rsidRPr="0045679B">
        <w:rPr>
          <w:rFonts w:ascii="Arial" w:hAnsi="Arial" w:cs="Arial"/>
          <w:sz w:val="22"/>
          <w:szCs w:val="22"/>
        </w:rPr>
        <w:t>alumină activată, pământuri decolorante, site moleculare, răşini schimbătoare de ioni, catalizatori depuşi pe suport poros.</w:t>
      </w:r>
    </w:p>
    <w:p w:rsidR="007B24CE" w:rsidRPr="0045679B" w:rsidRDefault="007B24CE" w:rsidP="007B24CE">
      <w:pPr>
        <w:ind w:right="-158"/>
        <w:jc w:val="center"/>
        <w:rPr>
          <w:rFonts w:ascii="Arial" w:hAnsi="Arial" w:cs="Arial"/>
          <w:sz w:val="22"/>
          <w:szCs w:val="22"/>
        </w:rPr>
      </w:pPr>
      <w:r w:rsidRPr="0045679B">
        <w:rPr>
          <w:rFonts w:ascii="Arial" w:hAnsi="Arial" w:cs="Arial"/>
          <w:noProof/>
          <w:sz w:val="22"/>
          <w:szCs w:val="22"/>
          <w:lang w:val="en-US" w:eastAsia="en-US"/>
        </w:rPr>
      </w:r>
      <w:r w:rsidRPr="0045679B">
        <w:rPr>
          <w:rFonts w:ascii="Arial" w:hAnsi="Arial" w:cs="Arial"/>
          <w:sz w:val="22"/>
          <w:szCs w:val="22"/>
        </w:rPr>
        <w:pict>
          <v:group id="_x0000_s1919" editas="orgchart" style="width:322.85pt;height:2in;mso-position-horizontal-relative:char;mso-position-vertical-relative:line" coordorigin="4268,2932" coordsize="5840,2880">
            <o:lock v:ext="edit" aspectratio="t"/>
            <o:diagram v:ext="edit" dgmstyle="0" dgmscalex="72468" constrainbounds="0,0,0,0">
              <o:relationtable v:ext="edit">
                <o:rel v:ext="edit" idsrc="#_s1923" iddest="#_s1923"/>
                <o:rel v:ext="edit" idsrc="#_s1924" iddest="#_s1923" idcntr="#_s1922"/>
                <o:rel v:ext="edit" idsrc="#_s1925" iddest="#_s1923" idcntr="#_s1921"/>
              </o:relationtable>
            </o:diagram>
            <v:shape id="_x0000_s1920" type="#_x0000_t75" style="position:absolute;left:4268;top:2932;width:5840;height:2880" o:preferrelative="f">
              <v:fill o:detectmouseclick="t"/>
              <v:path o:extrusionok="t" o:connecttype="none"/>
              <o:lock v:ext="edit" text="t"/>
            </v:shape>
            <v:shape id="_s1921" o:spid="_x0000_s1921" type="#_x0000_t34" style="position:absolute;left:7653;top:3682;width:330;height:1260;rotation:270;flip:x" o:connectortype="elbow" adj=",181127,-395345" strokeweight="2.25pt"/>
            <v:shape id="_s1922" o:spid="_x0000_s1922" type="#_x0000_t34" style="position:absolute;left:6393;top:3682;width:330;height:1260;rotation:270" o:connectortype="elbow" adj=",-180997,-212924" strokeweight="2.25pt"/>
            <v:roundrect id="_s1923" o:spid="_x0000_s1923" style="position:absolute;left:5964;top:3412;width:2448;height:720;v-text-anchor:middle" arcsize="10923f" o:dgmlayout="0" o:dgmnodekind="1" fillcolor="#cfc" strokeweight="1.5pt">
              <v:fill rotate="t" focusposition=".5,.5" focussize="" focus="100%" type="gradientRadial"/>
              <v:textbox style="mso-next-textbox:#_s1923">
                <w:txbxContent>
                  <w:p w:rsidR="007B24CE" w:rsidRPr="00AF4756" w:rsidRDefault="007B24CE" w:rsidP="007B24CE">
                    <w:pPr>
                      <w:jc w:val="center"/>
                      <w:rPr>
                        <w:rFonts w:ascii="Arial" w:hAnsi="Arial" w:cs="Arial"/>
                        <w:b/>
                        <w:sz w:val="24"/>
                        <w:szCs w:val="24"/>
                      </w:rPr>
                    </w:pPr>
                    <w:r w:rsidRPr="00AF4756">
                      <w:rPr>
                        <w:rFonts w:ascii="Arial" w:hAnsi="Arial" w:cs="Arial"/>
                        <w:b/>
                        <w:sz w:val="24"/>
                        <w:szCs w:val="24"/>
                      </w:rPr>
                      <w:t>Etapele adsorbţiei</w:t>
                    </w:r>
                  </w:p>
                </w:txbxContent>
              </v:textbox>
            </v:roundrect>
            <v:roundrect id="_s1924" o:spid="_x0000_s1924" style="position:absolute;left:4848;top:4492;width:2160;height:720;v-text-anchor:middle" arcsize="10923f" o:dgmlayout="0" o:dgmnodekind="0" fillcolor="#cfc" strokeweight="1.5pt">
              <v:fill rotate="t" focusposition=".5,.5" focussize="" focus="100%" type="gradientRadial"/>
              <v:textbox style="mso-next-textbox:#_s1924">
                <w:txbxContent>
                  <w:p w:rsidR="007B24CE" w:rsidRPr="00FE23A3" w:rsidRDefault="007B24CE" w:rsidP="007B24CE">
                    <w:pPr>
                      <w:jc w:val="center"/>
                      <w:rPr>
                        <w:rFonts w:ascii="Arial" w:hAnsi="Arial" w:cs="Arial"/>
                        <w:b/>
                        <w:sz w:val="22"/>
                        <w:szCs w:val="22"/>
                      </w:rPr>
                    </w:pPr>
                    <w:r w:rsidRPr="00FE23A3">
                      <w:rPr>
                        <w:rFonts w:ascii="Arial" w:hAnsi="Arial" w:cs="Arial"/>
                        <w:b/>
                        <w:sz w:val="22"/>
                        <w:szCs w:val="22"/>
                      </w:rPr>
                      <w:t>adsorbţia</w:t>
                    </w:r>
                  </w:p>
                </w:txbxContent>
              </v:textbox>
            </v:roundrect>
            <v:roundrect id="_s1925" o:spid="_x0000_s1925" style="position:absolute;left:7368;top:4492;width:2160;height:720;v-text-anchor:middle" arcsize="10923f" o:dgmlayout="0" o:dgmnodekind="0" fillcolor="#cfc" strokeweight="1.5pt">
              <v:fill rotate="t" focusposition=".5,.5" focussize="" focus="100%" type="gradientRadial"/>
              <v:textbox style="mso-next-textbox:#_s1925">
                <w:txbxContent>
                  <w:p w:rsidR="007B24CE" w:rsidRPr="00FE23A3" w:rsidRDefault="007B24CE" w:rsidP="007B24CE">
                    <w:pPr>
                      <w:jc w:val="center"/>
                      <w:rPr>
                        <w:rFonts w:ascii="Arial" w:hAnsi="Arial" w:cs="Arial"/>
                        <w:b/>
                        <w:sz w:val="22"/>
                        <w:szCs w:val="22"/>
                      </w:rPr>
                    </w:pPr>
                    <w:r w:rsidRPr="00FE23A3">
                      <w:rPr>
                        <w:rFonts w:ascii="Arial" w:hAnsi="Arial" w:cs="Arial"/>
                        <w:b/>
                        <w:sz w:val="22"/>
                        <w:szCs w:val="22"/>
                      </w:rPr>
                      <w:t>desorbţia</w:t>
                    </w:r>
                  </w:p>
                </w:txbxContent>
              </v:textbox>
            </v:roundrect>
            <w10:anchorlock/>
          </v:group>
        </w:pict>
      </w:r>
      <w:r>
        <w:rPr>
          <w:rFonts w:ascii="Arial" w:hAnsi="Arial" w:cs="Arial"/>
          <w:sz w:val="22"/>
          <w:szCs w:val="22"/>
        </w:rPr>
        <w:t xml:space="preserve"> </w:t>
      </w: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4A4176" w:rsidRPr="0045679B" w:rsidRDefault="007B24CE" w:rsidP="0045679B">
      <w:pPr>
        <w:ind w:right="-158"/>
        <w:jc w:val="both"/>
        <w:rPr>
          <w:rFonts w:ascii="Arial" w:hAnsi="Arial" w:cs="Arial"/>
          <w:sz w:val="22"/>
          <w:szCs w:val="22"/>
        </w:rPr>
      </w:pPr>
      <w:r>
        <w:rPr>
          <w:rFonts w:ascii="Arial" w:hAnsi="Arial" w:cs="Arial"/>
          <w:sz w:val="22"/>
          <w:szCs w:val="22"/>
        </w:rPr>
        <w:t xml:space="preserve">    </w:t>
      </w:r>
    </w:p>
    <w:p w:rsidR="004A4176" w:rsidRPr="0045679B" w:rsidRDefault="004A4176" w:rsidP="0045679B">
      <w:pPr>
        <w:ind w:right="-158"/>
        <w:jc w:val="both"/>
        <w:rPr>
          <w:rFonts w:ascii="Arial" w:hAnsi="Arial" w:cs="Arial"/>
          <w:sz w:val="22"/>
          <w:szCs w:val="22"/>
        </w:rPr>
      </w:pPr>
    </w:p>
    <w:p w:rsidR="004A4176" w:rsidRPr="0045679B" w:rsidRDefault="004A4176" w:rsidP="0045679B">
      <w:pPr>
        <w:ind w:right="-158"/>
        <w:jc w:val="both"/>
        <w:rPr>
          <w:rFonts w:ascii="Arial" w:hAnsi="Arial" w:cs="Arial"/>
          <w:sz w:val="22"/>
          <w:szCs w:val="22"/>
        </w:rPr>
      </w:pPr>
    </w:p>
    <w:p w:rsidR="005A0C7E" w:rsidRPr="0045679B" w:rsidRDefault="005A0C7E" w:rsidP="0045679B">
      <w:pPr>
        <w:ind w:right="-158"/>
        <w:jc w:val="both"/>
        <w:rPr>
          <w:rFonts w:ascii="Arial" w:hAnsi="Arial" w:cs="Arial"/>
          <w:sz w:val="22"/>
          <w:szCs w:val="22"/>
        </w:rPr>
      </w:pPr>
    </w:p>
    <w:p w:rsidR="004A4176" w:rsidRPr="0045679B" w:rsidRDefault="00E3149D" w:rsidP="0045679B">
      <w:pPr>
        <w:ind w:right="-158"/>
        <w:jc w:val="both"/>
        <w:rPr>
          <w:rFonts w:ascii="Arial" w:hAnsi="Arial" w:cs="Arial"/>
        </w:rPr>
      </w:pPr>
      <w:r w:rsidRPr="0045679B">
        <w:rPr>
          <w:rFonts w:ascii="Arial" w:hAnsi="Arial" w:cs="Arial"/>
          <w:sz w:val="22"/>
          <w:szCs w:val="22"/>
        </w:rPr>
        <w:br w:type="page"/>
      </w:r>
      <w:r w:rsidR="004A4176" w:rsidRPr="0045679B">
        <w:rPr>
          <w:rFonts w:ascii="Arial" w:hAnsi="Arial" w:cs="Arial"/>
          <w:noProof/>
          <w:lang w:val="en-US" w:eastAsia="en-US"/>
        </w:rPr>
        <w:pict>
          <v:shape id="_x0000_s1492" type="#_x0000_t63" style="position:absolute;left:0;text-align:left;margin-left:-27pt;margin-top:-9pt;width:252pt;height:245.2pt;z-index:53" adj="20541,24723" fillcolor="#cfc">
            <v:fill color2="fill lighten(0)" rotate="t" focusposition=".5,.5" focussize="" method="linear sigma" focus="100%" type="gradientRadial"/>
            <v:shadow on="t" color="#396" offset=",9pt" offset2=",14pt"/>
            <v:textbox style="mso-next-textbox:#_x0000_s1492">
              <w:txbxContent>
                <w:p w:rsidR="00F71BAC" w:rsidRPr="007E0A75" w:rsidRDefault="00F71BAC" w:rsidP="004A4176">
                  <w:pPr>
                    <w:jc w:val="center"/>
                    <w:rPr>
                      <w:rFonts w:ascii="Arial" w:hAnsi="Arial" w:cs="Arial"/>
                      <w:b/>
                      <w:i/>
                      <w:sz w:val="22"/>
                      <w:szCs w:val="22"/>
                    </w:rPr>
                  </w:pPr>
                  <w:r w:rsidRPr="007E0A75">
                    <w:rPr>
                      <w:rFonts w:ascii="Arial" w:hAnsi="Arial" w:cs="Arial"/>
                      <w:b/>
                      <w:i/>
                      <w:sz w:val="22"/>
                      <w:szCs w:val="22"/>
                    </w:rPr>
                    <w:t>GEL DE SILICE</w:t>
                  </w:r>
                </w:p>
                <w:p w:rsidR="00F71BAC" w:rsidRPr="00C57596" w:rsidRDefault="00F71BAC" w:rsidP="004A4176">
                  <w:pPr>
                    <w:jc w:val="center"/>
                    <w:rPr>
                      <w:rFonts w:ascii="Comic Sans MS" w:hAnsi="Comic Sans MS" w:cs="Arial"/>
                      <w:b/>
                      <w:i/>
                      <w:sz w:val="24"/>
                      <w:szCs w:val="24"/>
                      <w:u w:val="single"/>
                    </w:rPr>
                  </w:pPr>
                </w:p>
                <w:p w:rsidR="00F71BAC" w:rsidRPr="005A0C7E" w:rsidRDefault="00F71BAC" w:rsidP="0054212C">
                  <w:pPr>
                    <w:numPr>
                      <w:ilvl w:val="0"/>
                      <w:numId w:val="116"/>
                    </w:numPr>
                    <w:tabs>
                      <w:tab w:val="clear" w:pos="720"/>
                      <w:tab w:val="num" w:pos="0"/>
                      <w:tab w:val="left" w:pos="360"/>
                    </w:tabs>
                    <w:ind w:left="0" w:firstLine="0"/>
                    <w:rPr>
                      <w:rFonts w:ascii="Arial" w:hAnsi="Arial" w:cs="Arial"/>
                      <w:b/>
                      <w:i/>
                      <w:color w:val="000080"/>
                      <w:sz w:val="22"/>
                      <w:szCs w:val="22"/>
                      <w:u w:val="single"/>
                    </w:rPr>
                  </w:pPr>
                  <w:r w:rsidRPr="005A0C7E">
                    <w:rPr>
                      <w:rFonts w:ascii="Arial" w:hAnsi="Arial" w:cs="Arial"/>
                      <w:b/>
                      <w:color w:val="000080"/>
                      <w:sz w:val="22"/>
                      <w:szCs w:val="22"/>
                    </w:rPr>
                    <w:t>rafinarea  produselor  petroliere,</w:t>
                  </w:r>
                </w:p>
                <w:p w:rsidR="00F71BAC" w:rsidRPr="005A0C7E" w:rsidRDefault="00F71BAC" w:rsidP="0054212C">
                  <w:pPr>
                    <w:numPr>
                      <w:ilvl w:val="0"/>
                      <w:numId w:val="116"/>
                    </w:numPr>
                    <w:tabs>
                      <w:tab w:val="clear" w:pos="720"/>
                      <w:tab w:val="num" w:pos="360"/>
                    </w:tabs>
                    <w:ind w:left="0" w:firstLine="0"/>
                    <w:rPr>
                      <w:rFonts w:ascii="Arial" w:hAnsi="Arial" w:cs="Arial"/>
                      <w:b/>
                      <w:sz w:val="22"/>
                      <w:szCs w:val="22"/>
                    </w:rPr>
                  </w:pPr>
                  <w:r w:rsidRPr="005A0C7E">
                    <w:rPr>
                      <w:rFonts w:ascii="Arial" w:hAnsi="Arial" w:cs="Arial"/>
                      <w:b/>
                      <w:sz w:val="22"/>
                      <w:szCs w:val="22"/>
                    </w:rPr>
                    <w:t>uscarea gazelor, purificarea şi dezodorizarea gazelor,</w:t>
                  </w:r>
                </w:p>
                <w:p w:rsidR="00F71BAC" w:rsidRPr="005A0C7E" w:rsidRDefault="00F71BAC" w:rsidP="0054212C">
                  <w:pPr>
                    <w:numPr>
                      <w:ilvl w:val="0"/>
                      <w:numId w:val="116"/>
                    </w:numPr>
                    <w:tabs>
                      <w:tab w:val="clear" w:pos="720"/>
                      <w:tab w:val="num" w:pos="360"/>
                    </w:tabs>
                    <w:ind w:left="0" w:firstLine="0"/>
                    <w:rPr>
                      <w:rFonts w:ascii="Arial" w:hAnsi="Arial" w:cs="Arial"/>
                      <w:b/>
                      <w:color w:val="000080"/>
                      <w:sz w:val="22"/>
                      <w:szCs w:val="22"/>
                    </w:rPr>
                  </w:pPr>
                  <w:r w:rsidRPr="005A0C7E">
                    <w:rPr>
                      <w:rFonts w:ascii="Arial" w:hAnsi="Arial" w:cs="Arial"/>
                      <w:b/>
                      <w:color w:val="000080"/>
                      <w:sz w:val="22"/>
                      <w:szCs w:val="22"/>
                    </w:rPr>
                    <w:t>adsorbţia H</w:t>
                  </w:r>
                  <w:r w:rsidRPr="005A0C7E">
                    <w:rPr>
                      <w:rFonts w:ascii="Arial" w:hAnsi="Arial" w:cs="Arial"/>
                      <w:b/>
                      <w:color w:val="000080"/>
                      <w:sz w:val="22"/>
                      <w:szCs w:val="22"/>
                      <w:vertAlign w:val="subscript"/>
                    </w:rPr>
                    <w:t>2</w:t>
                  </w:r>
                  <w:r w:rsidRPr="005A0C7E">
                    <w:rPr>
                      <w:rFonts w:ascii="Arial" w:hAnsi="Arial" w:cs="Arial"/>
                      <w:b/>
                      <w:color w:val="000080"/>
                      <w:sz w:val="22"/>
                      <w:szCs w:val="22"/>
                    </w:rPr>
                    <w:t>S,</w:t>
                  </w:r>
                </w:p>
                <w:p w:rsidR="00F71BAC" w:rsidRPr="005A0C7E" w:rsidRDefault="00F71BAC" w:rsidP="0054212C">
                  <w:pPr>
                    <w:numPr>
                      <w:ilvl w:val="0"/>
                      <w:numId w:val="116"/>
                    </w:numPr>
                    <w:tabs>
                      <w:tab w:val="clear" w:pos="720"/>
                      <w:tab w:val="num" w:pos="360"/>
                    </w:tabs>
                    <w:ind w:left="0" w:firstLine="0"/>
                    <w:rPr>
                      <w:rFonts w:ascii="Arial" w:hAnsi="Arial" w:cs="Arial"/>
                      <w:b/>
                      <w:sz w:val="22"/>
                      <w:szCs w:val="22"/>
                    </w:rPr>
                  </w:pPr>
                  <w:r w:rsidRPr="005A0C7E">
                    <w:rPr>
                      <w:rFonts w:ascii="Arial" w:hAnsi="Arial" w:cs="Arial"/>
                      <w:b/>
                      <w:sz w:val="22"/>
                      <w:szCs w:val="22"/>
                    </w:rPr>
                    <w:t>recuperarea</w:t>
                  </w:r>
                  <w:r>
                    <w:rPr>
                      <w:rFonts w:ascii="Arial" w:hAnsi="Arial" w:cs="Arial"/>
                      <w:b/>
                      <w:sz w:val="22"/>
                      <w:szCs w:val="22"/>
                    </w:rPr>
                    <w:t xml:space="preserve"> </w:t>
                  </w:r>
                  <w:r w:rsidRPr="005A0C7E">
                    <w:rPr>
                      <w:rFonts w:ascii="Arial" w:hAnsi="Arial" w:cs="Arial"/>
                      <w:b/>
                      <w:sz w:val="22"/>
                      <w:szCs w:val="22"/>
                    </w:rPr>
                    <w:t>şi purificarea soluţiilor de la</w:t>
                  </w:r>
                  <w:r>
                    <w:rPr>
                      <w:rFonts w:ascii="Arial" w:hAnsi="Arial" w:cs="Arial"/>
                      <w:b/>
                      <w:sz w:val="22"/>
                      <w:szCs w:val="22"/>
                    </w:rPr>
                    <w:t xml:space="preserve"> </w:t>
                  </w:r>
                  <w:r w:rsidRPr="005A0C7E">
                    <w:rPr>
                      <w:rFonts w:ascii="Arial" w:hAnsi="Arial" w:cs="Arial"/>
                      <w:b/>
                      <w:sz w:val="22"/>
                      <w:szCs w:val="22"/>
                    </w:rPr>
                    <w:t>spălătoriile chimice,</w:t>
                  </w:r>
                </w:p>
                <w:p w:rsidR="00F71BAC" w:rsidRPr="005A0C7E" w:rsidRDefault="00F71BAC" w:rsidP="0054212C">
                  <w:pPr>
                    <w:numPr>
                      <w:ilvl w:val="0"/>
                      <w:numId w:val="116"/>
                    </w:numPr>
                    <w:tabs>
                      <w:tab w:val="clear" w:pos="720"/>
                      <w:tab w:val="num" w:pos="360"/>
                    </w:tabs>
                    <w:ind w:left="0" w:firstLine="0"/>
                    <w:rPr>
                      <w:rFonts w:ascii="Arial" w:hAnsi="Arial" w:cs="Arial"/>
                      <w:bCs/>
                      <w:color w:val="000080"/>
                      <w:sz w:val="22"/>
                      <w:szCs w:val="22"/>
                      <w:vertAlign w:val="subscript"/>
                    </w:rPr>
                  </w:pPr>
                  <w:r w:rsidRPr="005A0C7E">
                    <w:rPr>
                      <w:rFonts w:ascii="Arial" w:hAnsi="Arial" w:cs="Arial"/>
                      <w:b/>
                      <w:color w:val="000080"/>
                      <w:sz w:val="22"/>
                      <w:szCs w:val="22"/>
                    </w:rPr>
                    <w:t>măşti contra gazelor</w:t>
                  </w:r>
                </w:p>
              </w:txbxContent>
            </v:textbox>
          </v:shape>
        </w:pict>
      </w:r>
    </w:p>
    <w:p w:rsidR="004A4176" w:rsidRPr="0045679B" w:rsidRDefault="004A4176" w:rsidP="0045679B">
      <w:pPr>
        <w:ind w:right="-1112"/>
        <w:jc w:val="both"/>
        <w:rPr>
          <w:rFonts w:ascii="Arial" w:hAnsi="Arial" w:cs="Arial"/>
        </w:rPr>
      </w:pPr>
      <w:r w:rsidRPr="0045679B">
        <w:rPr>
          <w:rFonts w:ascii="Arial" w:hAnsi="Arial" w:cs="Arial"/>
          <w:noProof/>
          <w:lang w:val="en-US" w:eastAsia="en-US"/>
        </w:rPr>
        <w:pict>
          <v:shape id="_x0000_s1497" type="#_x0000_t63" style="position:absolute;left:0;text-align:left;margin-left:270pt;margin-top:0;width:3in;height:180pt;z-index:58" adj="3190,30084" fillcolor="#cfc">
            <v:fill color2="fill lighten(0)" rotate="t" focusposition=".5,.5" focussize="" method="linear sigma" focus="100%" type="gradientRadial"/>
            <v:shadow on="t" color="#396" offset=",9pt" offset2=",14pt"/>
            <v:textbox style="mso-next-textbox:#_x0000_s1497">
              <w:txbxContent>
                <w:p w:rsidR="00F71BAC" w:rsidRPr="007E0A75" w:rsidRDefault="00F71BAC" w:rsidP="004A4176">
                  <w:pPr>
                    <w:ind w:left="180"/>
                    <w:jc w:val="both"/>
                    <w:rPr>
                      <w:rFonts w:ascii="Arial" w:hAnsi="Arial" w:cs="Arial"/>
                      <w:b/>
                      <w:bCs/>
                      <w:i/>
                      <w:sz w:val="22"/>
                      <w:szCs w:val="22"/>
                    </w:rPr>
                  </w:pPr>
                  <w:r w:rsidRPr="00E30648">
                    <w:rPr>
                      <w:rFonts w:ascii="Comic Sans MS" w:hAnsi="Comic Sans MS" w:cs="Arial"/>
                      <w:b/>
                      <w:bCs/>
                      <w:i/>
                      <w:color w:val="FF00FF"/>
                      <w:vertAlign w:val="subscript"/>
                    </w:rPr>
                    <w:t xml:space="preserve"> </w:t>
                  </w:r>
                  <w:r w:rsidRPr="007E0A75">
                    <w:rPr>
                      <w:rFonts w:ascii="Arial" w:hAnsi="Arial" w:cs="Arial"/>
                      <w:b/>
                      <w:bCs/>
                      <w:i/>
                      <w:sz w:val="22"/>
                      <w:szCs w:val="22"/>
                    </w:rPr>
                    <w:t>PĂMÂNT DECOLORANT</w:t>
                  </w:r>
                </w:p>
                <w:p w:rsidR="00F71BAC" w:rsidRPr="007E0A75" w:rsidRDefault="00F71BAC" w:rsidP="004A4176">
                  <w:pPr>
                    <w:ind w:left="180"/>
                    <w:jc w:val="both"/>
                    <w:rPr>
                      <w:rFonts w:ascii="Comic Sans MS" w:hAnsi="Comic Sans MS" w:cs="Arial"/>
                      <w:b/>
                      <w:bCs/>
                      <w:i/>
                      <w:vertAlign w:val="subscript"/>
                    </w:rPr>
                  </w:pPr>
                </w:p>
                <w:p w:rsidR="00F71BAC" w:rsidRPr="005A0C7E" w:rsidRDefault="00F71BAC" w:rsidP="0054212C">
                  <w:pPr>
                    <w:numPr>
                      <w:ilvl w:val="0"/>
                      <w:numId w:val="117"/>
                    </w:numPr>
                    <w:tabs>
                      <w:tab w:val="clear" w:pos="900"/>
                      <w:tab w:val="num" w:pos="0"/>
                      <w:tab w:val="left" w:pos="360"/>
                    </w:tabs>
                    <w:ind w:left="0" w:firstLine="0"/>
                    <w:rPr>
                      <w:rFonts w:ascii="Arial" w:hAnsi="Arial" w:cs="Arial"/>
                      <w:b/>
                      <w:bCs/>
                      <w:i/>
                      <w:color w:val="FF00FF"/>
                      <w:sz w:val="22"/>
                      <w:szCs w:val="22"/>
                      <w:u w:val="single"/>
                      <w:vertAlign w:val="subscript"/>
                    </w:rPr>
                  </w:pPr>
                  <w:r w:rsidRPr="005A0C7E">
                    <w:rPr>
                      <w:rFonts w:ascii="Arial" w:hAnsi="Arial" w:cs="Arial"/>
                      <w:b/>
                      <w:color w:val="000080"/>
                      <w:sz w:val="22"/>
                      <w:szCs w:val="22"/>
                    </w:rPr>
                    <w:t>rafinarea  produselor  petroliere</w:t>
                  </w:r>
                  <w:r w:rsidRPr="005A0C7E">
                    <w:rPr>
                      <w:rFonts w:ascii="Arial" w:hAnsi="Arial" w:cs="Arial"/>
                      <w:b/>
                      <w:sz w:val="22"/>
                      <w:szCs w:val="22"/>
                    </w:rPr>
                    <w:t>,</w:t>
                  </w:r>
                </w:p>
                <w:p w:rsidR="00F71BAC" w:rsidRPr="005A0C7E" w:rsidRDefault="00F71BAC" w:rsidP="0054212C">
                  <w:pPr>
                    <w:numPr>
                      <w:ilvl w:val="0"/>
                      <w:numId w:val="117"/>
                    </w:numPr>
                    <w:tabs>
                      <w:tab w:val="clear" w:pos="900"/>
                      <w:tab w:val="num" w:pos="360"/>
                    </w:tabs>
                    <w:ind w:left="0" w:firstLine="0"/>
                    <w:rPr>
                      <w:rFonts w:ascii="Arial" w:hAnsi="Arial" w:cs="Arial"/>
                      <w:b/>
                      <w:sz w:val="22"/>
                      <w:szCs w:val="22"/>
                    </w:rPr>
                  </w:pPr>
                  <w:r w:rsidRPr="005A0C7E">
                    <w:rPr>
                      <w:rFonts w:ascii="Arial" w:hAnsi="Arial" w:cs="Arial"/>
                      <w:b/>
                      <w:sz w:val="22"/>
                      <w:szCs w:val="22"/>
                    </w:rPr>
                    <w:t xml:space="preserve">rafinarea uleiurilor minerale, vegetale şi animale, </w:t>
                  </w:r>
                </w:p>
                <w:p w:rsidR="00F71BAC" w:rsidRPr="005A0C7E" w:rsidRDefault="00F71BAC" w:rsidP="0054212C">
                  <w:pPr>
                    <w:numPr>
                      <w:ilvl w:val="0"/>
                      <w:numId w:val="117"/>
                    </w:numPr>
                    <w:tabs>
                      <w:tab w:val="clear" w:pos="900"/>
                      <w:tab w:val="num" w:pos="360"/>
                    </w:tabs>
                    <w:ind w:left="0" w:firstLine="0"/>
                    <w:rPr>
                      <w:rFonts w:ascii="Arial" w:hAnsi="Arial" w:cs="Arial"/>
                      <w:b/>
                      <w:color w:val="000080"/>
                      <w:sz w:val="22"/>
                      <w:szCs w:val="22"/>
                    </w:rPr>
                  </w:pPr>
                  <w:r w:rsidRPr="005A0C7E">
                    <w:rPr>
                      <w:rFonts w:ascii="Arial" w:hAnsi="Arial" w:cs="Arial"/>
                      <w:b/>
                      <w:color w:val="000080"/>
                      <w:sz w:val="22"/>
                      <w:szCs w:val="22"/>
                    </w:rPr>
                    <w:t>rafinarea grăsimilor şi a cerurilor</w:t>
                  </w:r>
                </w:p>
              </w:txbxContent>
            </v:textbox>
          </v:shape>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sz w:val="22"/>
          <w:szCs w:val="22"/>
        </w:rPr>
      </w:pPr>
    </w:p>
    <w:p w:rsidR="004A4176" w:rsidRPr="0045679B" w:rsidRDefault="004A4176" w:rsidP="0045679B">
      <w:pPr>
        <w:ind w:right="-1112"/>
        <w:jc w:val="both"/>
        <w:rPr>
          <w:rFonts w:ascii="Arial" w:hAnsi="Arial" w:cs="Arial"/>
        </w:rPr>
      </w:pPr>
    </w:p>
    <w:p w:rsidR="004A4176" w:rsidRPr="0045679B" w:rsidRDefault="004A4176" w:rsidP="0045679B">
      <w:pPr>
        <w:tabs>
          <w:tab w:val="left" w:pos="6030"/>
        </w:tabs>
        <w:ind w:right="-1112"/>
        <w:jc w:val="both"/>
        <w:rPr>
          <w:rFonts w:ascii="Arial" w:hAnsi="Arial" w:cs="Arial"/>
        </w:rPr>
      </w:pPr>
      <w:r w:rsidRPr="0045679B">
        <w:rPr>
          <w:rFonts w:ascii="Arial" w:hAnsi="Arial" w:cs="Arial"/>
        </w:rPr>
        <w:tab/>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r w:rsidRPr="0045679B">
        <w:rPr>
          <w:rFonts w:ascii="Arial" w:hAnsi="Arial" w:cs="Arial"/>
          <w:b/>
          <w:noProof/>
          <w:color w:val="993366"/>
          <w:sz w:val="22"/>
          <w:szCs w:val="22"/>
          <w:lang w:val="en-US" w:eastAsia="en-US"/>
        </w:rPr>
        <w:pict>
          <v:shape id="_x0000_s1493" type="#_x0000_t63" style="position:absolute;left:0;text-align:left;margin-left:405pt;margin-top:8.55pt;width:108pt;height:108pt;z-index:54" adj="-11620,16690" fillcolor="#cfc">
            <v:fill color2="fill lighten(0)" rotate="t" focusposition=".5,.5" focussize="" method="linear sigma" focus="100%" type="gradientRadial"/>
            <v:shadow on="t" color="#396" offset=",9pt" offset2=",14pt"/>
            <v:textbox style="mso-next-textbox:#_x0000_s1493">
              <w:txbxContent>
                <w:p w:rsidR="00F71BAC" w:rsidRPr="00F71BAC" w:rsidRDefault="00F71BAC" w:rsidP="004A4176">
                  <w:pPr>
                    <w:jc w:val="center"/>
                    <w:rPr>
                      <w:rFonts w:ascii="Arial" w:hAnsi="Arial" w:cs="Arial"/>
                      <w:b/>
                      <w:i/>
                      <w:sz w:val="22"/>
                      <w:szCs w:val="22"/>
                    </w:rPr>
                  </w:pPr>
                  <w:r w:rsidRPr="00F71BAC">
                    <w:rPr>
                      <w:rFonts w:ascii="Arial" w:hAnsi="Arial" w:cs="Arial"/>
                      <w:b/>
                      <w:i/>
                      <w:sz w:val="22"/>
                      <w:szCs w:val="22"/>
                    </w:rPr>
                    <w:t>CĂRBUNE DE OASE</w:t>
                  </w:r>
                </w:p>
                <w:p w:rsidR="00F71BAC" w:rsidRPr="00F71BAC" w:rsidRDefault="00F71BAC" w:rsidP="004A4176">
                  <w:pPr>
                    <w:jc w:val="center"/>
                    <w:rPr>
                      <w:rFonts w:ascii="Comic Sans MS" w:hAnsi="Comic Sans MS"/>
                      <w:b/>
                      <w:i/>
                      <w:color w:val="FF6600"/>
                      <w:sz w:val="18"/>
                      <w:szCs w:val="18"/>
                    </w:rPr>
                  </w:pPr>
                </w:p>
                <w:p w:rsidR="00F71BAC" w:rsidRPr="00F71BAC" w:rsidRDefault="00F71BAC" w:rsidP="00F71BAC">
                  <w:pPr>
                    <w:numPr>
                      <w:ilvl w:val="0"/>
                      <w:numId w:val="121"/>
                    </w:numPr>
                    <w:rPr>
                      <w:rFonts w:ascii="Arial" w:hAnsi="Arial" w:cs="Arial"/>
                      <w:b/>
                      <w:color w:val="000080"/>
                      <w:sz w:val="22"/>
                      <w:szCs w:val="22"/>
                    </w:rPr>
                  </w:pPr>
                  <w:r w:rsidRPr="00F71BAC">
                    <w:rPr>
                      <w:rFonts w:ascii="Arial" w:hAnsi="Arial" w:cs="Arial"/>
                      <w:b/>
                      <w:color w:val="000080"/>
                      <w:sz w:val="22"/>
                      <w:szCs w:val="22"/>
                    </w:rPr>
                    <w:t>rafinarea</w:t>
                  </w:r>
                </w:p>
                <w:p w:rsidR="00F71BAC" w:rsidRPr="00F71BAC" w:rsidRDefault="00F71BAC" w:rsidP="00616A8C">
                  <w:pPr>
                    <w:rPr>
                      <w:rFonts w:ascii="Arial" w:hAnsi="Arial" w:cs="Arial"/>
                      <w:b/>
                      <w:bCs/>
                      <w:color w:val="000080"/>
                      <w:sz w:val="22"/>
                      <w:szCs w:val="22"/>
                      <w:vertAlign w:val="subscript"/>
                    </w:rPr>
                  </w:pPr>
                  <w:r w:rsidRPr="00F71BAC">
                    <w:rPr>
                      <w:rFonts w:ascii="Arial" w:hAnsi="Arial" w:cs="Arial"/>
                      <w:b/>
                      <w:color w:val="000080"/>
                      <w:sz w:val="22"/>
                      <w:szCs w:val="22"/>
                    </w:rPr>
                    <w:t>zahărului</w:t>
                  </w:r>
                </w:p>
              </w:txbxContent>
            </v:textbox>
          </v:shape>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r w:rsidRPr="0045679B">
        <w:rPr>
          <w:rFonts w:ascii="Arial" w:hAnsi="Arial" w:cs="Arial"/>
          <w:noProof/>
          <w:lang w:val="en-US" w:eastAsia="en-US"/>
        </w:rPr>
        <w:pict>
          <v:shape id="_x0000_s1494" type="#_x0000_t63" style="position:absolute;left:0;text-align:left;margin-left:-36pt;margin-top:9.35pt;width:198pt;height:375.5pt;z-index:55" adj="26144,3549" fillcolor="#cfc">
            <v:fill rotate="t" focusposition=".5,.5" focussize="" focus="100%" type="gradientRadial"/>
            <v:shadow on="t" color="#396" offset=",9pt" offset2=",14pt"/>
            <v:textbox style="mso-next-textbox:#_x0000_s1494">
              <w:txbxContent>
                <w:p w:rsidR="00F71BAC" w:rsidRPr="00E30648" w:rsidRDefault="00F71BAC" w:rsidP="004A4176">
                  <w:pPr>
                    <w:ind w:left="180"/>
                    <w:jc w:val="center"/>
                    <w:rPr>
                      <w:rFonts w:ascii="Arial" w:hAnsi="Arial" w:cs="Arial"/>
                      <w:b/>
                      <w:bCs/>
                      <w:i/>
                      <w:sz w:val="22"/>
                      <w:szCs w:val="22"/>
                    </w:rPr>
                  </w:pPr>
                  <w:r w:rsidRPr="00E30648">
                    <w:rPr>
                      <w:rFonts w:ascii="Arial" w:hAnsi="Arial" w:cs="Arial"/>
                      <w:b/>
                      <w:bCs/>
                      <w:i/>
                      <w:sz w:val="22"/>
                      <w:szCs w:val="22"/>
                    </w:rPr>
                    <w:t>CĂRBUNE ACTIV</w:t>
                  </w:r>
                </w:p>
                <w:p w:rsidR="00F71BAC" w:rsidRPr="00616A8C" w:rsidRDefault="00F71BAC" w:rsidP="004A4176">
                  <w:pPr>
                    <w:ind w:left="180"/>
                    <w:jc w:val="center"/>
                    <w:rPr>
                      <w:rFonts w:ascii="Arial" w:hAnsi="Arial" w:cs="Arial"/>
                      <w:b/>
                      <w:bCs/>
                      <w:i/>
                      <w:sz w:val="22"/>
                      <w:szCs w:val="22"/>
                      <w:u w:val="single"/>
                    </w:rPr>
                  </w:pPr>
                </w:p>
                <w:p w:rsidR="00F71BAC" w:rsidRPr="00616A8C" w:rsidRDefault="00F71BAC" w:rsidP="00E30648">
                  <w:pPr>
                    <w:numPr>
                      <w:ilvl w:val="0"/>
                      <w:numId w:val="118"/>
                    </w:numPr>
                    <w:jc w:val="both"/>
                    <w:rPr>
                      <w:rFonts w:ascii="Arial" w:hAnsi="Arial" w:cs="Arial"/>
                      <w:b/>
                      <w:color w:val="000080"/>
                      <w:sz w:val="22"/>
                      <w:szCs w:val="22"/>
                    </w:rPr>
                  </w:pPr>
                  <w:r w:rsidRPr="00616A8C">
                    <w:rPr>
                      <w:rFonts w:ascii="Arial" w:hAnsi="Arial" w:cs="Arial"/>
                      <w:b/>
                      <w:color w:val="000080"/>
                      <w:sz w:val="22"/>
                      <w:szCs w:val="22"/>
                    </w:rPr>
                    <w:t xml:space="preserve">rafinarea uleiurilor </w:t>
                  </w:r>
                  <w:r>
                    <w:rPr>
                      <w:rFonts w:ascii="Arial" w:hAnsi="Arial" w:cs="Arial"/>
                      <w:b/>
                      <w:color w:val="000080"/>
                      <w:sz w:val="22"/>
                      <w:szCs w:val="22"/>
                    </w:rPr>
                    <w:t>minerale, vegetale şi animale</w:t>
                  </w:r>
                </w:p>
                <w:p w:rsidR="00F71BAC" w:rsidRPr="00616A8C" w:rsidRDefault="00F71BAC" w:rsidP="00E30648">
                  <w:pPr>
                    <w:numPr>
                      <w:ilvl w:val="0"/>
                      <w:numId w:val="118"/>
                    </w:numPr>
                    <w:jc w:val="both"/>
                    <w:rPr>
                      <w:rFonts w:ascii="Arial" w:hAnsi="Arial" w:cs="Arial"/>
                      <w:b/>
                      <w:bCs/>
                      <w:i/>
                      <w:sz w:val="22"/>
                      <w:szCs w:val="22"/>
                      <w:u w:val="single"/>
                      <w:vertAlign w:val="subscript"/>
                    </w:rPr>
                  </w:pPr>
                  <w:r w:rsidRPr="00616A8C">
                    <w:rPr>
                      <w:rFonts w:ascii="Arial" w:hAnsi="Arial" w:cs="Arial"/>
                      <w:b/>
                      <w:sz w:val="22"/>
                      <w:szCs w:val="22"/>
                    </w:rPr>
                    <w:t>rafinarea  zahărului</w:t>
                  </w:r>
                </w:p>
                <w:p w:rsidR="00F71BAC" w:rsidRPr="00E30648" w:rsidRDefault="00F71BAC" w:rsidP="00E30648">
                  <w:pPr>
                    <w:numPr>
                      <w:ilvl w:val="0"/>
                      <w:numId w:val="118"/>
                    </w:numPr>
                    <w:jc w:val="both"/>
                    <w:rPr>
                      <w:rFonts w:ascii="Arial" w:hAnsi="Arial" w:cs="Arial"/>
                      <w:b/>
                      <w:sz w:val="22"/>
                      <w:szCs w:val="22"/>
                    </w:rPr>
                  </w:pPr>
                  <w:r w:rsidRPr="00616A8C">
                    <w:rPr>
                      <w:rFonts w:ascii="Arial" w:hAnsi="Arial" w:cs="Arial"/>
                      <w:b/>
                      <w:color w:val="000080"/>
                      <w:sz w:val="22"/>
                      <w:szCs w:val="22"/>
                    </w:rPr>
                    <w:t>decolorarea lichidelor</w:t>
                  </w:r>
                </w:p>
                <w:p w:rsidR="00F71BAC" w:rsidRPr="00E30648" w:rsidRDefault="00F71BAC" w:rsidP="00E30648">
                  <w:pPr>
                    <w:numPr>
                      <w:ilvl w:val="0"/>
                      <w:numId w:val="118"/>
                    </w:numPr>
                    <w:rPr>
                      <w:rFonts w:ascii="Arial" w:hAnsi="Arial" w:cs="Arial"/>
                      <w:b/>
                      <w:color w:val="0000FF"/>
                      <w:sz w:val="22"/>
                      <w:szCs w:val="22"/>
                    </w:rPr>
                  </w:pPr>
                  <w:r w:rsidRPr="00616A8C">
                    <w:rPr>
                      <w:rFonts w:ascii="Arial" w:hAnsi="Arial" w:cs="Arial"/>
                      <w:b/>
                      <w:color w:val="FF6600"/>
                      <w:sz w:val="22"/>
                      <w:szCs w:val="22"/>
                    </w:rPr>
                    <w:t xml:space="preserve"> </w:t>
                  </w:r>
                  <w:r w:rsidRPr="00616A8C">
                    <w:rPr>
                      <w:rFonts w:ascii="Arial" w:hAnsi="Arial" w:cs="Arial"/>
                      <w:b/>
                      <w:sz w:val="22"/>
                      <w:szCs w:val="22"/>
                    </w:rPr>
                    <w:t>purificarea şi decolorarea apei, îndepărtarea excesului de clor</w:t>
                  </w:r>
                  <w:r>
                    <w:rPr>
                      <w:rFonts w:ascii="Arial" w:hAnsi="Arial" w:cs="Arial"/>
                      <w:b/>
                      <w:sz w:val="22"/>
                      <w:szCs w:val="22"/>
                    </w:rPr>
                    <w:t xml:space="preserve"> după sterilizarea apei cu </w:t>
                  </w:r>
                  <w:r w:rsidRPr="00F71BAC">
                    <w:rPr>
                      <w:rFonts w:ascii="Arial" w:hAnsi="Arial" w:cs="Arial"/>
                      <w:b/>
                      <w:color w:val="CCFFCC"/>
                      <w:sz w:val="22"/>
                      <w:szCs w:val="22"/>
                    </w:rPr>
                    <w:t>clor</w:t>
                  </w:r>
                </w:p>
                <w:p w:rsidR="00F71BAC" w:rsidRPr="00616A8C" w:rsidRDefault="00F71BAC" w:rsidP="00E30648">
                  <w:pPr>
                    <w:numPr>
                      <w:ilvl w:val="0"/>
                      <w:numId w:val="118"/>
                    </w:numPr>
                    <w:jc w:val="both"/>
                    <w:rPr>
                      <w:rFonts w:ascii="Arial" w:hAnsi="Arial" w:cs="Arial"/>
                      <w:b/>
                      <w:color w:val="0000FF"/>
                      <w:sz w:val="22"/>
                      <w:szCs w:val="22"/>
                    </w:rPr>
                  </w:pPr>
                  <w:r w:rsidRPr="00616A8C">
                    <w:rPr>
                      <w:rFonts w:ascii="Arial" w:hAnsi="Arial" w:cs="Arial"/>
                      <w:b/>
                      <w:color w:val="000080"/>
                      <w:sz w:val="22"/>
                      <w:szCs w:val="22"/>
                    </w:rPr>
                    <w:t>separarea gazolinei din gazele de sondă</w:t>
                  </w:r>
                  <w:r w:rsidRPr="00616A8C">
                    <w:rPr>
                      <w:rFonts w:ascii="Arial" w:hAnsi="Arial" w:cs="Arial"/>
                      <w:b/>
                      <w:color w:val="0000FF"/>
                      <w:sz w:val="22"/>
                      <w:szCs w:val="22"/>
                    </w:rPr>
                    <w:t>,</w:t>
                  </w:r>
                </w:p>
                <w:p w:rsidR="00F71BAC" w:rsidRDefault="00F71BAC" w:rsidP="00E30648">
                  <w:pPr>
                    <w:numPr>
                      <w:ilvl w:val="0"/>
                      <w:numId w:val="118"/>
                    </w:numPr>
                    <w:jc w:val="both"/>
                    <w:rPr>
                      <w:rFonts w:ascii="Arial" w:hAnsi="Arial" w:cs="Arial"/>
                      <w:b/>
                      <w:color w:val="FF6600"/>
                      <w:sz w:val="22"/>
                      <w:szCs w:val="22"/>
                    </w:rPr>
                  </w:pPr>
                  <w:r>
                    <w:rPr>
                      <w:rFonts w:ascii="Arial" w:hAnsi="Arial" w:cs="Arial"/>
                      <w:b/>
                      <w:sz w:val="22"/>
                      <w:szCs w:val="22"/>
                    </w:rPr>
                    <w:t>măşti contra g</w:t>
                  </w:r>
                  <w:r w:rsidRPr="00616A8C">
                    <w:rPr>
                      <w:rFonts w:ascii="Arial" w:hAnsi="Arial" w:cs="Arial"/>
                      <w:b/>
                      <w:sz w:val="22"/>
                      <w:szCs w:val="22"/>
                    </w:rPr>
                    <w:t>azelor</w:t>
                  </w:r>
                </w:p>
                <w:p w:rsidR="00F71BAC" w:rsidRPr="00616A8C" w:rsidRDefault="00F71BAC" w:rsidP="00E30648">
                  <w:pPr>
                    <w:numPr>
                      <w:ilvl w:val="0"/>
                      <w:numId w:val="118"/>
                    </w:numPr>
                    <w:jc w:val="both"/>
                    <w:rPr>
                      <w:rFonts w:ascii="Arial" w:hAnsi="Arial" w:cs="Arial"/>
                      <w:b/>
                      <w:color w:val="FF6600"/>
                      <w:sz w:val="22"/>
                      <w:szCs w:val="22"/>
                    </w:rPr>
                  </w:pPr>
                  <w:r>
                    <w:rPr>
                      <w:rFonts w:ascii="Arial" w:hAnsi="Arial" w:cs="Arial"/>
                      <w:b/>
                      <w:color w:val="000080"/>
                      <w:sz w:val="22"/>
                      <w:szCs w:val="22"/>
                    </w:rPr>
                    <w:t>aplicaţ</w:t>
                  </w:r>
                  <w:r w:rsidRPr="00616A8C">
                    <w:rPr>
                      <w:rFonts w:ascii="Arial" w:hAnsi="Arial" w:cs="Arial"/>
                      <w:b/>
                      <w:color w:val="000080"/>
                      <w:sz w:val="22"/>
                      <w:szCs w:val="22"/>
                    </w:rPr>
                    <w:t>ii medicale</w:t>
                  </w:r>
                </w:p>
              </w:txbxContent>
            </v:textbox>
          </v:shape>
        </w:pict>
      </w:r>
      <w:r w:rsidRPr="0045679B">
        <w:rPr>
          <w:rFonts w:ascii="Arial" w:hAnsi="Arial" w:cs="Arial"/>
          <w:noProof/>
          <w:lang w:val="en-US" w:eastAsia="en-US"/>
        </w:rPr>
        <w:pict>
          <v:shape id="_x0000_s1489" type="#_x0000_t63" style="position:absolute;left:0;text-align:left;margin-left:189pt;margin-top:5.1pt;width:162pt;height:77.25pt;z-index:50" adj="8153,13058" fillcolor="#cfc">
            <v:fill color2="fill lighten(0)" rotate="t" focusposition=".5,.5" focussize="" method="linear sigma" focus="100%" type="gradientRadial"/>
            <v:shadow on="t" color="#396" offset=",9pt" offset2=",14pt"/>
            <v:textbox style="mso-next-textbox:#_x0000_s1489">
              <w:txbxContent>
                <w:p w:rsidR="00F71BAC" w:rsidRPr="00F71BAC" w:rsidRDefault="00F71BAC" w:rsidP="004A4176">
                  <w:pPr>
                    <w:jc w:val="center"/>
                    <w:rPr>
                      <w:rFonts w:ascii="Arial" w:hAnsi="Arial" w:cs="Arial"/>
                      <w:b/>
                      <w:bCs/>
                      <w:i/>
                      <w:sz w:val="36"/>
                      <w:szCs w:val="36"/>
                      <w:u w:val="single"/>
                      <w:vertAlign w:val="subscript"/>
                    </w:rPr>
                  </w:pPr>
                  <w:r w:rsidRPr="00F71BAC">
                    <w:rPr>
                      <w:rFonts w:ascii="Arial" w:hAnsi="Arial" w:cs="Arial"/>
                      <w:b/>
                      <w:bCs/>
                      <w:i/>
                      <w:sz w:val="36"/>
                      <w:szCs w:val="36"/>
                      <w:u w:val="single"/>
                      <w:vertAlign w:val="subscript"/>
                    </w:rPr>
                    <w:t>APLICAŢIILE</w:t>
                  </w:r>
                </w:p>
                <w:p w:rsidR="00F71BAC" w:rsidRPr="00F71BAC" w:rsidRDefault="00F71BAC" w:rsidP="004A4176">
                  <w:pPr>
                    <w:jc w:val="center"/>
                    <w:rPr>
                      <w:rFonts w:ascii="Arial" w:hAnsi="Arial" w:cs="Arial"/>
                      <w:b/>
                      <w:bCs/>
                      <w:i/>
                      <w:sz w:val="36"/>
                      <w:szCs w:val="36"/>
                      <w:u w:val="single"/>
                      <w:vertAlign w:val="subscript"/>
                    </w:rPr>
                  </w:pPr>
                  <w:r w:rsidRPr="00F71BAC">
                    <w:rPr>
                      <w:rFonts w:ascii="Arial" w:hAnsi="Arial" w:cs="Arial"/>
                      <w:b/>
                      <w:bCs/>
                      <w:i/>
                      <w:sz w:val="36"/>
                      <w:szCs w:val="36"/>
                      <w:u w:val="single"/>
                      <w:vertAlign w:val="subscript"/>
                    </w:rPr>
                    <w:t>ADSORBŢIEI</w:t>
                  </w:r>
                </w:p>
              </w:txbxContent>
            </v:textbox>
          </v:shape>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F71BAC" w:rsidP="0045679B">
      <w:pPr>
        <w:ind w:right="-1112"/>
        <w:jc w:val="both"/>
        <w:rPr>
          <w:rFonts w:ascii="Arial" w:hAnsi="Arial" w:cs="Arial"/>
        </w:rPr>
      </w:pPr>
      <w:r w:rsidRPr="0045679B">
        <w:rPr>
          <w:rFonts w:ascii="Arial" w:hAnsi="Arial" w:cs="Arial"/>
          <w:noProof/>
          <w:lang w:val="en-US" w:eastAsia="en-US"/>
        </w:rPr>
        <w:pict>
          <v:shape id="_x0000_s1495" type="#_x0000_t63" style="position:absolute;left:0;text-align:left;margin-left:5in;margin-top:4.9pt;width:162pt;height:261pt;z-index:56" adj="-2347,-2181" fillcolor="#cfc">
            <v:fill rotate="t" focusposition=".5,.5" focussize="" focus="100%" type="gradientRadial"/>
            <v:shadow on="t" color="#396" offset=",9pt" offset2=",14pt"/>
            <v:textbox style="mso-next-textbox:#_x0000_s1495">
              <w:txbxContent>
                <w:p w:rsidR="00F71BAC" w:rsidRPr="00F71BAC" w:rsidRDefault="00F71BAC" w:rsidP="004A4176">
                  <w:pPr>
                    <w:ind w:left="180"/>
                    <w:jc w:val="center"/>
                    <w:rPr>
                      <w:rFonts w:ascii="Arial" w:hAnsi="Arial" w:cs="Arial"/>
                      <w:b/>
                      <w:bCs/>
                      <w:color w:val="339966"/>
                      <w:sz w:val="22"/>
                      <w:szCs w:val="22"/>
                      <w:vertAlign w:val="subscript"/>
                    </w:rPr>
                  </w:pPr>
                  <w:r w:rsidRPr="00F71BAC">
                    <w:rPr>
                      <w:rFonts w:ascii="Arial" w:hAnsi="Arial" w:cs="Arial"/>
                      <w:b/>
                      <w:bCs/>
                      <w:i/>
                      <w:sz w:val="22"/>
                      <w:szCs w:val="22"/>
                    </w:rPr>
                    <w:t>SCHIMBĂTORII DE IONI</w:t>
                  </w:r>
                  <w:r w:rsidRPr="00F71BAC">
                    <w:rPr>
                      <w:rFonts w:ascii="Arial" w:hAnsi="Arial" w:cs="Arial"/>
                      <w:b/>
                      <w:bCs/>
                      <w:color w:val="339966"/>
                      <w:sz w:val="22"/>
                      <w:szCs w:val="22"/>
                      <w:vertAlign w:val="subscript"/>
                    </w:rPr>
                    <w:t xml:space="preserve"> </w:t>
                  </w:r>
                </w:p>
                <w:p w:rsidR="00F71BAC" w:rsidRDefault="00F71BAC" w:rsidP="004A4176">
                  <w:pPr>
                    <w:ind w:left="180"/>
                    <w:jc w:val="center"/>
                    <w:rPr>
                      <w:rFonts w:ascii="Arial" w:hAnsi="Arial" w:cs="Arial"/>
                      <w:b/>
                      <w:bCs/>
                      <w:color w:val="339966"/>
                      <w:sz w:val="28"/>
                      <w:szCs w:val="28"/>
                      <w:vertAlign w:val="subscript"/>
                    </w:rPr>
                  </w:pPr>
                </w:p>
                <w:p w:rsidR="00F71BAC" w:rsidRPr="00F71BAC" w:rsidRDefault="00F71BAC" w:rsidP="00F71BAC">
                  <w:pPr>
                    <w:numPr>
                      <w:ilvl w:val="0"/>
                      <w:numId w:val="120"/>
                    </w:numPr>
                    <w:rPr>
                      <w:rFonts w:ascii="Arial" w:hAnsi="Arial" w:cs="Arial"/>
                      <w:b/>
                      <w:color w:val="000080"/>
                      <w:sz w:val="22"/>
                      <w:szCs w:val="22"/>
                    </w:rPr>
                  </w:pPr>
                  <w:r w:rsidRPr="00F71BAC">
                    <w:rPr>
                      <w:rFonts w:ascii="Arial" w:hAnsi="Arial" w:cs="Arial"/>
                      <w:b/>
                      <w:color w:val="000080"/>
                      <w:sz w:val="22"/>
                      <w:szCs w:val="22"/>
                    </w:rPr>
                    <w:t xml:space="preserve">desalinizarea apei de mare </w:t>
                  </w:r>
                </w:p>
                <w:p w:rsidR="00F71BAC" w:rsidRDefault="00F71BAC" w:rsidP="00F71BAC">
                  <w:pPr>
                    <w:numPr>
                      <w:ilvl w:val="0"/>
                      <w:numId w:val="120"/>
                    </w:numPr>
                    <w:rPr>
                      <w:rFonts w:ascii="Arial" w:hAnsi="Arial" w:cs="Arial"/>
                      <w:b/>
                      <w:sz w:val="22"/>
                      <w:szCs w:val="22"/>
                    </w:rPr>
                  </w:pPr>
                  <w:r w:rsidRPr="00F71BAC">
                    <w:rPr>
                      <w:rFonts w:ascii="Arial" w:hAnsi="Arial" w:cs="Arial"/>
                      <w:b/>
                      <w:sz w:val="22"/>
                      <w:szCs w:val="22"/>
                    </w:rPr>
                    <w:t>dedu</w:t>
                  </w:r>
                  <w:r>
                    <w:rPr>
                      <w:rFonts w:ascii="Arial" w:hAnsi="Arial" w:cs="Arial"/>
                      <w:b/>
                      <w:sz w:val="22"/>
                      <w:szCs w:val="22"/>
                    </w:rPr>
                    <w:t>rizarea şi demineralizarea apei</w:t>
                  </w:r>
                </w:p>
                <w:p w:rsidR="00F71BAC" w:rsidRPr="00F71BAC" w:rsidRDefault="00F71BAC" w:rsidP="00F71BAC">
                  <w:pPr>
                    <w:numPr>
                      <w:ilvl w:val="0"/>
                      <w:numId w:val="120"/>
                    </w:numPr>
                    <w:rPr>
                      <w:rFonts w:ascii="Arial" w:hAnsi="Arial" w:cs="Arial"/>
                      <w:b/>
                      <w:color w:val="000080"/>
                      <w:sz w:val="22"/>
                      <w:szCs w:val="22"/>
                    </w:rPr>
                  </w:pPr>
                  <w:r w:rsidRPr="00F71BAC">
                    <w:rPr>
                      <w:rFonts w:ascii="Arial" w:hAnsi="Arial" w:cs="Arial"/>
                      <w:b/>
                      <w:bCs/>
                      <w:color w:val="000080"/>
                      <w:sz w:val="22"/>
                      <w:szCs w:val="22"/>
                    </w:rPr>
                    <w:t>defenolarea apelor uzate</w:t>
                  </w:r>
                </w:p>
                <w:p w:rsidR="00F71BAC" w:rsidRPr="00F71BAC" w:rsidRDefault="00F71BAC" w:rsidP="00F71BAC">
                  <w:pPr>
                    <w:rPr>
                      <w:rFonts w:ascii="Arial" w:hAnsi="Arial" w:cs="Arial"/>
                      <w:b/>
                      <w:bCs/>
                      <w:color w:val="000080"/>
                      <w:sz w:val="22"/>
                      <w:szCs w:val="22"/>
                      <w:vertAlign w:val="subscript"/>
                    </w:rPr>
                  </w:pPr>
                </w:p>
              </w:txbxContent>
            </v:textbox>
          </v:shape>
        </w:pict>
      </w:r>
    </w:p>
    <w:p w:rsidR="004A4176" w:rsidRPr="0045679B" w:rsidRDefault="004A4176" w:rsidP="0045679B">
      <w:pPr>
        <w:ind w:right="-1112"/>
        <w:jc w:val="both"/>
        <w:rPr>
          <w:rFonts w:ascii="Arial" w:hAnsi="Arial" w:cs="Arial"/>
        </w:rPr>
      </w:pPr>
      <w:r w:rsidRPr="0045679B">
        <w:rPr>
          <w:rFonts w:ascii="Arial" w:hAnsi="Arial" w:cs="Arial"/>
          <w:b/>
          <w:bCs/>
          <w:color w:val="808000"/>
          <w:sz w:val="18"/>
          <w:szCs w:val="18"/>
        </w:rPr>
        <w:t>SCHIMBĂTORII DE IONI</w:t>
      </w:r>
    </w:p>
    <w:p w:rsidR="004A4176" w:rsidRPr="0045679B" w:rsidRDefault="00F71BAC" w:rsidP="0045679B">
      <w:pPr>
        <w:ind w:right="-1112"/>
        <w:jc w:val="both"/>
        <w:rPr>
          <w:rFonts w:ascii="Arial" w:hAnsi="Arial" w:cs="Arial"/>
        </w:rPr>
      </w:pPr>
      <w:r w:rsidRPr="0045679B">
        <w:rPr>
          <w:rFonts w:ascii="Arial" w:hAnsi="Arial" w:cs="Arial"/>
          <w:noProof/>
          <w:lang w:val="en-US" w:eastAsia="en-US"/>
        </w:rPr>
        <w:pict>
          <v:shape id="_x0000_s1496" type="#_x0000_t63" style="position:absolute;left:0;text-align:left;margin-left:171pt;margin-top:10.05pt;width:180pt;height:243pt;z-index:57" adj="14268,-4342" fillcolor="#cfc">
            <v:fill rotate="t" focusposition=".5,.5" focussize="" focus="100%" type="gradientRadial"/>
            <v:shadow on="t" color="#396" offset=",9pt" offset2=",14pt"/>
            <v:textbox style="mso-next-textbox:#_x0000_s1496">
              <w:txbxContent>
                <w:p w:rsidR="00F71BAC" w:rsidRPr="00E30648" w:rsidRDefault="00F71BAC" w:rsidP="004A4176">
                  <w:pPr>
                    <w:ind w:left="180"/>
                    <w:rPr>
                      <w:rFonts w:ascii="Arial" w:hAnsi="Arial" w:cs="Arial"/>
                      <w:b/>
                      <w:i/>
                      <w:sz w:val="22"/>
                      <w:szCs w:val="22"/>
                    </w:rPr>
                  </w:pPr>
                  <w:r w:rsidRPr="00E30648">
                    <w:rPr>
                      <w:rFonts w:ascii="Arial" w:hAnsi="Arial" w:cs="Arial"/>
                      <w:b/>
                      <w:bCs/>
                      <w:i/>
                      <w:sz w:val="22"/>
                      <w:szCs w:val="22"/>
                    </w:rPr>
                    <w:t>SITE MOLECULARE</w:t>
                  </w:r>
                  <w:r w:rsidRPr="00E30648">
                    <w:rPr>
                      <w:rFonts w:ascii="Arial" w:hAnsi="Arial" w:cs="Arial"/>
                      <w:b/>
                      <w:i/>
                      <w:sz w:val="22"/>
                      <w:szCs w:val="22"/>
                    </w:rPr>
                    <w:t xml:space="preserve"> </w:t>
                  </w:r>
                </w:p>
                <w:p w:rsidR="00F71BAC" w:rsidRPr="00E30648" w:rsidRDefault="00F71BAC" w:rsidP="004A4176">
                  <w:pPr>
                    <w:ind w:left="180"/>
                    <w:rPr>
                      <w:rFonts w:ascii="Arial" w:hAnsi="Arial" w:cs="Arial"/>
                      <w:b/>
                      <w:sz w:val="22"/>
                      <w:szCs w:val="22"/>
                    </w:rPr>
                  </w:pPr>
                </w:p>
                <w:p w:rsidR="00F71BAC" w:rsidRPr="00F71BAC" w:rsidRDefault="00F71BAC" w:rsidP="0054212C">
                  <w:pPr>
                    <w:numPr>
                      <w:ilvl w:val="0"/>
                      <w:numId w:val="119"/>
                    </w:numPr>
                    <w:tabs>
                      <w:tab w:val="left" w:pos="360"/>
                    </w:tabs>
                    <w:rPr>
                      <w:rFonts w:ascii="Arial" w:hAnsi="Arial" w:cs="Arial"/>
                      <w:b/>
                      <w:bCs/>
                      <w:color w:val="339966"/>
                      <w:sz w:val="22"/>
                      <w:szCs w:val="22"/>
                      <w:vertAlign w:val="subscript"/>
                    </w:rPr>
                  </w:pPr>
                  <w:r>
                    <w:rPr>
                      <w:rFonts w:ascii="Arial" w:hAnsi="Arial" w:cs="Arial"/>
                      <w:b/>
                      <w:color w:val="000080"/>
                      <w:sz w:val="22"/>
                      <w:szCs w:val="22"/>
                    </w:rPr>
                    <w:t>uscarea gazelor şi a lichidelor</w:t>
                  </w:r>
                </w:p>
                <w:p w:rsidR="00F71BAC" w:rsidRPr="00F71BAC" w:rsidRDefault="00F71BAC" w:rsidP="0054212C">
                  <w:pPr>
                    <w:numPr>
                      <w:ilvl w:val="0"/>
                      <w:numId w:val="119"/>
                    </w:numPr>
                    <w:tabs>
                      <w:tab w:val="left" w:pos="360"/>
                    </w:tabs>
                    <w:rPr>
                      <w:rFonts w:ascii="Arial" w:hAnsi="Arial" w:cs="Arial"/>
                      <w:b/>
                      <w:bCs/>
                      <w:color w:val="339966"/>
                      <w:sz w:val="22"/>
                      <w:szCs w:val="22"/>
                      <w:vertAlign w:val="subscript"/>
                    </w:rPr>
                  </w:pPr>
                  <w:r w:rsidRPr="00E30648">
                    <w:rPr>
                      <w:rFonts w:ascii="Arial" w:hAnsi="Arial" w:cs="Arial"/>
                      <w:b/>
                      <w:sz w:val="22"/>
                      <w:szCs w:val="22"/>
                    </w:rPr>
                    <w:t>p</w:t>
                  </w:r>
                  <w:r>
                    <w:rPr>
                      <w:rFonts w:ascii="Arial" w:hAnsi="Arial" w:cs="Arial"/>
                      <w:b/>
                      <w:sz w:val="22"/>
                      <w:szCs w:val="22"/>
                    </w:rPr>
                    <w:t>urificarea argonului</w:t>
                  </w:r>
                </w:p>
                <w:p w:rsidR="00F71BAC" w:rsidRPr="00F71BAC" w:rsidRDefault="00F71BAC" w:rsidP="0054212C">
                  <w:pPr>
                    <w:numPr>
                      <w:ilvl w:val="0"/>
                      <w:numId w:val="119"/>
                    </w:numPr>
                    <w:tabs>
                      <w:tab w:val="left" w:pos="360"/>
                    </w:tabs>
                    <w:rPr>
                      <w:rFonts w:ascii="Arial" w:hAnsi="Arial" w:cs="Arial"/>
                      <w:b/>
                      <w:bCs/>
                      <w:color w:val="339966"/>
                      <w:sz w:val="22"/>
                      <w:szCs w:val="22"/>
                      <w:vertAlign w:val="subscript"/>
                    </w:rPr>
                  </w:pPr>
                  <w:r w:rsidRPr="00F71BAC">
                    <w:rPr>
                      <w:rFonts w:ascii="Arial" w:hAnsi="Arial" w:cs="Arial"/>
                      <w:b/>
                      <w:color w:val="000080"/>
                      <w:sz w:val="22"/>
                      <w:szCs w:val="22"/>
                    </w:rPr>
                    <w:t>separarea parafinelor</w:t>
                  </w:r>
                </w:p>
                <w:p w:rsidR="00F71BAC" w:rsidRPr="00E30648" w:rsidRDefault="00F71BAC" w:rsidP="0054212C">
                  <w:pPr>
                    <w:numPr>
                      <w:ilvl w:val="0"/>
                      <w:numId w:val="119"/>
                    </w:numPr>
                    <w:tabs>
                      <w:tab w:val="left" w:pos="360"/>
                    </w:tabs>
                    <w:rPr>
                      <w:rFonts w:ascii="Arial" w:hAnsi="Arial" w:cs="Arial"/>
                      <w:b/>
                      <w:bCs/>
                      <w:color w:val="339966"/>
                      <w:sz w:val="22"/>
                      <w:szCs w:val="22"/>
                      <w:vertAlign w:val="subscript"/>
                    </w:rPr>
                  </w:pPr>
                  <w:r w:rsidRPr="00E30648">
                    <w:rPr>
                      <w:rFonts w:ascii="Arial" w:hAnsi="Arial" w:cs="Arial"/>
                      <w:b/>
                      <w:sz w:val="22"/>
                      <w:szCs w:val="22"/>
                    </w:rPr>
                    <w:t>reţinerea hidrocarburilor aromatice</w:t>
                  </w:r>
                </w:p>
              </w:txbxContent>
            </v:textbox>
          </v:shape>
        </w:pict>
      </w: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rPr>
      </w:pPr>
    </w:p>
    <w:p w:rsidR="004A4176" w:rsidRPr="0045679B" w:rsidRDefault="004A4176" w:rsidP="0045679B">
      <w:pPr>
        <w:ind w:right="-1112"/>
        <w:jc w:val="both"/>
        <w:rPr>
          <w:rFonts w:ascii="Arial" w:hAnsi="Arial" w:cs="Arial"/>
          <w:b/>
          <w:noProof/>
          <w:color w:val="FF0000"/>
          <w:sz w:val="22"/>
          <w:szCs w:val="22"/>
        </w:rPr>
      </w:pPr>
    </w:p>
    <w:p w:rsidR="00E3149D" w:rsidRPr="0045679B" w:rsidRDefault="00E3149D" w:rsidP="0045679B">
      <w:pPr>
        <w:ind w:left="360" w:right="-1112"/>
        <w:jc w:val="both"/>
        <w:rPr>
          <w:rFonts w:ascii="Arial" w:hAnsi="Arial" w:cs="Arial"/>
          <w:b/>
          <w:noProof/>
          <w:color w:val="FF0000"/>
          <w:sz w:val="22"/>
          <w:szCs w:val="22"/>
        </w:rPr>
      </w:pPr>
    </w:p>
    <w:p w:rsidR="00E3149D" w:rsidRPr="0045679B" w:rsidRDefault="00E3149D" w:rsidP="0045679B">
      <w:pPr>
        <w:jc w:val="both"/>
        <w:rPr>
          <w:rFonts w:ascii="Arial" w:hAnsi="Arial" w:cs="Arial"/>
          <w:sz w:val="22"/>
          <w:szCs w:val="22"/>
        </w:rPr>
      </w:pPr>
    </w:p>
    <w:p w:rsidR="00E3149D" w:rsidRPr="0045679B" w:rsidRDefault="00E3149D" w:rsidP="0045679B">
      <w:pPr>
        <w:jc w:val="both"/>
        <w:rPr>
          <w:rFonts w:ascii="Arial" w:hAnsi="Arial" w:cs="Arial"/>
          <w:sz w:val="22"/>
          <w:szCs w:val="22"/>
        </w:rPr>
      </w:pPr>
    </w:p>
    <w:p w:rsidR="00E3149D" w:rsidRPr="0045679B" w:rsidRDefault="00E3149D" w:rsidP="0045679B">
      <w:pPr>
        <w:jc w:val="both"/>
        <w:rPr>
          <w:rFonts w:ascii="Arial" w:hAnsi="Arial" w:cs="Arial"/>
          <w:sz w:val="22"/>
          <w:szCs w:val="22"/>
        </w:rPr>
      </w:pPr>
    </w:p>
    <w:p w:rsidR="00E3149D" w:rsidRPr="0045679B" w:rsidRDefault="00E3149D" w:rsidP="0045679B">
      <w:pPr>
        <w:jc w:val="both"/>
        <w:rPr>
          <w:rFonts w:ascii="Arial" w:hAnsi="Arial" w:cs="Arial"/>
          <w:sz w:val="22"/>
          <w:szCs w:val="22"/>
        </w:rPr>
      </w:pPr>
    </w:p>
    <w:p w:rsidR="00E3149D" w:rsidRPr="0045679B" w:rsidRDefault="00E3149D" w:rsidP="0045679B">
      <w:pPr>
        <w:jc w:val="both"/>
        <w:rPr>
          <w:rFonts w:ascii="Arial" w:hAnsi="Arial" w:cs="Arial"/>
          <w:sz w:val="22"/>
          <w:szCs w:val="22"/>
        </w:rPr>
      </w:pPr>
    </w:p>
    <w:p w:rsidR="00E3149D" w:rsidRPr="0045679B" w:rsidRDefault="00E3149D" w:rsidP="0045679B">
      <w:pPr>
        <w:jc w:val="both"/>
        <w:rPr>
          <w:rFonts w:ascii="Arial" w:hAnsi="Arial" w:cs="Arial"/>
          <w:sz w:val="22"/>
          <w:szCs w:val="22"/>
        </w:rPr>
      </w:pPr>
    </w:p>
    <w:p w:rsidR="00E3149D" w:rsidRPr="0045679B" w:rsidRDefault="00E3149D" w:rsidP="0045679B">
      <w:pPr>
        <w:jc w:val="both"/>
        <w:rPr>
          <w:rFonts w:ascii="Arial" w:hAnsi="Arial" w:cs="Arial"/>
          <w:sz w:val="22"/>
          <w:szCs w:val="22"/>
        </w:rPr>
      </w:pPr>
    </w:p>
    <w:p w:rsidR="004A4176" w:rsidRPr="0045679B" w:rsidRDefault="004A4176" w:rsidP="0045679B">
      <w:pPr>
        <w:ind w:firstLine="720"/>
        <w:jc w:val="both"/>
        <w:rPr>
          <w:rFonts w:ascii="Arial" w:hAnsi="Arial" w:cs="Arial"/>
          <w:b/>
          <w:noProof/>
          <w:color w:val="0000FF"/>
          <w:w w:val="200"/>
        </w:rPr>
      </w:pPr>
      <w:r w:rsidRPr="0045679B">
        <w:rPr>
          <w:rFonts w:ascii="Arial" w:hAnsi="Arial" w:cs="Arial"/>
          <w:b/>
          <w:noProof/>
          <w:color w:val="0000FF"/>
          <w:lang w:val="en-US" w:eastAsia="en-US"/>
        </w:rPr>
      </w:r>
      <w:r w:rsidR="00DC0277" w:rsidRPr="0045679B">
        <w:rPr>
          <w:rFonts w:ascii="Arial" w:hAnsi="Arial" w:cs="Arial"/>
          <w:b/>
          <w:noProof/>
          <w:color w:val="0000FF"/>
          <w:w w:val="200"/>
        </w:rPr>
        <w:pict>
          <v:group id="_x0000_s1323" editas="orgchart" style="width:369pt;height:198pt;mso-position-horizontal-relative:char;mso-position-vertical-relative:line" coordorigin="3851,5634" coordsize="8302,5543">
            <o:lock v:ext="edit" aspectratio="t"/>
            <o:diagram v:ext="edit" dgmstyle="0" dgmscalex="58254" dgmscaley="46820" constrainbounds="0,0,0,0" autolayout="f">
              <o:relationtable v:ext="edit">
                <o:rel v:ext="edit" idsrc="#_s1329" iddest="#_s1329"/>
                <o:rel v:ext="edit" idsrc="#_s1330" iddest="#_s1329" idcntr="#_s1328"/>
                <o:rel v:ext="edit" idsrc="#_s1331" iddest="#_s1329" idcntr="#_s1327"/>
                <o:rel v:ext="edit" idsrc="#_s1332" iddest="#_s1329" idcntr="#_s1326"/>
                <o:rel v:ext="edit" idsrc="#_s1333" iddest="#_s1329" idcntr="#_s1325"/>
              </o:relationtable>
            </o:diagram>
            <v:shape id="_x0000_s1324" type="#_x0000_t75" href="file://F:\Phare 2005\Corectare Materiale\Auxiliare Paula Posea\Ruxandra Lixandru\Application Data\Microsoft\Application Data\Microsoft\Application Data\Microsoft\Application Data\Microsoft\Application Data\Microsoft\Application Data\Microsoft\Application Data\Microsoft\Application Data\Microsoft\Application Data\Microsoft\Application Data\Microsoft\Word\ptm in lucru -variante\ptm in lucru -variante\POWER POINT\CRISTALIZAREA.ppt" style="position:absolute;left:3851;top:5634;width:8302;height:5543" o:preferrelative="f" o:button="t" strokecolor="blue" strokeweight="1.5pt">
              <v:fill o:detectmouseclick="t"/>
              <v:path o:extrusionok="t" o:connecttype="none"/>
              <o:lock v:ext="edit" text="t"/>
            </v:shape>
            <v:shape id="_s1325" o:spid="_x0000_s1325" type="#_x0000_t33" style="position:absolute;left:5895;top:6894;width:588;height:3887;rotation:180" o:connectortype="elbow" adj="-252633,-86937,-252633" strokeweight="2.25pt"/>
            <v:shape id="_s1326" o:spid="_x0000_s1326" type="#_x0000_t33" style="position:absolute;left:5895;top:6894;width:507;height:2843;rotation:180" o:connectortype="elbow" adj="-289517,-106043,-289517" strokeweight="2.25pt"/>
            <v:shape id="_s1327" o:spid="_x0000_s1327" type="#_x0000_t33" style="position:absolute;left:5895;top:6894;width:386;height:1871;rotation:180" o:connectortype="elbow" adj="-373875,-149875,-373875" strokeweight="2.25pt"/>
            <v:shape id="_s1328" o:spid="_x0000_s1328" type="#_x0000_t33" style="position:absolute;left:5895;top:6894;width:507;height:683;rotation:180" o:connectortype="elbow" adj="-289517,-373043,-289517" strokeweight="2.25pt"/>
            <v:roundrect id="_s1329" o:spid="_x0000_s1329" style="position:absolute;left:4256;top:5634;width:3277;height:1260;v-text-anchor:middle" arcsize="0" o:dgmlayout="2" o:dgmnodekind="1" o:dgmlayoutmru="2" fillcolor="#cfc" strokeweight="1.5pt">
              <v:fill rotate="t" focusposition=".5,.5" focussize="" type="gradientRadial"/>
              <v:textbox style="mso-next-textbox:#_s1329" inset="1.61139mm,.80567mm,1.61139mm,.80567mm">
                <w:txbxContent>
                  <w:p w:rsidR="00F71BAC" w:rsidRPr="00DC0277" w:rsidRDefault="00F71BAC" w:rsidP="004A4176">
                    <w:pPr>
                      <w:jc w:val="center"/>
                      <w:rPr>
                        <w:rFonts w:ascii="Arial" w:hAnsi="Arial" w:cs="Arial"/>
                        <w:b/>
                        <w:sz w:val="22"/>
                        <w:szCs w:val="22"/>
                      </w:rPr>
                    </w:pPr>
                    <w:r w:rsidRPr="00AF4756">
                      <w:rPr>
                        <w:rFonts w:ascii="Arial" w:hAnsi="Arial" w:cs="Arial"/>
                        <w:b/>
                        <w:sz w:val="24"/>
                        <w:szCs w:val="24"/>
                      </w:rPr>
                      <w:t>P</w:t>
                    </w:r>
                    <w:r w:rsidR="00DC0277" w:rsidRPr="00DC0277">
                      <w:rPr>
                        <w:rFonts w:ascii="Arial" w:hAnsi="Arial" w:cs="Arial"/>
                        <w:b/>
                        <w:sz w:val="22"/>
                        <w:szCs w:val="22"/>
                      </w:rPr>
                      <w:t>rocedee de adsorbţie</w:t>
                    </w:r>
                  </w:p>
                </w:txbxContent>
              </v:textbox>
            </v:roundrect>
            <v:roundrect id="_s1330" o:spid="_x0000_s1330" style="position:absolute;left:6402;top:7217;width:3524;height:720;v-text-anchor:middle" arcsize="10923f" o:dgmlayout="0" o:dgmnodekind="0" fillcolor="#cfc" strokeweight="1.5pt">
              <v:fill rotate="t" focusposition=".5,.5" focussize="" focus="100%" type="gradientRadial"/>
              <v:textbox style="mso-next-textbox:#_s1330" inset="1.61139mm,.80567mm,1.61139mm,.80567mm">
                <w:txbxContent>
                  <w:p w:rsidR="00F71BAC" w:rsidRPr="00AF4756" w:rsidRDefault="00F71BAC" w:rsidP="004A4176">
                    <w:pPr>
                      <w:jc w:val="center"/>
                      <w:rPr>
                        <w:rFonts w:ascii="Arial" w:hAnsi="Arial" w:cs="Arial"/>
                        <w:b/>
                        <w:sz w:val="22"/>
                        <w:szCs w:val="22"/>
                      </w:rPr>
                    </w:pPr>
                    <w:r w:rsidRPr="00AF4756">
                      <w:rPr>
                        <w:rFonts w:ascii="Arial" w:hAnsi="Arial" w:cs="Arial"/>
                        <w:b/>
                        <w:sz w:val="22"/>
                        <w:szCs w:val="22"/>
                      </w:rPr>
                      <w:t>adsorbţie statică</w:t>
                    </w:r>
                  </w:p>
                </w:txbxContent>
              </v:textbox>
            </v:roundrect>
            <v:roundrect id="_s1331" o:spid="_x0000_s1331" style="position:absolute;left:6281;top:8405;width:3645;height:720;v-text-anchor:middle" arcsize="10923f" o:dgmlayout="0" o:dgmnodekind="0" fillcolor="#cfc" strokeweight="1.5pt">
              <v:fill rotate="t" focusposition=".5,.5" focussize="" focus="100%" type="gradientRadial"/>
              <v:textbox style="mso-next-textbox:#_s1331" inset="1.61139mm,.80567mm,1.61139mm,.80567mm">
                <w:txbxContent>
                  <w:p w:rsidR="00F71BAC" w:rsidRPr="00AF4756" w:rsidRDefault="00F71BAC" w:rsidP="004A4176">
                    <w:pPr>
                      <w:jc w:val="center"/>
                      <w:rPr>
                        <w:rFonts w:ascii="Arial" w:hAnsi="Arial" w:cs="Arial"/>
                        <w:b/>
                        <w:sz w:val="22"/>
                        <w:szCs w:val="22"/>
                      </w:rPr>
                    </w:pPr>
                    <w:r w:rsidRPr="00AF4756">
                      <w:rPr>
                        <w:rFonts w:ascii="Arial" w:hAnsi="Arial" w:cs="Arial"/>
                        <w:b/>
                        <w:sz w:val="22"/>
                        <w:szCs w:val="22"/>
                      </w:rPr>
                      <w:t>adsorbţie dinamică</w:t>
                    </w:r>
                  </w:p>
                </w:txbxContent>
              </v:textbox>
            </v:roundrect>
            <v:roundrect id="_s1332" o:spid="_x0000_s1332" style="position:absolute;left:6402;top:9377;width:3524;height:719;v-text-anchor:middle" arcsize="10923f" o:dgmlayout="0" o:dgmnodekind="0" fillcolor="#cfc" strokeweight="1.5pt">
              <v:fill rotate="t" focusposition=".5,.5" focussize="" focus="100%" type="gradientRadial"/>
              <v:textbox style="mso-next-textbox:#_s1332" inset="1.61139mm,.80567mm,1.61139mm,.80567mm">
                <w:txbxContent>
                  <w:p w:rsidR="00F71BAC" w:rsidRPr="00AF4756" w:rsidRDefault="00F71BAC" w:rsidP="004A4176">
                    <w:pPr>
                      <w:jc w:val="center"/>
                      <w:rPr>
                        <w:rFonts w:ascii="Arial" w:hAnsi="Arial" w:cs="Arial"/>
                        <w:b/>
                        <w:sz w:val="22"/>
                        <w:szCs w:val="22"/>
                      </w:rPr>
                    </w:pPr>
                    <w:r w:rsidRPr="00AF4756">
                      <w:rPr>
                        <w:rFonts w:ascii="Arial" w:hAnsi="Arial" w:cs="Arial"/>
                        <w:b/>
                        <w:sz w:val="22"/>
                        <w:szCs w:val="22"/>
                      </w:rPr>
                      <w:t>adsorbţia continuă</w:t>
                    </w:r>
                  </w:p>
                </w:txbxContent>
              </v:textbox>
            </v:roundrect>
            <v:roundrect id="_s1333" o:spid="_x0000_s1333" style="position:absolute;left:6483;top:10421;width:3240;height:720;v-text-anchor:middle" arcsize="10923f" o:dgmlayout="0" o:dgmnodekind="0" fillcolor="#cfc" strokeweight="1.5pt">
              <v:fill rotate="t" focusposition=".5,.5" focussize="" focus="100%" type="gradientRadial"/>
              <v:textbox style="mso-next-textbox:#_s1333" inset="1.61139mm,.80567mm,1.61139mm,.80567mm">
                <w:txbxContent>
                  <w:p w:rsidR="00F71BAC" w:rsidRPr="00AF4756" w:rsidRDefault="00F71BAC" w:rsidP="004A4176">
                    <w:pPr>
                      <w:jc w:val="center"/>
                      <w:rPr>
                        <w:rFonts w:ascii="Arial" w:hAnsi="Arial" w:cs="Arial"/>
                        <w:b/>
                        <w:sz w:val="22"/>
                        <w:szCs w:val="22"/>
                      </w:rPr>
                    </w:pPr>
                    <w:r w:rsidRPr="00AF4756">
                      <w:rPr>
                        <w:rFonts w:ascii="Arial" w:hAnsi="Arial" w:cs="Arial"/>
                        <w:b/>
                        <w:sz w:val="22"/>
                        <w:szCs w:val="22"/>
                      </w:rPr>
                      <w:t>hipersorbţia</w:t>
                    </w:r>
                  </w:p>
                </w:txbxContent>
              </v:textbox>
            </v:roundrect>
            <w10:anchorlock/>
          </v:group>
        </w:pict>
      </w:r>
    </w:p>
    <w:p w:rsidR="004A4176" w:rsidRPr="0045679B" w:rsidRDefault="004A4176" w:rsidP="0045679B">
      <w:pPr>
        <w:ind w:left="3060" w:right="-1112"/>
        <w:jc w:val="both"/>
        <w:rPr>
          <w:rFonts w:ascii="Arial" w:hAnsi="Arial" w:cs="Arial"/>
          <w:b/>
          <w:noProof/>
          <w:color w:val="0000FF"/>
          <w:w w:val="200"/>
        </w:rPr>
      </w:pPr>
    </w:p>
    <w:p w:rsidR="004A4176" w:rsidRPr="0045679B" w:rsidRDefault="004A4176" w:rsidP="0045679B">
      <w:pPr>
        <w:ind w:right="-1112"/>
        <w:jc w:val="both"/>
        <w:rPr>
          <w:rFonts w:ascii="Arial" w:hAnsi="Arial" w:cs="Arial"/>
          <w:b/>
          <w:noProof/>
          <w:color w:val="0000FF"/>
          <w:w w:val="200"/>
        </w:rPr>
      </w:pPr>
    </w:p>
    <w:p w:rsidR="004A4176" w:rsidRPr="0045679B" w:rsidRDefault="004A4176" w:rsidP="0045679B">
      <w:pPr>
        <w:ind w:right="-1112"/>
        <w:jc w:val="both"/>
        <w:rPr>
          <w:rFonts w:ascii="Arial" w:hAnsi="Arial" w:cs="Arial"/>
          <w:b/>
          <w:noProof/>
          <w:color w:val="0000FF"/>
          <w:w w:val="200"/>
        </w:rPr>
      </w:pPr>
    </w:p>
    <w:p w:rsidR="004A4176" w:rsidRPr="0045679B" w:rsidRDefault="004A4176" w:rsidP="0045679B">
      <w:pPr>
        <w:ind w:right="-1112"/>
        <w:jc w:val="both"/>
        <w:rPr>
          <w:rFonts w:ascii="Arial" w:hAnsi="Arial" w:cs="Arial"/>
          <w:b/>
          <w:noProof/>
          <w:color w:val="FF6600"/>
          <w:w w:val="200"/>
          <w:sz w:val="24"/>
          <w:szCs w:val="24"/>
          <w:highlight w:val="yellow"/>
        </w:rPr>
      </w:pPr>
    </w:p>
    <w:p w:rsidR="004A4176" w:rsidRPr="0045679B" w:rsidRDefault="004A4176" w:rsidP="0045679B">
      <w:pPr>
        <w:ind w:right="-1112"/>
        <w:jc w:val="both"/>
        <w:rPr>
          <w:rFonts w:ascii="Arial" w:hAnsi="Arial" w:cs="Arial"/>
          <w:b/>
          <w:noProof/>
          <w:color w:val="FF6600"/>
          <w:w w:val="200"/>
          <w:sz w:val="24"/>
          <w:szCs w:val="24"/>
          <w:highlight w:val="yellow"/>
        </w:rPr>
      </w:pPr>
    </w:p>
    <w:p w:rsidR="004A4176" w:rsidRPr="0045679B" w:rsidRDefault="004A4176" w:rsidP="0045679B">
      <w:pPr>
        <w:ind w:right="-1112"/>
        <w:jc w:val="both"/>
        <w:rPr>
          <w:rFonts w:ascii="Arial" w:hAnsi="Arial" w:cs="Arial"/>
          <w:b/>
          <w:noProof/>
          <w:color w:val="FF6600"/>
          <w:w w:val="200"/>
          <w:sz w:val="24"/>
          <w:szCs w:val="24"/>
          <w:highlight w:val="yellow"/>
        </w:rPr>
      </w:pPr>
    </w:p>
    <w:p w:rsidR="004A4176" w:rsidRPr="0045679B" w:rsidRDefault="004A4176" w:rsidP="0045679B">
      <w:pPr>
        <w:ind w:right="175"/>
        <w:jc w:val="both"/>
        <w:rPr>
          <w:rFonts w:ascii="Arial" w:hAnsi="Arial" w:cs="Arial"/>
          <w:b/>
          <w:noProof/>
          <w:color w:val="000080"/>
          <w:sz w:val="28"/>
          <w:szCs w:val="28"/>
          <w:u w:val="single"/>
        </w:rPr>
      </w:pPr>
      <w:r w:rsidRPr="0045679B">
        <w:rPr>
          <w:rFonts w:ascii="Arial" w:hAnsi="Arial" w:cs="Arial"/>
          <w:b/>
          <w:noProof/>
          <w:color w:val="000080"/>
          <w:sz w:val="28"/>
          <w:szCs w:val="28"/>
          <w:highlight w:val="yellow"/>
          <w:u w:val="single"/>
        </w:rPr>
        <w:t>CRISTALIZAREA</w:t>
      </w:r>
    </w:p>
    <w:p w:rsidR="004A4176" w:rsidRPr="0045679B" w:rsidRDefault="004A4176" w:rsidP="0045679B">
      <w:pPr>
        <w:ind w:right="175"/>
        <w:jc w:val="both"/>
        <w:rPr>
          <w:rFonts w:ascii="Arial" w:hAnsi="Arial" w:cs="Arial"/>
          <w:b/>
          <w:noProof/>
          <w:sz w:val="28"/>
          <w:szCs w:val="28"/>
          <w:u w:val="single"/>
        </w:rPr>
      </w:pPr>
    </w:p>
    <w:p w:rsidR="004A4176" w:rsidRPr="0045679B" w:rsidRDefault="004A4176" w:rsidP="0045679B">
      <w:pPr>
        <w:ind w:right="175"/>
        <w:jc w:val="both"/>
        <w:rPr>
          <w:rFonts w:ascii="Arial" w:hAnsi="Arial" w:cs="Arial"/>
          <w:b/>
          <w:noProof/>
          <w:sz w:val="28"/>
          <w:szCs w:val="28"/>
        </w:rPr>
      </w:pPr>
    </w:p>
    <w:p w:rsidR="004A4176" w:rsidRPr="0045679B" w:rsidRDefault="004A4176" w:rsidP="0045679B">
      <w:pPr>
        <w:ind w:left="360" w:right="175"/>
        <w:jc w:val="both"/>
        <w:rPr>
          <w:rFonts w:ascii="Arial" w:hAnsi="Arial" w:cs="Arial"/>
          <w:noProof/>
          <w:w w:val="200"/>
          <w:sz w:val="22"/>
          <w:szCs w:val="22"/>
        </w:rPr>
      </w:pPr>
      <w:r w:rsidRPr="0045679B">
        <w:rPr>
          <w:rFonts w:ascii="Arial" w:hAnsi="Arial" w:cs="Arial"/>
          <w:noProof/>
          <w:color w:val="000080"/>
          <w:sz w:val="22"/>
          <w:szCs w:val="22"/>
        </w:rPr>
        <w:t xml:space="preserve">      Cristalizarea </w:t>
      </w:r>
      <w:r w:rsidRPr="0045679B">
        <w:rPr>
          <w:rFonts w:ascii="Arial" w:hAnsi="Arial" w:cs="Arial"/>
          <w:noProof/>
          <w:sz w:val="22"/>
          <w:szCs w:val="22"/>
        </w:rPr>
        <w:t>este operaţia de separare a unui dizolvat solid din soluţia sa                     suprasaturată, sau de separare a fazei solide rezultate prin  solidificarea unei topituri.</w:t>
      </w:r>
      <w:r w:rsidRPr="0045679B">
        <w:rPr>
          <w:rFonts w:ascii="Arial" w:hAnsi="Arial" w:cs="Arial"/>
          <w:noProof/>
          <w:w w:val="200"/>
          <w:sz w:val="22"/>
          <w:szCs w:val="22"/>
        </w:rPr>
        <w:t xml:space="preserve"> </w:t>
      </w:r>
    </w:p>
    <w:p w:rsidR="004A4176" w:rsidRPr="0045679B" w:rsidRDefault="004A4176" w:rsidP="0045679B">
      <w:pPr>
        <w:ind w:left="360" w:right="175" w:hanging="360"/>
        <w:jc w:val="both"/>
        <w:rPr>
          <w:rFonts w:ascii="Arial" w:hAnsi="Arial" w:cs="Arial"/>
          <w:noProof/>
          <w:sz w:val="22"/>
          <w:szCs w:val="22"/>
        </w:rPr>
      </w:pPr>
      <w:r w:rsidRPr="0045679B">
        <w:rPr>
          <w:rFonts w:ascii="Arial" w:hAnsi="Arial" w:cs="Arial"/>
          <w:bCs/>
          <w:noProof/>
          <w:color w:val="0000FF"/>
          <w:w w:val="200"/>
          <w:sz w:val="22"/>
          <w:szCs w:val="22"/>
        </w:rPr>
        <w:t xml:space="preserve">   </w:t>
      </w:r>
      <w:r w:rsidRPr="0045679B">
        <w:rPr>
          <w:rFonts w:ascii="Arial" w:hAnsi="Arial" w:cs="Arial"/>
          <w:noProof/>
          <w:sz w:val="22"/>
          <w:szCs w:val="22"/>
        </w:rPr>
        <w:t>Se utilizeaza pentru obţinerea unei substanţe solide din soluţia sa cât şi ca metodă de purificare,  ca operaţie dublă: dizolvare urmată de cristalizare.</w:t>
      </w:r>
    </w:p>
    <w:p w:rsidR="004A4176" w:rsidRPr="0045679B" w:rsidRDefault="004A4176" w:rsidP="0045679B">
      <w:pPr>
        <w:tabs>
          <w:tab w:val="num" w:pos="720"/>
        </w:tabs>
        <w:ind w:left="360" w:right="175"/>
        <w:jc w:val="both"/>
        <w:rPr>
          <w:rFonts w:ascii="Arial" w:hAnsi="Arial" w:cs="Arial"/>
          <w:noProof/>
          <w:sz w:val="22"/>
          <w:szCs w:val="22"/>
        </w:rPr>
      </w:pPr>
      <w:r w:rsidRPr="0045679B">
        <w:rPr>
          <w:rFonts w:ascii="Arial" w:hAnsi="Arial" w:cs="Arial"/>
          <w:noProof/>
          <w:color w:val="000080"/>
          <w:sz w:val="22"/>
          <w:szCs w:val="22"/>
        </w:rPr>
        <w:t>Cristalizarea se bazează pe solubilitatea limitată a substanţelor solide</w:t>
      </w:r>
      <w:r w:rsidRPr="0045679B">
        <w:rPr>
          <w:rFonts w:ascii="Arial" w:hAnsi="Arial" w:cs="Arial"/>
          <w:noProof/>
          <w:sz w:val="22"/>
          <w:szCs w:val="22"/>
        </w:rPr>
        <w:t xml:space="preserve"> ( depinde de natura lor chimică, de proprietăţile dizolvantului şi de temperatură ).Solubilitate substanţelor solide creşte cu temperatura.</w:t>
      </w:r>
    </w:p>
    <w:p w:rsidR="004A4176" w:rsidRPr="0045679B" w:rsidRDefault="004A4176" w:rsidP="0045679B">
      <w:pPr>
        <w:ind w:right="175"/>
        <w:jc w:val="both"/>
        <w:rPr>
          <w:rFonts w:ascii="Arial" w:hAnsi="Arial" w:cs="Arial"/>
          <w:b/>
          <w:noProof/>
          <w:sz w:val="22"/>
          <w:szCs w:val="22"/>
        </w:rPr>
      </w:pPr>
      <w:r w:rsidRPr="0045679B">
        <w:rPr>
          <w:rFonts w:ascii="Arial" w:hAnsi="Arial" w:cs="Arial"/>
          <w:b/>
          <w:noProof/>
          <w:sz w:val="22"/>
          <w:szCs w:val="22"/>
        </w:rPr>
        <w:t xml:space="preserve">                                            </w:t>
      </w:r>
    </w:p>
    <w:p w:rsidR="004A4176" w:rsidRPr="004A36D7" w:rsidRDefault="004A4176" w:rsidP="0045679B">
      <w:pPr>
        <w:ind w:right="175"/>
        <w:jc w:val="both"/>
        <w:rPr>
          <w:rFonts w:ascii="Arial" w:hAnsi="Arial" w:cs="Arial"/>
          <w:b/>
          <w:noProof/>
          <w:color w:val="000080"/>
          <w:sz w:val="24"/>
          <w:szCs w:val="24"/>
        </w:rPr>
      </w:pPr>
      <w:r w:rsidRPr="0045679B">
        <w:rPr>
          <w:rFonts w:ascii="Arial" w:hAnsi="Arial" w:cs="Arial"/>
          <w:b/>
          <w:noProof/>
          <w:color w:val="0000FF"/>
          <w:sz w:val="22"/>
          <w:szCs w:val="22"/>
        </w:rPr>
        <w:t xml:space="preserve">                                    </w:t>
      </w:r>
      <w:r w:rsidRPr="0045679B">
        <w:rPr>
          <w:rFonts w:ascii="Arial" w:hAnsi="Arial" w:cs="Arial"/>
          <w:b/>
          <w:noProof/>
          <w:color w:val="000080"/>
          <w:sz w:val="22"/>
          <w:szCs w:val="22"/>
        </w:rPr>
        <w:t xml:space="preserve"> </w:t>
      </w:r>
      <w:r w:rsidRPr="0045679B">
        <w:rPr>
          <w:rFonts w:ascii="Arial" w:hAnsi="Arial" w:cs="Arial"/>
          <w:b/>
          <w:noProof/>
          <w:color w:val="000080"/>
          <w:sz w:val="22"/>
          <w:szCs w:val="22"/>
          <w:highlight w:val="yellow"/>
        </w:rPr>
        <w:t>CRISTALIZAREA PREZENTARE</w:t>
      </w:r>
      <w:r w:rsidRPr="0045679B">
        <w:rPr>
          <w:rFonts w:ascii="Arial" w:hAnsi="Arial" w:cs="Arial"/>
          <w:b/>
          <w:noProof/>
          <w:color w:val="000080"/>
          <w:sz w:val="28"/>
          <w:szCs w:val="28"/>
          <w:highlight w:val="yellow"/>
        </w:rPr>
        <w:t xml:space="preserve"> </w:t>
      </w:r>
      <w:r w:rsidRPr="004A36D7">
        <w:rPr>
          <w:rFonts w:ascii="Arial" w:hAnsi="Arial" w:cs="Arial"/>
          <w:b/>
          <w:noProof/>
          <w:color w:val="000080"/>
          <w:sz w:val="24"/>
          <w:szCs w:val="24"/>
          <w:highlight w:val="yellow"/>
        </w:rPr>
        <w:t>POWER POINT</w:t>
      </w:r>
      <w:r w:rsidRPr="004A36D7">
        <w:rPr>
          <w:rFonts w:ascii="Arial" w:hAnsi="Arial" w:cs="Arial"/>
          <w:b/>
          <w:noProof/>
          <w:color w:val="000080"/>
          <w:sz w:val="24"/>
          <w:szCs w:val="24"/>
        </w:rPr>
        <w:t>:</w:t>
      </w:r>
    </w:p>
    <w:p w:rsidR="004A4176" w:rsidRPr="0045679B" w:rsidRDefault="004A4176" w:rsidP="0045679B">
      <w:pPr>
        <w:ind w:right="175"/>
        <w:jc w:val="both"/>
        <w:rPr>
          <w:rFonts w:ascii="Arial" w:hAnsi="Arial" w:cs="Arial"/>
          <w:b/>
          <w:noProof/>
          <w:color w:val="000080"/>
          <w:sz w:val="24"/>
          <w:szCs w:val="24"/>
        </w:rPr>
      </w:pPr>
    </w:p>
    <w:p w:rsidR="004A4176" w:rsidRPr="0045679B" w:rsidRDefault="004A4176" w:rsidP="0045679B">
      <w:pPr>
        <w:ind w:right="-1112"/>
        <w:jc w:val="both"/>
        <w:rPr>
          <w:rFonts w:ascii="Arial" w:hAnsi="Arial" w:cs="Arial"/>
          <w:b/>
          <w:noProof/>
          <w:color w:val="0000FF"/>
          <w:w w:val="200"/>
        </w:rPr>
      </w:pPr>
      <w:r w:rsidRPr="0045679B">
        <w:rPr>
          <w:rFonts w:ascii="Arial" w:hAnsi="Arial" w:cs="Arial"/>
          <w:b/>
          <w:i/>
          <w:noProof/>
          <w:color w:val="0000FF"/>
          <w:sz w:val="28"/>
          <w:szCs w:val="28"/>
        </w:rPr>
        <w:t xml:space="preserve">                                </w:t>
      </w:r>
      <w:r w:rsidR="00FA6F65">
        <w:rPr>
          <w:rFonts w:ascii="Arial" w:hAnsi="Arial" w:cs="Arial"/>
          <w:b/>
          <w:i/>
          <w:noProof/>
          <w:color w:val="0000FF"/>
          <w:sz w:val="28"/>
          <w:szCs w:val="28"/>
        </w:rPr>
        <w:pict>
          <v:shape id="_x0000_s1938" type="#_x0000_t75" style="position:absolute;left:0;text-align:left;margin-left:0;margin-top:0;width:247.5pt;height:172.5pt;z-index:224;mso-position-horizontal:center;mso-position-horizontal-relative:text;mso-position-vertical-relative:text" stroked="t" strokecolor="navy">
            <v:imagedata r:id="rId47" o:title=""/>
            <w10:wrap type="square"/>
          </v:shape>
          <o:OLEObject Type="Embed" ProgID="PowerPoint.Show.8" ShapeID="_x0000_s1938" DrawAspect="Content" ObjectID="_1301211234" r:id="rId48"/>
        </w:pict>
      </w:r>
    </w:p>
    <w:p w:rsidR="004A4176" w:rsidRDefault="004A4176"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Default="00FA6F65" w:rsidP="0045679B">
      <w:pPr>
        <w:ind w:right="355"/>
        <w:jc w:val="both"/>
        <w:rPr>
          <w:rFonts w:ascii="Arial" w:hAnsi="Arial" w:cs="Arial"/>
          <w:b/>
          <w:color w:val="000080"/>
          <w:sz w:val="28"/>
          <w:szCs w:val="28"/>
          <w:highlight w:val="yellow"/>
          <w:u w:val="single"/>
        </w:rPr>
      </w:pPr>
    </w:p>
    <w:p w:rsidR="00FA6F65" w:rsidRPr="0045679B" w:rsidRDefault="00FA6F65" w:rsidP="0045679B">
      <w:pPr>
        <w:ind w:right="355"/>
        <w:jc w:val="both"/>
        <w:rPr>
          <w:rFonts w:ascii="Arial" w:hAnsi="Arial" w:cs="Arial"/>
          <w:b/>
          <w:color w:val="000080"/>
          <w:sz w:val="28"/>
          <w:szCs w:val="28"/>
          <w:highlight w:val="yellow"/>
          <w:u w:val="single"/>
        </w:rPr>
      </w:pPr>
    </w:p>
    <w:p w:rsidR="004A4176" w:rsidRPr="0045679B" w:rsidRDefault="00DC0277" w:rsidP="0045679B">
      <w:pPr>
        <w:ind w:right="355"/>
        <w:jc w:val="both"/>
        <w:rPr>
          <w:rFonts w:ascii="Arial" w:hAnsi="Arial" w:cs="Arial"/>
          <w:b/>
          <w:color w:val="000080"/>
          <w:sz w:val="28"/>
          <w:szCs w:val="28"/>
          <w:highlight w:val="yellow"/>
          <w:u w:val="single"/>
        </w:rPr>
      </w:pPr>
      <w:r w:rsidRPr="0045679B">
        <w:rPr>
          <w:rFonts w:ascii="Arial" w:hAnsi="Arial" w:cs="Arial"/>
          <w:b/>
          <w:color w:val="000080"/>
          <w:sz w:val="28"/>
          <w:szCs w:val="28"/>
          <w:highlight w:val="yellow"/>
          <w:u w:val="single"/>
        </w:rPr>
        <w:br w:type="page"/>
      </w:r>
    </w:p>
    <w:p w:rsidR="004A4176" w:rsidRPr="0045679B" w:rsidRDefault="004A4176" w:rsidP="0045679B">
      <w:pPr>
        <w:ind w:right="355"/>
        <w:jc w:val="both"/>
        <w:rPr>
          <w:rFonts w:ascii="Arial" w:hAnsi="Arial" w:cs="Arial"/>
          <w:b/>
          <w:noProof/>
          <w:color w:val="000080"/>
          <w:w w:val="200"/>
          <w:sz w:val="28"/>
          <w:szCs w:val="28"/>
        </w:rPr>
      </w:pPr>
      <w:r w:rsidRPr="0045679B">
        <w:rPr>
          <w:rFonts w:ascii="Arial" w:hAnsi="Arial" w:cs="Arial"/>
          <w:b/>
          <w:color w:val="000080"/>
          <w:sz w:val="28"/>
          <w:szCs w:val="28"/>
          <w:highlight w:val="yellow"/>
          <w:u w:val="single"/>
        </w:rPr>
        <w:t>6.  CUVINTE CHEIE / GLOSAR</w:t>
      </w:r>
    </w:p>
    <w:p w:rsidR="004A4176" w:rsidRPr="0045679B" w:rsidRDefault="004A4176" w:rsidP="0045679B">
      <w:pPr>
        <w:ind w:left="360" w:right="355"/>
        <w:jc w:val="both"/>
        <w:rPr>
          <w:rFonts w:ascii="Arial" w:hAnsi="Arial" w:cs="Arial"/>
          <w:b/>
          <w:color w:val="000080"/>
          <w:sz w:val="22"/>
          <w:szCs w:val="22"/>
        </w:rPr>
      </w:pPr>
    </w:p>
    <w:p w:rsidR="004A4176" w:rsidRPr="0045679B" w:rsidRDefault="004A4176" w:rsidP="0045679B">
      <w:pPr>
        <w:ind w:right="355"/>
        <w:jc w:val="both"/>
        <w:rPr>
          <w:rFonts w:ascii="Arial" w:hAnsi="Arial" w:cs="Arial"/>
          <w:sz w:val="22"/>
          <w:szCs w:val="22"/>
        </w:rPr>
      </w:pPr>
    </w:p>
    <w:p w:rsidR="004A4176" w:rsidRPr="0045679B" w:rsidRDefault="004A4176" w:rsidP="0045679B">
      <w:pPr>
        <w:numPr>
          <w:ilvl w:val="0"/>
          <w:numId w:val="25"/>
        </w:numPr>
        <w:ind w:right="355"/>
        <w:jc w:val="both"/>
        <w:rPr>
          <w:rFonts w:ascii="Arial" w:hAnsi="Arial" w:cs="Arial"/>
          <w:sz w:val="22"/>
          <w:szCs w:val="22"/>
        </w:rPr>
      </w:pPr>
      <w:r w:rsidRPr="0045679B">
        <w:rPr>
          <w:rFonts w:ascii="Arial" w:hAnsi="Arial" w:cs="Arial"/>
          <w:color w:val="0000FF"/>
          <w:sz w:val="22"/>
          <w:szCs w:val="22"/>
        </w:rPr>
        <w:t>Absorbere</w:t>
      </w:r>
      <w:r w:rsidRPr="0045679B">
        <w:rPr>
          <w:rFonts w:ascii="Arial" w:hAnsi="Arial" w:cs="Arial"/>
          <w:color w:val="000080"/>
          <w:sz w:val="22"/>
          <w:szCs w:val="22"/>
        </w:rPr>
        <w:t xml:space="preserve"> </w:t>
      </w:r>
      <w:r w:rsidRPr="0045679B">
        <w:rPr>
          <w:rFonts w:ascii="Arial" w:hAnsi="Arial" w:cs="Arial"/>
          <w:sz w:val="22"/>
          <w:szCs w:val="22"/>
        </w:rPr>
        <w:t xml:space="preserve">– aparate sau utilaje pentru absorbţie </w:t>
      </w:r>
    </w:p>
    <w:p w:rsidR="004A4176" w:rsidRPr="0045679B" w:rsidRDefault="004A4176" w:rsidP="0045679B">
      <w:pPr>
        <w:numPr>
          <w:ilvl w:val="0"/>
          <w:numId w:val="25"/>
        </w:numPr>
        <w:ind w:right="355"/>
        <w:jc w:val="both"/>
        <w:rPr>
          <w:rFonts w:ascii="Arial" w:hAnsi="Arial" w:cs="Arial"/>
          <w:sz w:val="22"/>
          <w:szCs w:val="22"/>
        </w:rPr>
      </w:pPr>
      <w:r w:rsidRPr="0045679B">
        <w:rPr>
          <w:rFonts w:ascii="Arial" w:hAnsi="Arial" w:cs="Arial"/>
          <w:color w:val="0000FF"/>
          <w:sz w:val="22"/>
          <w:szCs w:val="22"/>
        </w:rPr>
        <w:t xml:space="preserve">Absorbţie </w:t>
      </w:r>
      <w:r w:rsidRPr="0045679B">
        <w:rPr>
          <w:rFonts w:ascii="Arial" w:hAnsi="Arial" w:cs="Arial"/>
          <w:sz w:val="22"/>
          <w:szCs w:val="22"/>
        </w:rPr>
        <w:t>– este operaţia prin care unul sau mai mulţi componenţi ai unui amestec gazos se separă prin dizolvare într-un lichid</w:t>
      </w:r>
    </w:p>
    <w:p w:rsidR="004A4176" w:rsidRPr="0045679B" w:rsidRDefault="004A4176" w:rsidP="0045679B">
      <w:pPr>
        <w:numPr>
          <w:ilvl w:val="0"/>
          <w:numId w:val="22"/>
        </w:numPr>
        <w:ind w:right="355"/>
        <w:jc w:val="both"/>
        <w:rPr>
          <w:rFonts w:ascii="Arial" w:hAnsi="Arial" w:cs="Arial"/>
          <w:sz w:val="22"/>
          <w:szCs w:val="22"/>
        </w:rPr>
      </w:pPr>
      <w:r w:rsidRPr="0045679B">
        <w:rPr>
          <w:rFonts w:ascii="Arial" w:hAnsi="Arial" w:cs="Arial"/>
          <w:color w:val="0000FF"/>
          <w:sz w:val="22"/>
          <w:szCs w:val="22"/>
        </w:rPr>
        <w:t>Adsorbţie</w:t>
      </w:r>
      <w:r w:rsidRPr="0045679B">
        <w:rPr>
          <w:rFonts w:ascii="Arial" w:hAnsi="Arial" w:cs="Arial"/>
          <w:color w:val="000080"/>
          <w:sz w:val="22"/>
          <w:szCs w:val="22"/>
        </w:rPr>
        <w:t xml:space="preserve"> </w:t>
      </w:r>
      <w:r w:rsidRPr="0045679B">
        <w:rPr>
          <w:rFonts w:ascii="Arial" w:hAnsi="Arial" w:cs="Arial"/>
          <w:sz w:val="22"/>
          <w:szCs w:val="22"/>
        </w:rPr>
        <w:t xml:space="preserve">–procesul prin care un material solid ( adsorbent ) reţine pe suprafaţa sa substanţe solide, lichide sau gazoase ( adsorbiţi) </w:t>
      </w:r>
    </w:p>
    <w:p w:rsidR="004A4176" w:rsidRPr="0045679B" w:rsidRDefault="004A4176" w:rsidP="0045679B">
      <w:pPr>
        <w:numPr>
          <w:ilvl w:val="0"/>
          <w:numId w:val="22"/>
        </w:numPr>
        <w:ind w:right="355"/>
        <w:jc w:val="both"/>
        <w:rPr>
          <w:rFonts w:ascii="Arial" w:hAnsi="Arial" w:cs="Arial"/>
          <w:sz w:val="22"/>
          <w:szCs w:val="22"/>
        </w:rPr>
      </w:pPr>
      <w:r w:rsidRPr="0045679B">
        <w:rPr>
          <w:rFonts w:ascii="Arial" w:hAnsi="Arial" w:cs="Arial"/>
          <w:color w:val="0000FF"/>
          <w:sz w:val="22"/>
          <w:szCs w:val="22"/>
        </w:rPr>
        <w:t>Coloane de absorbţie</w:t>
      </w:r>
      <w:r w:rsidRPr="0045679B">
        <w:rPr>
          <w:rFonts w:ascii="Arial" w:hAnsi="Arial" w:cs="Arial"/>
          <w:color w:val="000080"/>
          <w:sz w:val="22"/>
          <w:szCs w:val="22"/>
        </w:rPr>
        <w:t xml:space="preserve"> </w:t>
      </w:r>
      <w:r w:rsidRPr="0045679B">
        <w:rPr>
          <w:rFonts w:ascii="Arial" w:hAnsi="Arial" w:cs="Arial"/>
          <w:sz w:val="22"/>
          <w:szCs w:val="22"/>
        </w:rPr>
        <w:t>– utilaje statice, de construcţie specială caracterizate prin înălţime mare în raport cu diametrul, în care se realizează operaţia de absorbţie; pot fi  coloane cu talere sau cu umplutură</w:t>
      </w:r>
    </w:p>
    <w:p w:rsidR="004A4176" w:rsidRPr="0045679B" w:rsidRDefault="004A4176" w:rsidP="0045679B">
      <w:pPr>
        <w:numPr>
          <w:ilvl w:val="0"/>
          <w:numId w:val="22"/>
        </w:numPr>
        <w:ind w:right="355"/>
        <w:jc w:val="both"/>
        <w:rPr>
          <w:rFonts w:ascii="Arial" w:hAnsi="Arial" w:cs="Arial"/>
          <w:sz w:val="22"/>
          <w:szCs w:val="22"/>
        </w:rPr>
      </w:pPr>
      <w:r w:rsidRPr="0045679B">
        <w:rPr>
          <w:rFonts w:ascii="Arial" w:hAnsi="Arial" w:cs="Arial"/>
          <w:color w:val="0000FF"/>
          <w:sz w:val="22"/>
          <w:szCs w:val="22"/>
        </w:rPr>
        <w:t>Coloane de rectificare</w:t>
      </w:r>
      <w:r w:rsidRPr="0045679B">
        <w:rPr>
          <w:rFonts w:ascii="Arial" w:hAnsi="Arial" w:cs="Arial"/>
          <w:color w:val="800080"/>
          <w:sz w:val="22"/>
          <w:szCs w:val="22"/>
        </w:rPr>
        <w:t xml:space="preserve"> </w:t>
      </w:r>
      <w:r w:rsidRPr="0045679B">
        <w:rPr>
          <w:rFonts w:ascii="Arial" w:hAnsi="Arial" w:cs="Arial"/>
          <w:sz w:val="22"/>
          <w:szCs w:val="22"/>
        </w:rPr>
        <w:t>– utilaje statice, de construcţie specială caracterizate prin înălţime mare în raport cu diametrul, în care se realizează operaţia de rectificarea; pot fi  coloane cu talere sau cu umplutură</w:t>
      </w:r>
    </w:p>
    <w:p w:rsidR="004A4176" w:rsidRPr="0045679B" w:rsidRDefault="004A4176" w:rsidP="0045679B">
      <w:pPr>
        <w:numPr>
          <w:ilvl w:val="0"/>
          <w:numId w:val="22"/>
        </w:numPr>
        <w:ind w:right="355"/>
        <w:jc w:val="both"/>
        <w:rPr>
          <w:rFonts w:ascii="Arial" w:hAnsi="Arial" w:cs="Arial"/>
          <w:color w:val="000080"/>
          <w:sz w:val="22"/>
          <w:szCs w:val="22"/>
        </w:rPr>
      </w:pPr>
      <w:r w:rsidRPr="0045679B">
        <w:rPr>
          <w:rFonts w:ascii="Arial" w:hAnsi="Arial" w:cs="Arial"/>
          <w:color w:val="0000FF"/>
          <w:sz w:val="22"/>
          <w:szCs w:val="22"/>
        </w:rPr>
        <w:t>Chemosorbţie</w:t>
      </w:r>
      <w:r w:rsidRPr="0045679B">
        <w:rPr>
          <w:rFonts w:ascii="Arial" w:hAnsi="Arial" w:cs="Arial"/>
          <w:color w:val="800080"/>
          <w:sz w:val="22"/>
          <w:szCs w:val="22"/>
        </w:rPr>
        <w:t xml:space="preserve"> </w:t>
      </w:r>
      <w:r w:rsidRPr="0045679B">
        <w:rPr>
          <w:rFonts w:ascii="Arial" w:hAnsi="Arial" w:cs="Arial"/>
          <w:color w:val="000080"/>
          <w:sz w:val="22"/>
          <w:szCs w:val="22"/>
        </w:rPr>
        <w:t xml:space="preserve">– </w:t>
      </w:r>
      <w:r w:rsidRPr="0045679B">
        <w:rPr>
          <w:rFonts w:ascii="Arial" w:hAnsi="Arial" w:cs="Arial"/>
          <w:sz w:val="22"/>
          <w:szCs w:val="22"/>
        </w:rPr>
        <w:t>absorbţie însoţită de reacţie chimică</w:t>
      </w:r>
    </w:p>
    <w:p w:rsidR="004A4176" w:rsidRPr="0045679B" w:rsidRDefault="004A4176" w:rsidP="0045679B">
      <w:pPr>
        <w:numPr>
          <w:ilvl w:val="0"/>
          <w:numId w:val="22"/>
        </w:numPr>
        <w:ind w:right="355"/>
        <w:jc w:val="both"/>
        <w:rPr>
          <w:rFonts w:ascii="Arial" w:hAnsi="Arial" w:cs="Arial"/>
          <w:sz w:val="22"/>
          <w:szCs w:val="22"/>
        </w:rPr>
      </w:pPr>
      <w:r w:rsidRPr="0045679B">
        <w:rPr>
          <w:rFonts w:ascii="Arial" w:hAnsi="Arial" w:cs="Arial"/>
          <w:color w:val="0000FF"/>
          <w:sz w:val="22"/>
          <w:szCs w:val="22"/>
        </w:rPr>
        <w:t xml:space="preserve">Cristalizarea </w:t>
      </w:r>
      <w:r w:rsidRPr="0045679B">
        <w:rPr>
          <w:rFonts w:ascii="Arial" w:hAnsi="Arial" w:cs="Arial"/>
          <w:sz w:val="22"/>
          <w:szCs w:val="22"/>
        </w:rPr>
        <w:t>– operaţia de obţinere  a fazei  solide prin solidificarea topiturilor sau prin separarea acesteia din soluţia sa suprasaturată</w:t>
      </w:r>
    </w:p>
    <w:p w:rsidR="004A4176" w:rsidRPr="0045679B" w:rsidRDefault="004A4176" w:rsidP="0045679B">
      <w:pPr>
        <w:numPr>
          <w:ilvl w:val="0"/>
          <w:numId w:val="22"/>
        </w:numPr>
        <w:ind w:right="355"/>
        <w:jc w:val="both"/>
        <w:rPr>
          <w:rFonts w:ascii="Arial" w:hAnsi="Arial" w:cs="Arial"/>
          <w:color w:val="000080"/>
          <w:sz w:val="22"/>
          <w:szCs w:val="22"/>
        </w:rPr>
      </w:pPr>
      <w:r w:rsidRPr="0045679B">
        <w:rPr>
          <w:rFonts w:ascii="Arial" w:hAnsi="Arial" w:cs="Arial"/>
          <w:color w:val="0000FF"/>
          <w:sz w:val="22"/>
          <w:szCs w:val="22"/>
        </w:rPr>
        <w:t>Desorbţie</w:t>
      </w:r>
      <w:r w:rsidRPr="0045679B">
        <w:rPr>
          <w:rFonts w:ascii="Arial" w:hAnsi="Arial" w:cs="Arial"/>
          <w:color w:val="800080"/>
          <w:sz w:val="22"/>
          <w:szCs w:val="22"/>
        </w:rPr>
        <w:t xml:space="preserve"> </w:t>
      </w:r>
      <w:r w:rsidRPr="0045679B">
        <w:rPr>
          <w:rFonts w:ascii="Arial" w:hAnsi="Arial" w:cs="Arial"/>
          <w:color w:val="000080"/>
          <w:sz w:val="22"/>
          <w:szCs w:val="22"/>
        </w:rPr>
        <w:t xml:space="preserve">– </w:t>
      </w:r>
      <w:r w:rsidRPr="0045679B">
        <w:rPr>
          <w:rFonts w:ascii="Arial" w:hAnsi="Arial" w:cs="Arial"/>
          <w:sz w:val="22"/>
          <w:szCs w:val="22"/>
        </w:rPr>
        <w:t>operaţie prin care un gaz dizolvat într-un lichid trece în fază gazoasă</w:t>
      </w:r>
    </w:p>
    <w:p w:rsidR="004A4176" w:rsidRPr="0045679B" w:rsidRDefault="004A4176" w:rsidP="0045679B">
      <w:pPr>
        <w:numPr>
          <w:ilvl w:val="0"/>
          <w:numId w:val="21"/>
        </w:numPr>
        <w:ind w:right="355"/>
        <w:jc w:val="both"/>
        <w:rPr>
          <w:rFonts w:ascii="Arial" w:hAnsi="Arial" w:cs="Arial"/>
          <w:color w:val="000080"/>
          <w:sz w:val="22"/>
          <w:szCs w:val="22"/>
        </w:rPr>
      </w:pPr>
      <w:r w:rsidRPr="0045679B">
        <w:rPr>
          <w:rFonts w:ascii="Arial" w:hAnsi="Arial" w:cs="Arial"/>
          <w:color w:val="0000FF"/>
          <w:sz w:val="22"/>
          <w:szCs w:val="22"/>
        </w:rPr>
        <w:t>Difuziune</w:t>
      </w:r>
      <w:r w:rsidRPr="0045679B">
        <w:rPr>
          <w:rFonts w:ascii="Arial" w:hAnsi="Arial" w:cs="Arial"/>
          <w:color w:val="000080"/>
          <w:sz w:val="22"/>
          <w:szCs w:val="22"/>
        </w:rPr>
        <w:t xml:space="preserve"> </w:t>
      </w:r>
      <w:r w:rsidRPr="0045679B">
        <w:rPr>
          <w:rFonts w:ascii="Arial" w:hAnsi="Arial" w:cs="Arial"/>
          <w:sz w:val="22"/>
          <w:szCs w:val="22"/>
        </w:rPr>
        <w:t>– deplasarea moleculară a componentelor unui amestec</w:t>
      </w:r>
    </w:p>
    <w:p w:rsidR="004A4176" w:rsidRPr="0045679B" w:rsidRDefault="004A4176" w:rsidP="0045679B">
      <w:pPr>
        <w:numPr>
          <w:ilvl w:val="0"/>
          <w:numId w:val="21"/>
        </w:numPr>
        <w:ind w:right="355"/>
        <w:jc w:val="both"/>
        <w:rPr>
          <w:rFonts w:ascii="Arial" w:hAnsi="Arial" w:cs="Arial"/>
          <w:color w:val="000080"/>
          <w:sz w:val="22"/>
          <w:szCs w:val="22"/>
        </w:rPr>
      </w:pPr>
      <w:r w:rsidRPr="0045679B">
        <w:rPr>
          <w:rFonts w:ascii="Arial" w:hAnsi="Arial" w:cs="Arial"/>
          <w:color w:val="0000FF"/>
          <w:sz w:val="22"/>
          <w:szCs w:val="22"/>
        </w:rPr>
        <w:t>Distilare</w:t>
      </w:r>
      <w:r w:rsidRPr="0045679B">
        <w:rPr>
          <w:rFonts w:ascii="Arial" w:hAnsi="Arial" w:cs="Arial"/>
          <w:color w:val="000080"/>
          <w:sz w:val="22"/>
          <w:szCs w:val="22"/>
        </w:rPr>
        <w:t xml:space="preserve"> </w:t>
      </w:r>
      <w:r w:rsidRPr="0045679B">
        <w:rPr>
          <w:rFonts w:ascii="Arial" w:hAnsi="Arial" w:cs="Arial"/>
          <w:sz w:val="22"/>
          <w:szCs w:val="22"/>
        </w:rPr>
        <w:t>– operaţia de separare a componenţilor unui amestec omogen de lichide, pe baza diferenţei de volatilitate (diferenţa dintre temperaturile de fierbere) a componenţilor</w:t>
      </w:r>
    </w:p>
    <w:p w:rsidR="004A4176" w:rsidRPr="0045679B" w:rsidRDefault="004A4176" w:rsidP="0045679B">
      <w:pPr>
        <w:numPr>
          <w:ilvl w:val="0"/>
          <w:numId w:val="21"/>
        </w:numPr>
        <w:ind w:right="355"/>
        <w:jc w:val="both"/>
        <w:rPr>
          <w:rFonts w:ascii="Arial" w:hAnsi="Arial" w:cs="Arial"/>
          <w:color w:val="000080"/>
          <w:sz w:val="22"/>
          <w:szCs w:val="22"/>
        </w:rPr>
      </w:pPr>
      <w:r w:rsidRPr="0045679B">
        <w:rPr>
          <w:rFonts w:ascii="Arial" w:hAnsi="Arial" w:cs="Arial"/>
          <w:color w:val="0000FF"/>
          <w:sz w:val="22"/>
          <w:szCs w:val="22"/>
        </w:rPr>
        <w:t>Extract</w:t>
      </w:r>
      <w:r w:rsidRPr="0045679B">
        <w:rPr>
          <w:rFonts w:ascii="Arial" w:hAnsi="Arial" w:cs="Arial"/>
          <w:color w:val="800080"/>
          <w:sz w:val="22"/>
          <w:szCs w:val="22"/>
        </w:rPr>
        <w:t xml:space="preserve"> </w:t>
      </w:r>
      <w:r w:rsidRPr="0045679B">
        <w:rPr>
          <w:rFonts w:ascii="Arial" w:hAnsi="Arial" w:cs="Arial"/>
          <w:sz w:val="22"/>
          <w:szCs w:val="22"/>
        </w:rPr>
        <w:t>– produsul extracţiei, format din componentul solubil şi solvent</w:t>
      </w:r>
    </w:p>
    <w:p w:rsidR="004A4176" w:rsidRPr="0045679B" w:rsidRDefault="004A4176" w:rsidP="0045679B">
      <w:pPr>
        <w:numPr>
          <w:ilvl w:val="0"/>
          <w:numId w:val="26"/>
        </w:numPr>
        <w:ind w:right="355"/>
        <w:jc w:val="both"/>
        <w:rPr>
          <w:rFonts w:ascii="Arial" w:hAnsi="Arial" w:cs="Arial"/>
          <w:color w:val="000080"/>
          <w:sz w:val="22"/>
          <w:szCs w:val="22"/>
        </w:rPr>
      </w:pPr>
      <w:r w:rsidRPr="0045679B">
        <w:rPr>
          <w:rFonts w:ascii="Arial" w:hAnsi="Arial" w:cs="Arial"/>
          <w:color w:val="0000FF"/>
          <w:sz w:val="22"/>
          <w:szCs w:val="22"/>
        </w:rPr>
        <w:t>Extractor</w:t>
      </w:r>
      <w:r w:rsidRPr="0045679B">
        <w:rPr>
          <w:rFonts w:ascii="Arial" w:hAnsi="Arial" w:cs="Arial"/>
          <w:color w:val="800080"/>
          <w:sz w:val="22"/>
          <w:szCs w:val="22"/>
        </w:rPr>
        <w:t xml:space="preserve"> </w:t>
      </w:r>
      <w:r w:rsidRPr="0045679B">
        <w:rPr>
          <w:rFonts w:ascii="Arial" w:hAnsi="Arial" w:cs="Arial"/>
          <w:sz w:val="22"/>
          <w:szCs w:val="22"/>
        </w:rPr>
        <w:t>– utilaj pentru realizarea operaţiei de extracţie lichid – lichid sau a operaţiei de extracţie solid – lichid.</w:t>
      </w:r>
    </w:p>
    <w:p w:rsidR="004A4176" w:rsidRPr="0045679B" w:rsidRDefault="004A4176" w:rsidP="0045679B">
      <w:pPr>
        <w:numPr>
          <w:ilvl w:val="0"/>
          <w:numId w:val="24"/>
        </w:numPr>
        <w:ind w:right="355"/>
        <w:jc w:val="both"/>
        <w:rPr>
          <w:rFonts w:ascii="Arial" w:hAnsi="Arial" w:cs="Arial"/>
          <w:sz w:val="22"/>
          <w:szCs w:val="22"/>
        </w:rPr>
      </w:pPr>
      <w:r w:rsidRPr="0045679B">
        <w:rPr>
          <w:rFonts w:ascii="Arial" w:hAnsi="Arial" w:cs="Arial"/>
          <w:color w:val="0000FF"/>
          <w:sz w:val="22"/>
          <w:szCs w:val="22"/>
        </w:rPr>
        <w:t>Extracţie</w:t>
      </w:r>
      <w:r w:rsidRPr="0045679B">
        <w:rPr>
          <w:rFonts w:ascii="Arial" w:hAnsi="Arial" w:cs="Arial"/>
          <w:color w:val="000080"/>
          <w:sz w:val="22"/>
          <w:szCs w:val="22"/>
        </w:rPr>
        <w:t xml:space="preserve"> </w:t>
      </w:r>
      <w:r w:rsidRPr="0045679B">
        <w:rPr>
          <w:rFonts w:ascii="Arial" w:hAnsi="Arial" w:cs="Arial"/>
          <w:sz w:val="22"/>
          <w:szCs w:val="22"/>
        </w:rPr>
        <w:t xml:space="preserve">– operaţia de separare totală sau parţială a amestec de substanţe care au solubilităţi diferite, în acelaşi dizolvant sau dizolvanţi diferiţi </w:t>
      </w:r>
    </w:p>
    <w:p w:rsidR="004A4176" w:rsidRPr="0045679B" w:rsidRDefault="004A4176" w:rsidP="0045679B">
      <w:pPr>
        <w:numPr>
          <w:ilvl w:val="0"/>
          <w:numId w:val="24"/>
        </w:numPr>
        <w:ind w:right="355"/>
        <w:jc w:val="both"/>
        <w:rPr>
          <w:rFonts w:ascii="Arial" w:hAnsi="Arial" w:cs="Arial"/>
          <w:bCs/>
          <w:color w:val="000000"/>
          <w:sz w:val="22"/>
          <w:szCs w:val="22"/>
        </w:rPr>
      </w:pPr>
      <w:r w:rsidRPr="0045679B">
        <w:rPr>
          <w:rFonts w:ascii="Arial" w:hAnsi="Arial" w:cs="Arial"/>
          <w:color w:val="0000FF"/>
          <w:sz w:val="22"/>
          <w:szCs w:val="22"/>
        </w:rPr>
        <w:t>Faza uşoară</w:t>
      </w:r>
      <w:r w:rsidRPr="0045679B">
        <w:rPr>
          <w:rFonts w:ascii="Arial" w:hAnsi="Arial" w:cs="Arial"/>
          <w:color w:val="000080"/>
          <w:sz w:val="22"/>
          <w:szCs w:val="22"/>
        </w:rPr>
        <w:t xml:space="preserve"> </w:t>
      </w:r>
      <w:r w:rsidRPr="0045679B">
        <w:rPr>
          <w:rFonts w:ascii="Arial" w:hAnsi="Arial" w:cs="Arial"/>
          <w:sz w:val="22"/>
          <w:szCs w:val="22"/>
        </w:rPr>
        <w:t xml:space="preserve">– componenta uşor volatilă, care are temperatura de fierbere mai mică </w:t>
      </w:r>
      <w:r w:rsidRPr="0045679B">
        <w:rPr>
          <w:rFonts w:ascii="Arial" w:hAnsi="Arial" w:cs="Arial"/>
          <w:bCs/>
          <w:color w:val="000000"/>
          <w:sz w:val="22"/>
          <w:szCs w:val="22"/>
        </w:rPr>
        <w:t>(distilatul)</w:t>
      </w:r>
    </w:p>
    <w:p w:rsidR="004A4176" w:rsidRPr="0045679B" w:rsidRDefault="004A4176" w:rsidP="0045679B">
      <w:pPr>
        <w:numPr>
          <w:ilvl w:val="0"/>
          <w:numId w:val="24"/>
        </w:numPr>
        <w:ind w:right="355"/>
        <w:jc w:val="both"/>
        <w:rPr>
          <w:rFonts w:ascii="Arial" w:hAnsi="Arial" w:cs="Arial"/>
          <w:bCs/>
          <w:color w:val="000000"/>
          <w:sz w:val="22"/>
          <w:szCs w:val="22"/>
        </w:rPr>
      </w:pPr>
      <w:r w:rsidRPr="0045679B">
        <w:rPr>
          <w:rFonts w:ascii="Arial" w:hAnsi="Arial" w:cs="Arial"/>
          <w:color w:val="0000FF"/>
          <w:sz w:val="22"/>
          <w:szCs w:val="22"/>
        </w:rPr>
        <w:t>Faza grea</w:t>
      </w:r>
      <w:r w:rsidRPr="0045679B">
        <w:rPr>
          <w:rFonts w:ascii="Arial" w:hAnsi="Arial" w:cs="Arial"/>
          <w:color w:val="000080"/>
          <w:sz w:val="22"/>
          <w:szCs w:val="22"/>
        </w:rPr>
        <w:t xml:space="preserve"> </w:t>
      </w:r>
      <w:r w:rsidRPr="0045679B">
        <w:rPr>
          <w:rFonts w:ascii="Arial" w:hAnsi="Arial" w:cs="Arial"/>
          <w:sz w:val="22"/>
          <w:szCs w:val="22"/>
        </w:rPr>
        <w:t xml:space="preserve">– componenta greu volatilă, care are temperatura de fierbere mai mare </w:t>
      </w:r>
      <w:r w:rsidRPr="0045679B">
        <w:rPr>
          <w:rFonts w:ascii="Arial" w:hAnsi="Arial" w:cs="Arial"/>
          <w:bCs/>
          <w:color w:val="000000"/>
          <w:sz w:val="22"/>
          <w:szCs w:val="22"/>
        </w:rPr>
        <w:t>(reziduul de blaz)</w:t>
      </w:r>
    </w:p>
    <w:p w:rsidR="004A4176" w:rsidRPr="0045679B" w:rsidRDefault="004A4176" w:rsidP="0045679B">
      <w:pPr>
        <w:numPr>
          <w:ilvl w:val="0"/>
          <w:numId w:val="23"/>
        </w:numPr>
        <w:ind w:right="355"/>
        <w:jc w:val="both"/>
        <w:rPr>
          <w:rFonts w:ascii="Arial" w:hAnsi="Arial" w:cs="Arial"/>
          <w:bCs/>
          <w:color w:val="000000"/>
          <w:sz w:val="22"/>
          <w:szCs w:val="22"/>
        </w:rPr>
      </w:pPr>
      <w:r w:rsidRPr="0045679B">
        <w:rPr>
          <w:rFonts w:ascii="Arial" w:hAnsi="Arial" w:cs="Arial"/>
          <w:color w:val="0000FF"/>
          <w:sz w:val="22"/>
          <w:szCs w:val="22"/>
        </w:rPr>
        <w:t xml:space="preserve">Rectificare </w:t>
      </w:r>
      <w:r w:rsidRPr="0045679B">
        <w:rPr>
          <w:rFonts w:ascii="Arial" w:hAnsi="Arial" w:cs="Arial"/>
          <w:color w:val="000080"/>
          <w:sz w:val="22"/>
          <w:szCs w:val="22"/>
        </w:rPr>
        <w:t xml:space="preserve">– </w:t>
      </w:r>
      <w:r w:rsidRPr="0045679B">
        <w:rPr>
          <w:rFonts w:ascii="Arial" w:hAnsi="Arial" w:cs="Arial"/>
          <w:sz w:val="22"/>
          <w:szCs w:val="22"/>
        </w:rPr>
        <w:t>o succesiune de distilări şi condensări repetate</w:t>
      </w:r>
      <w:r w:rsidRPr="0045679B">
        <w:rPr>
          <w:rFonts w:ascii="Arial" w:hAnsi="Arial" w:cs="Arial"/>
          <w:color w:val="000080"/>
          <w:sz w:val="22"/>
          <w:szCs w:val="22"/>
        </w:rPr>
        <w:t xml:space="preserve"> </w:t>
      </w:r>
    </w:p>
    <w:p w:rsidR="004A4176" w:rsidRPr="0045679B" w:rsidRDefault="004A4176" w:rsidP="0045679B">
      <w:pPr>
        <w:numPr>
          <w:ilvl w:val="0"/>
          <w:numId w:val="23"/>
        </w:numPr>
        <w:ind w:right="355"/>
        <w:jc w:val="both"/>
        <w:rPr>
          <w:rFonts w:ascii="Arial" w:hAnsi="Arial" w:cs="Arial"/>
          <w:color w:val="000080"/>
          <w:sz w:val="22"/>
          <w:szCs w:val="22"/>
        </w:rPr>
      </w:pPr>
      <w:r w:rsidRPr="0045679B">
        <w:rPr>
          <w:rFonts w:ascii="Arial" w:hAnsi="Arial" w:cs="Arial"/>
          <w:color w:val="0000FF"/>
          <w:sz w:val="22"/>
          <w:szCs w:val="22"/>
        </w:rPr>
        <w:t>Reflux</w:t>
      </w:r>
      <w:r w:rsidRPr="0045679B">
        <w:rPr>
          <w:rFonts w:ascii="Arial" w:hAnsi="Arial" w:cs="Arial"/>
          <w:color w:val="000080"/>
          <w:sz w:val="22"/>
          <w:szCs w:val="22"/>
        </w:rPr>
        <w:t xml:space="preserve"> </w:t>
      </w:r>
      <w:r w:rsidRPr="0045679B">
        <w:rPr>
          <w:rFonts w:ascii="Arial" w:hAnsi="Arial" w:cs="Arial"/>
          <w:sz w:val="22"/>
          <w:szCs w:val="22"/>
        </w:rPr>
        <w:t>– cantitatea de distilat care se reintroduce la partea superioară a coloanei de rectificare pentru condensarea componenţilor grei din faza de vapori.</w:t>
      </w:r>
    </w:p>
    <w:p w:rsidR="004A4176" w:rsidRPr="0045679B" w:rsidRDefault="004A4176" w:rsidP="0045679B">
      <w:pPr>
        <w:numPr>
          <w:ilvl w:val="0"/>
          <w:numId w:val="23"/>
        </w:numPr>
        <w:ind w:right="355"/>
        <w:jc w:val="both"/>
        <w:rPr>
          <w:rFonts w:ascii="Arial" w:hAnsi="Arial" w:cs="Arial"/>
          <w:sz w:val="22"/>
          <w:szCs w:val="22"/>
        </w:rPr>
      </w:pPr>
      <w:r w:rsidRPr="0045679B">
        <w:rPr>
          <w:rFonts w:ascii="Arial" w:hAnsi="Arial" w:cs="Arial"/>
          <w:color w:val="0000FF"/>
          <w:sz w:val="22"/>
          <w:szCs w:val="22"/>
        </w:rPr>
        <w:t>Sublimare</w:t>
      </w:r>
      <w:r w:rsidRPr="0045679B">
        <w:rPr>
          <w:rFonts w:ascii="Arial" w:hAnsi="Arial" w:cs="Arial"/>
          <w:color w:val="800080"/>
          <w:sz w:val="22"/>
          <w:szCs w:val="22"/>
        </w:rPr>
        <w:t xml:space="preserve"> </w:t>
      </w:r>
      <w:r w:rsidRPr="0045679B">
        <w:rPr>
          <w:rFonts w:ascii="Arial" w:hAnsi="Arial" w:cs="Arial"/>
          <w:color w:val="000080"/>
          <w:sz w:val="22"/>
          <w:szCs w:val="22"/>
        </w:rPr>
        <w:t xml:space="preserve">– </w:t>
      </w:r>
      <w:r w:rsidRPr="0045679B">
        <w:rPr>
          <w:rFonts w:ascii="Arial" w:hAnsi="Arial" w:cs="Arial"/>
          <w:sz w:val="22"/>
          <w:szCs w:val="22"/>
        </w:rPr>
        <w:t>operaţie de trecere directă a unei substanţe din stare solidă în stare de vapori</w:t>
      </w:r>
    </w:p>
    <w:p w:rsidR="004A4176" w:rsidRPr="0045679B" w:rsidRDefault="004A4176" w:rsidP="0045679B">
      <w:pPr>
        <w:numPr>
          <w:ilvl w:val="0"/>
          <w:numId w:val="23"/>
        </w:numPr>
        <w:ind w:right="355"/>
        <w:jc w:val="both"/>
        <w:rPr>
          <w:rFonts w:ascii="Arial" w:hAnsi="Arial" w:cs="Arial"/>
          <w:color w:val="000080"/>
          <w:sz w:val="22"/>
          <w:szCs w:val="22"/>
        </w:rPr>
      </w:pPr>
      <w:r w:rsidRPr="0045679B">
        <w:rPr>
          <w:rFonts w:ascii="Arial" w:hAnsi="Arial" w:cs="Arial"/>
          <w:color w:val="0000FF"/>
          <w:sz w:val="22"/>
          <w:szCs w:val="22"/>
        </w:rPr>
        <w:t>Taler</w:t>
      </w:r>
      <w:r w:rsidRPr="0045679B">
        <w:rPr>
          <w:rFonts w:ascii="Arial" w:hAnsi="Arial" w:cs="Arial"/>
          <w:color w:val="000080"/>
          <w:sz w:val="22"/>
          <w:szCs w:val="22"/>
        </w:rPr>
        <w:t xml:space="preserve"> </w:t>
      </w:r>
      <w:r w:rsidRPr="0045679B">
        <w:rPr>
          <w:rFonts w:ascii="Arial" w:hAnsi="Arial" w:cs="Arial"/>
          <w:sz w:val="22"/>
          <w:szCs w:val="22"/>
        </w:rPr>
        <w:t>– unitatea de contact dintre cele două faze (gaze sau vapori şi lichid)</w:t>
      </w:r>
    </w:p>
    <w:p w:rsidR="004A4176" w:rsidRPr="0045679B" w:rsidRDefault="004A4176" w:rsidP="0045679B">
      <w:pPr>
        <w:numPr>
          <w:ilvl w:val="0"/>
          <w:numId w:val="23"/>
        </w:numPr>
        <w:ind w:right="355"/>
        <w:jc w:val="both"/>
        <w:rPr>
          <w:rFonts w:ascii="Arial" w:hAnsi="Arial" w:cs="Arial"/>
          <w:sz w:val="22"/>
          <w:szCs w:val="22"/>
        </w:rPr>
      </w:pPr>
      <w:r w:rsidRPr="0045679B">
        <w:rPr>
          <w:rFonts w:ascii="Arial" w:hAnsi="Arial" w:cs="Arial"/>
          <w:color w:val="0000FF"/>
          <w:sz w:val="22"/>
          <w:szCs w:val="22"/>
        </w:rPr>
        <w:t>Umplutură</w:t>
      </w:r>
      <w:r w:rsidRPr="0045679B">
        <w:rPr>
          <w:rFonts w:ascii="Arial" w:hAnsi="Arial" w:cs="Arial"/>
          <w:color w:val="800080"/>
          <w:sz w:val="22"/>
          <w:szCs w:val="22"/>
        </w:rPr>
        <w:t xml:space="preserve"> </w:t>
      </w:r>
      <w:r w:rsidRPr="0045679B">
        <w:rPr>
          <w:rFonts w:ascii="Arial" w:hAnsi="Arial" w:cs="Arial"/>
          <w:sz w:val="22"/>
          <w:szCs w:val="22"/>
        </w:rPr>
        <w:t>– corpuri de umplere cu suprafaţă specifică mare; are rolul de a mări suprafaţa de contact dintre cele două faze.</w:t>
      </w:r>
    </w:p>
    <w:p w:rsidR="004A4176" w:rsidRPr="0045679B" w:rsidRDefault="004A4176" w:rsidP="0045679B">
      <w:pPr>
        <w:numPr>
          <w:ilvl w:val="0"/>
          <w:numId w:val="23"/>
        </w:numPr>
        <w:ind w:right="355"/>
        <w:jc w:val="both"/>
        <w:rPr>
          <w:rFonts w:ascii="Arial" w:hAnsi="Arial" w:cs="Arial"/>
          <w:sz w:val="22"/>
          <w:szCs w:val="22"/>
        </w:rPr>
      </w:pPr>
      <w:r w:rsidRPr="0045679B">
        <w:rPr>
          <w:rFonts w:ascii="Arial" w:hAnsi="Arial" w:cs="Arial"/>
          <w:color w:val="0000FF"/>
          <w:sz w:val="22"/>
          <w:szCs w:val="22"/>
        </w:rPr>
        <w:t>Uscare</w:t>
      </w:r>
      <w:r w:rsidRPr="0045679B">
        <w:rPr>
          <w:rFonts w:ascii="Arial" w:hAnsi="Arial" w:cs="Arial"/>
          <w:color w:val="800080"/>
          <w:sz w:val="22"/>
          <w:szCs w:val="22"/>
        </w:rPr>
        <w:t xml:space="preserve"> </w:t>
      </w:r>
      <w:r w:rsidRPr="0045679B">
        <w:rPr>
          <w:rFonts w:ascii="Arial" w:hAnsi="Arial" w:cs="Arial"/>
          <w:sz w:val="22"/>
          <w:szCs w:val="22"/>
        </w:rPr>
        <w:t>– operaţie unitară de îndepărtare a umidităţii din materialele solide sau lichide</w:t>
      </w:r>
    </w:p>
    <w:p w:rsidR="004A4176" w:rsidRPr="0045679B" w:rsidRDefault="004A4176" w:rsidP="0045679B">
      <w:pPr>
        <w:numPr>
          <w:ilvl w:val="0"/>
          <w:numId w:val="23"/>
        </w:numPr>
        <w:ind w:right="355"/>
        <w:jc w:val="both"/>
        <w:rPr>
          <w:rFonts w:ascii="Arial" w:hAnsi="Arial" w:cs="Arial"/>
          <w:color w:val="000000"/>
          <w:sz w:val="22"/>
          <w:szCs w:val="22"/>
        </w:rPr>
      </w:pPr>
      <w:r w:rsidRPr="0045679B">
        <w:rPr>
          <w:rFonts w:ascii="Arial" w:hAnsi="Arial" w:cs="Arial"/>
          <w:color w:val="0000FF"/>
          <w:sz w:val="22"/>
          <w:szCs w:val="22"/>
        </w:rPr>
        <w:t>Uscare convectivă</w:t>
      </w:r>
      <w:r w:rsidRPr="0045679B">
        <w:rPr>
          <w:rFonts w:ascii="Arial" w:hAnsi="Arial" w:cs="Arial"/>
          <w:color w:val="000000"/>
          <w:sz w:val="22"/>
          <w:szCs w:val="22"/>
        </w:rPr>
        <w:t>- constă în contactul direct al unui agent de uscare cu materialul solid de uscat</w:t>
      </w:r>
    </w:p>
    <w:p w:rsidR="004A4176" w:rsidRPr="0045679B" w:rsidRDefault="004A4176" w:rsidP="0045679B">
      <w:pPr>
        <w:numPr>
          <w:ilvl w:val="0"/>
          <w:numId w:val="23"/>
        </w:numPr>
        <w:ind w:right="355"/>
        <w:jc w:val="both"/>
        <w:rPr>
          <w:rFonts w:ascii="Arial" w:hAnsi="Arial" w:cs="Arial"/>
          <w:color w:val="000000"/>
          <w:sz w:val="22"/>
          <w:szCs w:val="22"/>
        </w:rPr>
      </w:pPr>
      <w:r w:rsidRPr="0045679B">
        <w:rPr>
          <w:rFonts w:ascii="Arial" w:hAnsi="Arial" w:cs="Arial"/>
          <w:color w:val="0000FF"/>
          <w:sz w:val="22"/>
          <w:szCs w:val="22"/>
        </w:rPr>
        <w:t>Uscare prin contact</w:t>
      </w:r>
      <w:r w:rsidRPr="0045679B">
        <w:rPr>
          <w:rFonts w:ascii="Arial" w:hAnsi="Arial" w:cs="Arial"/>
          <w:color w:val="000000"/>
          <w:sz w:val="22"/>
          <w:szCs w:val="22"/>
        </w:rPr>
        <w:t xml:space="preserve"> – constă în încălzirea materialului solid de uscat prin intermediul unei suprafeţe de schimb de căldură </w:t>
      </w:r>
    </w:p>
    <w:p w:rsidR="004A4176" w:rsidRPr="0045679B" w:rsidRDefault="004A4176" w:rsidP="0045679B">
      <w:pPr>
        <w:numPr>
          <w:ilvl w:val="0"/>
          <w:numId w:val="23"/>
        </w:numPr>
        <w:ind w:right="355"/>
        <w:jc w:val="both"/>
        <w:rPr>
          <w:rFonts w:ascii="Arial" w:hAnsi="Arial" w:cs="Arial"/>
          <w:color w:val="000080"/>
          <w:sz w:val="22"/>
          <w:szCs w:val="22"/>
        </w:rPr>
      </w:pPr>
      <w:r w:rsidRPr="0045679B">
        <w:rPr>
          <w:rFonts w:ascii="Arial" w:hAnsi="Arial" w:cs="Arial"/>
          <w:color w:val="0000FF"/>
          <w:sz w:val="22"/>
          <w:szCs w:val="22"/>
        </w:rPr>
        <w:t>Volatilitatea</w:t>
      </w:r>
      <w:r w:rsidRPr="0045679B">
        <w:rPr>
          <w:rFonts w:ascii="Arial" w:hAnsi="Arial" w:cs="Arial"/>
          <w:color w:val="800080"/>
          <w:sz w:val="22"/>
          <w:szCs w:val="22"/>
        </w:rPr>
        <w:t xml:space="preserve"> </w:t>
      </w:r>
      <w:r w:rsidRPr="0045679B">
        <w:rPr>
          <w:rFonts w:ascii="Arial" w:hAnsi="Arial" w:cs="Arial"/>
          <w:sz w:val="22"/>
          <w:szCs w:val="22"/>
        </w:rPr>
        <w:t xml:space="preserve">– unui component dintr–un  amestec este raportul dintre presiunea parţială şi fracţia  molară  </w:t>
      </w:r>
    </w:p>
    <w:p w:rsidR="004A4176" w:rsidRPr="0045679B" w:rsidRDefault="004A4176" w:rsidP="0045679B">
      <w:pPr>
        <w:ind w:right="355"/>
        <w:jc w:val="both"/>
        <w:rPr>
          <w:rFonts w:ascii="Arial" w:hAnsi="Arial" w:cs="Arial"/>
          <w:color w:val="000080"/>
          <w:sz w:val="22"/>
          <w:szCs w:val="22"/>
        </w:rPr>
      </w:pPr>
    </w:p>
    <w:p w:rsidR="004A4176" w:rsidRPr="0045679B" w:rsidRDefault="004A4176" w:rsidP="0045679B">
      <w:pPr>
        <w:ind w:right="355"/>
        <w:jc w:val="both"/>
        <w:rPr>
          <w:rFonts w:ascii="Arial" w:hAnsi="Arial" w:cs="Arial"/>
          <w:color w:val="000080"/>
          <w:sz w:val="22"/>
          <w:szCs w:val="22"/>
        </w:rPr>
      </w:pPr>
    </w:p>
    <w:p w:rsidR="004A4176" w:rsidRPr="0045679B" w:rsidRDefault="004A4176" w:rsidP="0045679B">
      <w:pPr>
        <w:ind w:right="355"/>
        <w:jc w:val="both"/>
        <w:rPr>
          <w:rFonts w:ascii="Arial" w:hAnsi="Arial" w:cs="Arial"/>
          <w:color w:val="000080"/>
          <w:sz w:val="22"/>
          <w:szCs w:val="22"/>
        </w:rPr>
      </w:pPr>
      <w:r w:rsidRPr="0045679B">
        <w:rPr>
          <w:rFonts w:ascii="Arial" w:hAnsi="Arial" w:cs="Arial"/>
          <w:color w:val="800080"/>
          <w:sz w:val="22"/>
          <w:szCs w:val="22"/>
        </w:rPr>
        <w:t xml:space="preserve">                           </w:t>
      </w:r>
      <w:r w:rsidRPr="0045679B">
        <w:rPr>
          <w:rFonts w:ascii="Arial" w:hAnsi="Arial" w:cs="Arial"/>
          <w:color w:val="000080"/>
          <w:sz w:val="22"/>
          <w:szCs w:val="22"/>
        </w:rPr>
        <w:t>... poate fi continuat de fiecare elev şi pus în portofoliul personal !</w:t>
      </w:r>
    </w:p>
    <w:p w:rsidR="004A4176" w:rsidRPr="0045679B" w:rsidRDefault="004A4176" w:rsidP="0045679B">
      <w:pPr>
        <w:ind w:left="360" w:right="355"/>
        <w:jc w:val="both"/>
        <w:rPr>
          <w:rFonts w:ascii="Arial" w:hAnsi="Arial" w:cs="Arial"/>
          <w:b/>
          <w:color w:val="000080"/>
          <w:sz w:val="24"/>
          <w:szCs w:val="24"/>
        </w:rPr>
      </w:pPr>
    </w:p>
    <w:p w:rsidR="004A4176" w:rsidRPr="0045679B" w:rsidRDefault="00DC0277" w:rsidP="0045679B">
      <w:pPr>
        <w:ind w:right="355"/>
        <w:jc w:val="both"/>
        <w:rPr>
          <w:rFonts w:ascii="Arial" w:hAnsi="Arial" w:cs="Arial"/>
          <w:b/>
          <w:caps/>
          <w:noProof/>
          <w:color w:val="000080"/>
          <w:sz w:val="28"/>
          <w:szCs w:val="28"/>
          <w:u w:val="single"/>
        </w:rPr>
      </w:pPr>
      <w:r w:rsidRPr="0045679B">
        <w:rPr>
          <w:rFonts w:ascii="Arial" w:hAnsi="Arial" w:cs="Arial"/>
          <w:b/>
          <w:color w:val="0000FF"/>
          <w:sz w:val="22"/>
          <w:szCs w:val="22"/>
        </w:rPr>
        <w:br w:type="page"/>
      </w:r>
      <w:r w:rsidR="004A4176" w:rsidRPr="0045679B">
        <w:rPr>
          <w:rFonts w:ascii="Arial" w:hAnsi="Arial" w:cs="Arial"/>
          <w:b/>
          <w:caps/>
          <w:noProof/>
          <w:color w:val="000080"/>
          <w:sz w:val="28"/>
          <w:szCs w:val="28"/>
          <w:highlight w:val="yellow"/>
          <w:u w:val="single"/>
        </w:rPr>
        <w:t>7.   informatii pentru elevi</w:t>
      </w:r>
    </w:p>
    <w:p w:rsidR="004A4176" w:rsidRPr="0045679B" w:rsidRDefault="004A4176" w:rsidP="0045679B">
      <w:pPr>
        <w:ind w:right="355"/>
        <w:jc w:val="both"/>
        <w:rPr>
          <w:rFonts w:ascii="Arial" w:hAnsi="Arial" w:cs="Arial"/>
          <w:b/>
          <w:color w:val="000080"/>
          <w:sz w:val="22"/>
          <w:szCs w:val="22"/>
        </w:rPr>
      </w:pPr>
      <w:r w:rsidRPr="0045679B">
        <w:rPr>
          <w:rFonts w:ascii="Arial" w:hAnsi="Arial" w:cs="Arial"/>
          <w:b/>
          <w:color w:val="000080"/>
          <w:sz w:val="22"/>
          <w:szCs w:val="22"/>
        </w:rPr>
        <w:t xml:space="preserve">           </w:t>
      </w:r>
    </w:p>
    <w:p w:rsidR="004A4176" w:rsidRPr="0045679B" w:rsidRDefault="004A4176" w:rsidP="0045679B">
      <w:pPr>
        <w:ind w:right="355"/>
        <w:jc w:val="both"/>
        <w:rPr>
          <w:rFonts w:ascii="Arial" w:hAnsi="Arial" w:cs="Arial"/>
          <w:b/>
          <w:color w:val="000000"/>
          <w:sz w:val="22"/>
          <w:szCs w:val="22"/>
        </w:rPr>
      </w:pPr>
      <w:r w:rsidRPr="0045679B">
        <w:rPr>
          <w:rFonts w:ascii="Arial" w:hAnsi="Arial" w:cs="Arial"/>
          <w:b/>
          <w:color w:val="000000"/>
          <w:sz w:val="22"/>
          <w:szCs w:val="22"/>
        </w:rPr>
        <w:t xml:space="preserve">               </w:t>
      </w:r>
      <w:r w:rsidRPr="0045679B">
        <w:rPr>
          <w:rFonts w:ascii="Arial" w:hAnsi="Arial" w:cs="Arial"/>
          <w:color w:val="000000"/>
          <w:sz w:val="22"/>
          <w:szCs w:val="22"/>
        </w:rPr>
        <w:t xml:space="preserve"> În educaţia si formarea profesională, dezvoltarea abilităţilor şi competenţelor practice oferă cadrul pentru activitatea de învăţare. Întreaga activitate trebuie să se lege de dezvoltarea acelor abilităţi si competenţe. Acest auxiliar curricular conţine activităţi care să ajute elevul în atingerea competenţelor din unităţile de competenţă. Metodele active / interactive (a învăţa prin a face) prezentate în material , oferă multe avantaje. Elevul este mai implicat şi are oportunităţi de a dobândi experienţă practică prin practică. Această experienţă poate fi îmbogăţită mai mult în situaţii de grup, unde elevul poate învăţa şi poate modera învăţarea prin interacţiune cu colegii.</w:t>
      </w:r>
    </w:p>
    <w:p w:rsidR="004A4176" w:rsidRPr="0045679B" w:rsidRDefault="004A4176" w:rsidP="0045679B">
      <w:pPr>
        <w:ind w:left="360" w:right="355"/>
        <w:jc w:val="both"/>
        <w:rPr>
          <w:rFonts w:ascii="Arial" w:hAnsi="Arial" w:cs="Arial"/>
          <w:color w:val="000000"/>
          <w:sz w:val="22"/>
          <w:szCs w:val="22"/>
        </w:rPr>
      </w:pPr>
      <w:r w:rsidRPr="0045679B">
        <w:rPr>
          <w:rFonts w:ascii="Arial" w:hAnsi="Arial" w:cs="Arial"/>
          <w:color w:val="000000"/>
          <w:sz w:val="22"/>
          <w:szCs w:val="22"/>
        </w:rPr>
        <w:t xml:space="preserve">           Informaţiile sunt clar prezentate ,într-un limbaj simplu , şi explică :</w:t>
      </w:r>
    </w:p>
    <w:p w:rsidR="004A4176" w:rsidRPr="0045679B" w:rsidRDefault="004A4176" w:rsidP="0045679B">
      <w:pPr>
        <w:numPr>
          <w:ilvl w:val="0"/>
          <w:numId w:val="11"/>
        </w:numPr>
        <w:ind w:right="355"/>
        <w:jc w:val="both"/>
        <w:rPr>
          <w:rFonts w:ascii="Arial" w:hAnsi="Arial" w:cs="Arial"/>
          <w:color w:val="000000"/>
          <w:sz w:val="22"/>
          <w:szCs w:val="22"/>
        </w:rPr>
      </w:pPr>
      <w:r w:rsidRPr="0045679B">
        <w:rPr>
          <w:rFonts w:ascii="Arial" w:hAnsi="Arial" w:cs="Arial"/>
          <w:color w:val="000000"/>
          <w:sz w:val="22"/>
          <w:szCs w:val="22"/>
        </w:rPr>
        <w:t>scopurile şi obiectivele pe care le urmăresc</w:t>
      </w:r>
    </w:p>
    <w:p w:rsidR="004A4176" w:rsidRPr="0045679B" w:rsidRDefault="004A4176" w:rsidP="0045679B">
      <w:pPr>
        <w:numPr>
          <w:ilvl w:val="0"/>
          <w:numId w:val="11"/>
        </w:numPr>
        <w:ind w:right="355"/>
        <w:jc w:val="both"/>
        <w:rPr>
          <w:rFonts w:ascii="Arial" w:hAnsi="Arial" w:cs="Arial"/>
          <w:color w:val="000000"/>
          <w:sz w:val="22"/>
          <w:szCs w:val="22"/>
        </w:rPr>
      </w:pPr>
      <w:r w:rsidRPr="0045679B">
        <w:rPr>
          <w:rFonts w:ascii="Arial" w:hAnsi="Arial" w:cs="Arial"/>
          <w:color w:val="000000"/>
          <w:sz w:val="22"/>
          <w:szCs w:val="22"/>
        </w:rPr>
        <w:t>criteriile ce vor fi aplicate în procesul de evaluare a muncii lor</w:t>
      </w:r>
    </w:p>
    <w:p w:rsidR="004A4176" w:rsidRPr="0045679B" w:rsidRDefault="004A4176" w:rsidP="0045679B">
      <w:pPr>
        <w:numPr>
          <w:ilvl w:val="0"/>
          <w:numId w:val="11"/>
        </w:numPr>
        <w:ind w:right="355"/>
        <w:jc w:val="both"/>
        <w:rPr>
          <w:rFonts w:ascii="Arial" w:hAnsi="Arial" w:cs="Arial"/>
          <w:color w:val="000000"/>
          <w:sz w:val="22"/>
          <w:szCs w:val="22"/>
        </w:rPr>
      </w:pPr>
      <w:r w:rsidRPr="0045679B">
        <w:rPr>
          <w:rFonts w:ascii="Arial" w:hAnsi="Arial" w:cs="Arial"/>
          <w:color w:val="000000"/>
          <w:sz w:val="22"/>
          <w:szCs w:val="22"/>
        </w:rPr>
        <w:t>forma în care vor primi feedback (se regăseşte în fişele de progres )</w:t>
      </w:r>
    </w:p>
    <w:p w:rsidR="004A4176" w:rsidRPr="0045679B" w:rsidRDefault="004A4176" w:rsidP="0045679B">
      <w:pPr>
        <w:numPr>
          <w:ilvl w:val="0"/>
          <w:numId w:val="11"/>
        </w:numPr>
        <w:ind w:right="355"/>
        <w:jc w:val="both"/>
        <w:rPr>
          <w:rFonts w:ascii="Arial" w:hAnsi="Arial" w:cs="Arial"/>
          <w:color w:val="000000"/>
          <w:sz w:val="22"/>
          <w:szCs w:val="22"/>
        </w:rPr>
      </w:pPr>
      <w:r w:rsidRPr="0045679B">
        <w:rPr>
          <w:rFonts w:ascii="Arial" w:hAnsi="Arial" w:cs="Arial"/>
          <w:color w:val="000000"/>
          <w:sz w:val="22"/>
          <w:szCs w:val="22"/>
        </w:rPr>
        <w:t>modul de participare la planificarea si evaluarea acestora.</w:t>
      </w:r>
    </w:p>
    <w:p w:rsidR="004A4176" w:rsidRPr="0045679B" w:rsidRDefault="004A4176" w:rsidP="0045679B">
      <w:pPr>
        <w:ind w:left="360" w:right="355"/>
        <w:jc w:val="both"/>
        <w:rPr>
          <w:rFonts w:ascii="Arial" w:hAnsi="Arial" w:cs="Arial"/>
          <w:color w:val="000000"/>
          <w:sz w:val="22"/>
          <w:szCs w:val="22"/>
        </w:rPr>
      </w:pPr>
    </w:p>
    <w:p w:rsidR="004A4176" w:rsidRPr="0045679B" w:rsidRDefault="004A4176" w:rsidP="0045679B">
      <w:pPr>
        <w:ind w:left="360" w:right="-1112"/>
        <w:jc w:val="both"/>
        <w:rPr>
          <w:rFonts w:ascii="Arial" w:hAnsi="Arial" w:cs="Arial"/>
          <w:color w:val="000000"/>
          <w:sz w:val="22"/>
          <w:szCs w:val="22"/>
        </w:rPr>
      </w:pPr>
      <w:r w:rsidRPr="0045679B">
        <w:rPr>
          <w:rFonts w:ascii="Arial" w:hAnsi="Arial" w:cs="Arial"/>
          <w:b/>
          <w:noProof/>
          <w:color w:val="0000F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82" type="#_x0000_t65" style="position:absolute;left:0;text-align:left;margin-left:45pt;margin-top:5.6pt;width:450pt;height:400.55pt;z-index:43" strokeweight="1.5pt">
            <v:textbox style="mso-next-textbox:#_x0000_s1482">
              <w:txbxContent>
                <w:p w:rsidR="00F71BAC" w:rsidRPr="002D6AEB" w:rsidRDefault="00F71BAC" w:rsidP="004A4176">
                  <w:pPr>
                    <w:shd w:val="clear" w:color="auto" w:fill="FFFFFF"/>
                    <w:jc w:val="center"/>
                    <w:rPr>
                      <w:rFonts w:ascii="Arial" w:hAnsi="Arial" w:cs="Arial"/>
                      <w:b/>
                      <w:color w:val="0000FF"/>
                      <w:w w:val="200"/>
                      <w:sz w:val="22"/>
                      <w:szCs w:val="22"/>
                    </w:rPr>
                  </w:pPr>
                  <w:r w:rsidRPr="002D6AEB">
                    <w:rPr>
                      <w:rFonts w:ascii="Arial" w:hAnsi="Arial" w:cs="Arial"/>
                      <w:b/>
                      <w:color w:val="0000FF"/>
                      <w:w w:val="200"/>
                      <w:sz w:val="22"/>
                      <w:szCs w:val="22"/>
                    </w:rPr>
                    <w:t>PENTRU A REZOLVA CU SUCCES SARCINILE DE LUCRU ...</w:t>
                  </w:r>
                </w:p>
                <w:p w:rsidR="00F71BAC" w:rsidRPr="002D6AEB" w:rsidRDefault="00F71BAC" w:rsidP="004A4176">
                  <w:pPr>
                    <w:shd w:val="clear" w:color="auto" w:fill="FFFFFF"/>
                    <w:rPr>
                      <w:rFonts w:ascii="Arial" w:hAnsi="Arial" w:cs="Arial"/>
                      <w:b/>
                      <w:color w:val="0000FF"/>
                      <w:sz w:val="22"/>
                      <w:szCs w:val="22"/>
                    </w:rPr>
                  </w:pPr>
                  <w:r w:rsidRPr="002D6AEB">
                    <w:rPr>
                      <w:rFonts w:ascii="Arial" w:hAnsi="Arial" w:cs="Arial"/>
                      <w:b/>
                      <w:color w:val="0000FF"/>
                      <w:sz w:val="22"/>
                      <w:szCs w:val="22"/>
                    </w:rPr>
                    <w:pict>
                      <v:shape id="_x0000_i1081" type="#_x0000_t75" style="width:55.5pt;height:60pt">
                        <v:imagedata r:id="rId49" o:title=""/>
                      </v:shape>
                    </w:pict>
                  </w:r>
                </w:p>
                <w:p w:rsidR="00F71BAC" w:rsidRPr="00D67547" w:rsidRDefault="00F71BAC" w:rsidP="0054212C">
                  <w:pPr>
                    <w:widowControl w:val="0"/>
                    <w:numPr>
                      <w:ilvl w:val="0"/>
                      <w:numId w:val="12"/>
                    </w:numPr>
                    <w:shd w:val="clear" w:color="auto" w:fill="FFFFFF"/>
                    <w:tabs>
                      <w:tab w:val="num" w:pos="180"/>
                    </w:tabs>
                    <w:adjustRightInd w:val="0"/>
                    <w:spacing w:line="360" w:lineRule="atLeast"/>
                    <w:ind w:hanging="354"/>
                    <w:textAlignment w:val="baseline"/>
                    <w:rPr>
                      <w:rFonts w:ascii="Arial" w:hAnsi="Arial" w:cs="Arial"/>
                      <w:b/>
                      <w:sz w:val="24"/>
                      <w:szCs w:val="24"/>
                    </w:rPr>
                  </w:pPr>
                  <w:r w:rsidRPr="00D67547">
                    <w:rPr>
                      <w:rFonts w:ascii="Arial" w:hAnsi="Arial" w:cs="Arial"/>
                      <w:b/>
                      <w:sz w:val="24"/>
                      <w:szCs w:val="24"/>
                    </w:rPr>
                    <w:t>Citiţi cu atenţie toate cerinţele unei sarcini de lucru, înainte de a  începe să le rezolvaţi!</w:t>
                  </w:r>
                </w:p>
                <w:p w:rsidR="00F71BAC" w:rsidRPr="00D67547" w:rsidRDefault="00F71BAC" w:rsidP="0054212C">
                  <w:pPr>
                    <w:widowControl w:val="0"/>
                    <w:numPr>
                      <w:ilvl w:val="0"/>
                      <w:numId w:val="12"/>
                    </w:numPr>
                    <w:shd w:val="clear" w:color="auto" w:fill="FFFFFF"/>
                    <w:tabs>
                      <w:tab w:val="num" w:pos="180"/>
                    </w:tabs>
                    <w:adjustRightInd w:val="0"/>
                    <w:spacing w:line="360" w:lineRule="atLeast"/>
                    <w:ind w:hanging="354"/>
                    <w:textAlignment w:val="baseline"/>
                    <w:rPr>
                      <w:rFonts w:ascii="Arial" w:hAnsi="Arial" w:cs="Arial"/>
                      <w:b/>
                      <w:sz w:val="24"/>
                      <w:szCs w:val="24"/>
                    </w:rPr>
                  </w:pPr>
                  <w:r w:rsidRPr="00D67547">
                    <w:rPr>
                      <w:rFonts w:ascii="Arial" w:hAnsi="Arial" w:cs="Arial"/>
                      <w:b/>
                      <w:sz w:val="24"/>
                      <w:szCs w:val="24"/>
                    </w:rPr>
                    <w:t>Dacă observaţi vreo problemă sau aveţi o neclaritate la una din cerinţe, aduceţi acest lucru în atenţia profesorului înainte de a începe proba.</w:t>
                  </w:r>
                </w:p>
                <w:p w:rsidR="00F71BAC" w:rsidRPr="00D67547" w:rsidRDefault="00F71BAC" w:rsidP="0054212C">
                  <w:pPr>
                    <w:widowControl w:val="0"/>
                    <w:numPr>
                      <w:ilvl w:val="0"/>
                      <w:numId w:val="12"/>
                    </w:numPr>
                    <w:shd w:val="clear" w:color="auto" w:fill="FFFFFF"/>
                    <w:tabs>
                      <w:tab w:val="num" w:pos="180"/>
                    </w:tabs>
                    <w:adjustRightInd w:val="0"/>
                    <w:spacing w:line="360" w:lineRule="atLeast"/>
                    <w:ind w:hanging="354"/>
                    <w:textAlignment w:val="baseline"/>
                    <w:rPr>
                      <w:rFonts w:ascii="Arial" w:hAnsi="Arial" w:cs="Arial"/>
                      <w:b/>
                      <w:sz w:val="24"/>
                      <w:szCs w:val="24"/>
                    </w:rPr>
                  </w:pPr>
                  <w:r w:rsidRPr="00D67547">
                    <w:rPr>
                      <w:rFonts w:ascii="Arial" w:hAnsi="Arial" w:cs="Arial"/>
                      <w:b/>
                      <w:sz w:val="24"/>
                      <w:szCs w:val="24"/>
                    </w:rPr>
                    <w:t>Înainte de a vă apuca de lucru, asiguraţi-vă că dispuneţi de toate materialele, ustensilele, utilajele şi echipamentele necesare pe</w:t>
                  </w:r>
                  <w:r w:rsidR="000F38B6">
                    <w:rPr>
                      <w:rFonts w:ascii="Arial" w:hAnsi="Arial" w:cs="Arial"/>
                      <w:b/>
                      <w:sz w:val="24"/>
                      <w:szCs w:val="24"/>
                    </w:rPr>
                    <w:t>n</w:t>
                  </w:r>
                  <w:r w:rsidRPr="00D67547">
                    <w:rPr>
                      <w:rFonts w:ascii="Arial" w:hAnsi="Arial" w:cs="Arial"/>
                      <w:b/>
                      <w:sz w:val="24"/>
                      <w:szCs w:val="24"/>
                    </w:rPr>
                    <w:t>tru rezolvarea sarcinilor de lucru.</w:t>
                  </w:r>
                </w:p>
                <w:p w:rsidR="00F71BAC" w:rsidRPr="00D67547" w:rsidRDefault="00F71BAC" w:rsidP="0054212C">
                  <w:pPr>
                    <w:widowControl w:val="0"/>
                    <w:numPr>
                      <w:ilvl w:val="0"/>
                      <w:numId w:val="12"/>
                    </w:numPr>
                    <w:shd w:val="clear" w:color="auto" w:fill="FFFFFF"/>
                    <w:tabs>
                      <w:tab w:val="num" w:pos="180"/>
                    </w:tabs>
                    <w:adjustRightInd w:val="0"/>
                    <w:spacing w:line="360" w:lineRule="atLeast"/>
                    <w:ind w:hanging="354"/>
                    <w:textAlignment w:val="baseline"/>
                    <w:rPr>
                      <w:rFonts w:ascii="Arial" w:hAnsi="Arial" w:cs="Arial"/>
                      <w:b/>
                      <w:sz w:val="24"/>
                      <w:szCs w:val="24"/>
                    </w:rPr>
                  </w:pPr>
                  <w:r w:rsidRPr="00D67547">
                    <w:rPr>
                      <w:rFonts w:ascii="Arial" w:hAnsi="Arial" w:cs="Arial"/>
                      <w:b/>
                      <w:sz w:val="24"/>
                      <w:szCs w:val="24"/>
                    </w:rPr>
                    <w:t>Dacă nu aţi înţeles sau dacă nu ştiţi cum să rezolvaţi sarcina de lucru, solicitaţi sprijinul profesorului care vă va îndruma şi ajuta la rezolvarea ei.</w:t>
                  </w:r>
                </w:p>
                <w:p w:rsidR="00F71BAC" w:rsidRPr="00D67547" w:rsidRDefault="00F71BAC" w:rsidP="0054212C">
                  <w:pPr>
                    <w:widowControl w:val="0"/>
                    <w:numPr>
                      <w:ilvl w:val="0"/>
                      <w:numId w:val="12"/>
                    </w:numPr>
                    <w:shd w:val="clear" w:color="auto" w:fill="FFFFFF"/>
                    <w:tabs>
                      <w:tab w:val="num" w:pos="180"/>
                    </w:tabs>
                    <w:adjustRightInd w:val="0"/>
                    <w:spacing w:line="360" w:lineRule="atLeast"/>
                    <w:ind w:hanging="354"/>
                    <w:textAlignment w:val="baseline"/>
                    <w:rPr>
                      <w:rFonts w:ascii="Arial" w:hAnsi="Arial" w:cs="Arial"/>
                      <w:b/>
                      <w:sz w:val="24"/>
                      <w:szCs w:val="24"/>
                    </w:rPr>
                  </w:pPr>
                  <w:r w:rsidRPr="00D67547">
                    <w:rPr>
                      <w:rFonts w:ascii="Arial" w:hAnsi="Arial" w:cs="Arial"/>
                      <w:b/>
                      <w:sz w:val="24"/>
                      <w:szCs w:val="24"/>
                    </w:rPr>
                    <w:t>Rezolvaţi toate activităţile date pentru ca sarcina de lucru să fie încheiată !</w:t>
                  </w:r>
                </w:p>
                <w:p w:rsidR="00F71BAC" w:rsidRPr="00D67547" w:rsidRDefault="00F71BAC" w:rsidP="0054212C">
                  <w:pPr>
                    <w:widowControl w:val="0"/>
                    <w:numPr>
                      <w:ilvl w:val="0"/>
                      <w:numId w:val="12"/>
                    </w:numPr>
                    <w:shd w:val="clear" w:color="auto" w:fill="FFFFFF"/>
                    <w:tabs>
                      <w:tab w:val="num" w:pos="180"/>
                    </w:tabs>
                    <w:adjustRightInd w:val="0"/>
                    <w:spacing w:line="360" w:lineRule="atLeast"/>
                    <w:ind w:hanging="354"/>
                    <w:textAlignment w:val="baseline"/>
                    <w:rPr>
                      <w:rFonts w:ascii="Arial" w:hAnsi="Arial" w:cs="Arial"/>
                      <w:sz w:val="24"/>
                      <w:szCs w:val="24"/>
                    </w:rPr>
                  </w:pPr>
                  <w:r w:rsidRPr="00D67547">
                    <w:rPr>
                      <w:rFonts w:ascii="Arial" w:hAnsi="Arial" w:cs="Arial"/>
                      <w:b/>
                      <w:sz w:val="24"/>
                      <w:szCs w:val="24"/>
                    </w:rPr>
                    <w:t>Profesorul va ţine evidenţa exerciţiilor şi problemelor pe care le-aţi rezolvat şi a activităţilor pe care le-aţi desfăşurat şi va evalua progresul realizat.</w:t>
                  </w:r>
                </w:p>
                <w:p w:rsidR="00F71BAC" w:rsidRPr="002D6AEB" w:rsidRDefault="00F71BAC" w:rsidP="004A4176">
                  <w:pPr>
                    <w:shd w:val="clear" w:color="auto" w:fill="FFFFFF"/>
                    <w:rPr>
                      <w:rFonts w:ascii="Arial" w:hAnsi="Arial" w:cs="Arial"/>
                      <w:sz w:val="24"/>
                      <w:szCs w:val="24"/>
                    </w:rPr>
                  </w:pPr>
                </w:p>
                <w:p w:rsidR="00F71BAC" w:rsidRDefault="00F71BAC" w:rsidP="004A4176"/>
              </w:txbxContent>
            </v:textbox>
          </v:shape>
        </w:pict>
      </w:r>
      <w:r w:rsidRPr="0045679B">
        <w:rPr>
          <w:rFonts w:ascii="Arial" w:hAnsi="Arial" w:cs="Arial"/>
          <w:color w:val="000000"/>
          <w:sz w:val="22"/>
          <w:szCs w:val="22"/>
        </w:rPr>
        <w:t xml:space="preserve">           </w:t>
      </w: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4A4176" w:rsidRPr="0045679B" w:rsidRDefault="004A4176" w:rsidP="0045679B">
      <w:pPr>
        <w:ind w:left="360" w:right="-1112"/>
        <w:jc w:val="both"/>
        <w:rPr>
          <w:rFonts w:ascii="Arial" w:hAnsi="Arial" w:cs="Arial"/>
          <w:b/>
          <w:color w:val="0000FF"/>
          <w:sz w:val="22"/>
          <w:szCs w:val="22"/>
        </w:rPr>
      </w:pPr>
    </w:p>
    <w:p w:rsidR="007B24CE" w:rsidRDefault="007B24CE" w:rsidP="0045679B">
      <w:pPr>
        <w:ind w:left="360" w:right="-1112"/>
        <w:jc w:val="both"/>
        <w:rPr>
          <w:rFonts w:ascii="Arial" w:hAnsi="Arial" w:cs="Arial"/>
          <w:b/>
          <w:noProof/>
          <w:color w:val="0000FF"/>
          <w:sz w:val="22"/>
          <w:szCs w:val="22"/>
        </w:rPr>
      </w:pPr>
    </w:p>
    <w:p w:rsidR="007B24CE" w:rsidRDefault="007B24CE" w:rsidP="0045679B">
      <w:pPr>
        <w:ind w:left="360" w:right="-1112"/>
        <w:jc w:val="both"/>
        <w:rPr>
          <w:rFonts w:ascii="Arial" w:hAnsi="Arial" w:cs="Arial"/>
          <w:b/>
          <w:noProof/>
          <w:color w:val="0000FF"/>
          <w:sz w:val="22"/>
          <w:szCs w:val="22"/>
        </w:rPr>
      </w:pPr>
    </w:p>
    <w:p w:rsidR="007B24CE" w:rsidRDefault="007B24CE" w:rsidP="0045679B">
      <w:pPr>
        <w:ind w:left="360" w:right="-1112"/>
        <w:jc w:val="both"/>
        <w:rPr>
          <w:rFonts w:ascii="Arial" w:hAnsi="Arial" w:cs="Arial"/>
          <w:b/>
          <w:noProof/>
          <w:color w:val="0000FF"/>
          <w:sz w:val="22"/>
          <w:szCs w:val="22"/>
        </w:rPr>
      </w:pPr>
    </w:p>
    <w:p w:rsidR="007B24CE" w:rsidRDefault="007B24CE" w:rsidP="0045679B">
      <w:pPr>
        <w:ind w:left="360" w:right="-1112"/>
        <w:jc w:val="both"/>
        <w:rPr>
          <w:rFonts w:ascii="Arial" w:hAnsi="Arial" w:cs="Arial"/>
          <w:b/>
          <w:noProof/>
          <w:color w:val="0000FF"/>
          <w:sz w:val="22"/>
          <w:szCs w:val="22"/>
        </w:rPr>
      </w:pPr>
    </w:p>
    <w:p w:rsidR="007B24CE" w:rsidRDefault="007B24CE" w:rsidP="0045679B">
      <w:pPr>
        <w:ind w:left="360" w:right="-1112"/>
        <w:jc w:val="both"/>
        <w:rPr>
          <w:rFonts w:ascii="Arial" w:hAnsi="Arial" w:cs="Arial"/>
          <w:b/>
          <w:noProof/>
          <w:color w:val="0000FF"/>
          <w:sz w:val="22"/>
          <w:szCs w:val="22"/>
        </w:rPr>
      </w:pPr>
    </w:p>
    <w:p w:rsidR="007B24CE" w:rsidRDefault="007B24CE" w:rsidP="0045679B">
      <w:pPr>
        <w:ind w:left="360" w:right="-1112"/>
        <w:jc w:val="both"/>
        <w:rPr>
          <w:rFonts w:ascii="Arial" w:hAnsi="Arial" w:cs="Arial"/>
          <w:b/>
          <w:noProof/>
          <w:color w:val="0000FF"/>
          <w:sz w:val="22"/>
          <w:szCs w:val="22"/>
        </w:rPr>
      </w:pPr>
    </w:p>
    <w:p w:rsidR="00231B66" w:rsidRPr="0045679B" w:rsidRDefault="004A4176" w:rsidP="0045679B">
      <w:pPr>
        <w:ind w:right="-1112"/>
        <w:jc w:val="both"/>
        <w:rPr>
          <w:rFonts w:ascii="Arial" w:hAnsi="Arial" w:cs="Arial"/>
          <w:b/>
          <w:color w:val="0000FF"/>
          <w:sz w:val="96"/>
          <w:szCs w:val="96"/>
        </w:rPr>
      </w:pPr>
      <w:r w:rsidRPr="0045679B">
        <w:rPr>
          <w:rFonts w:ascii="Arial" w:hAnsi="Arial" w:cs="Arial"/>
          <w:b/>
          <w:color w:val="0000FF"/>
          <w:sz w:val="96"/>
          <w:szCs w:val="96"/>
        </w:rPr>
        <w:sym w:font="Webdings" w:char="F04F"/>
      </w:r>
    </w:p>
    <w:p w:rsidR="004A4176" w:rsidRPr="0045679B" w:rsidRDefault="004A4176" w:rsidP="0045679B">
      <w:pPr>
        <w:pStyle w:val="Title"/>
        <w:spacing w:line="360" w:lineRule="auto"/>
        <w:ind w:right="-1112"/>
        <w:jc w:val="both"/>
        <w:rPr>
          <w:rFonts w:ascii="Arial" w:hAnsi="Arial" w:cs="Arial"/>
          <w:color w:val="0000FF"/>
          <w:sz w:val="24"/>
          <w:szCs w:val="24"/>
          <w:u w:val="single"/>
          <w:lang w:val="it-IT"/>
        </w:rPr>
      </w:pPr>
      <w:r w:rsidRPr="0045679B">
        <w:rPr>
          <w:rFonts w:ascii="Arial" w:hAnsi="Arial" w:cs="Arial"/>
          <w:color w:val="000080"/>
          <w:sz w:val="24"/>
          <w:szCs w:val="24"/>
          <w:highlight w:val="yellow"/>
          <w:u w:val="single"/>
          <w:lang w:val="it-IT"/>
        </w:rPr>
        <w:t>Cum să înveţi mai eficient dacă ai un stil de învăţare AUDITIV</w:t>
      </w:r>
    </w:p>
    <w:p w:rsidR="004A4176" w:rsidRPr="0045679B" w:rsidRDefault="004A4176" w:rsidP="0045679B">
      <w:pPr>
        <w:pStyle w:val="Title"/>
        <w:spacing w:line="360" w:lineRule="auto"/>
        <w:ind w:right="-1112"/>
        <w:jc w:val="both"/>
        <w:rPr>
          <w:rFonts w:ascii="Arial" w:hAnsi="Arial" w:cs="Arial"/>
          <w:b w:val="0"/>
          <w:sz w:val="28"/>
          <w:lang w:val="it-IT"/>
        </w:rPr>
      </w:pPr>
    </w:p>
    <w:tbl>
      <w:tblPr>
        <w:tblW w:w="0" w:type="auto"/>
        <w:tblBorders>
          <w:top w:val="single" w:sz="36" w:space="0" w:color="0000FF"/>
          <w:left w:val="single" w:sz="36" w:space="0" w:color="0000FF"/>
          <w:bottom w:val="single" w:sz="36" w:space="0" w:color="0000FF"/>
          <w:right w:val="single" w:sz="36" w:space="0" w:color="0000FF"/>
          <w:insideH w:val="single" w:sz="36" w:space="0" w:color="0000FF"/>
          <w:insideV w:val="single" w:sz="36" w:space="0" w:color="0000FF"/>
        </w:tblBorders>
        <w:tblLayout w:type="fixed"/>
        <w:tblLook w:val="0000"/>
      </w:tblPr>
      <w:tblGrid>
        <w:gridCol w:w="10008"/>
      </w:tblGrid>
      <w:tr w:rsidR="004A4176" w:rsidRPr="0045679B">
        <w:tblPrEx>
          <w:tblCellMar>
            <w:top w:w="0" w:type="dxa"/>
            <w:bottom w:w="0" w:type="dxa"/>
          </w:tblCellMar>
        </w:tblPrEx>
        <w:tc>
          <w:tcPr>
            <w:tcW w:w="10008" w:type="dxa"/>
          </w:tcPr>
          <w:p w:rsidR="004A4176" w:rsidRPr="0045679B" w:rsidRDefault="004A4176" w:rsidP="0045679B">
            <w:pPr>
              <w:pStyle w:val="Title"/>
              <w:spacing w:line="360" w:lineRule="auto"/>
              <w:ind w:right="-1112"/>
              <w:jc w:val="both"/>
              <w:rPr>
                <w:rFonts w:ascii="Arial" w:hAnsi="Arial" w:cs="Arial"/>
                <w:color w:val="993366"/>
                <w:sz w:val="22"/>
                <w:szCs w:val="22"/>
                <w:u w:val="single"/>
                <w:lang w:val="it-IT"/>
              </w:rPr>
            </w:pPr>
          </w:p>
          <w:p w:rsidR="004A4176" w:rsidRPr="0045679B" w:rsidRDefault="004A4176" w:rsidP="0045679B">
            <w:pPr>
              <w:pStyle w:val="Title"/>
              <w:spacing w:line="360" w:lineRule="auto"/>
              <w:ind w:right="-1112"/>
              <w:jc w:val="both"/>
              <w:rPr>
                <w:rFonts w:ascii="Arial" w:hAnsi="Arial" w:cs="Arial"/>
                <w:sz w:val="22"/>
                <w:szCs w:val="22"/>
                <w:u w:val="single"/>
              </w:rPr>
            </w:pPr>
            <w:r w:rsidRPr="0045679B">
              <w:rPr>
                <w:rFonts w:ascii="Arial" w:hAnsi="Arial" w:cs="Arial"/>
                <w:sz w:val="22"/>
                <w:szCs w:val="22"/>
                <w:highlight w:val="yellow"/>
                <w:u w:val="single"/>
              </w:rPr>
              <w:t>Prezentarea generală a punctelor tari</w:t>
            </w:r>
          </w:p>
          <w:p w:rsidR="004A4176" w:rsidRPr="0045679B" w:rsidRDefault="004A4176" w:rsidP="0045679B">
            <w:pPr>
              <w:pStyle w:val="Title"/>
              <w:spacing w:line="360" w:lineRule="auto"/>
              <w:ind w:right="-1112"/>
              <w:jc w:val="both"/>
              <w:rPr>
                <w:rFonts w:ascii="Arial" w:hAnsi="Arial" w:cs="Arial"/>
                <w:sz w:val="22"/>
                <w:szCs w:val="22"/>
              </w:rPr>
            </w:pPr>
          </w:p>
          <w:p w:rsidR="004A4176" w:rsidRPr="0045679B" w:rsidRDefault="004A4176" w:rsidP="0045679B">
            <w:pPr>
              <w:pStyle w:val="Title"/>
              <w:numPr>
                <w:ilvl w:val="0"/>
                <w:numId w:val="17"/>
              </w:numPr>
              <w:spacing w:line="360" w:lineRule="auto"/>
              <w:ind w:right="-1112"/>
              <w:jc w:val="both"/>
              <w:rPr>
                <w:rFonts w:ascii="Arial" w:hAnsi="Arial" w:cs="Arial"/>
                <w:sz w:val="22"/>
                <w:szCs w:val="22"/>
              </w:rPr>
            </w:pPr>
            <w:r w:rsidRPr="0045679B">
              <w:rPr>
                <w:rFonts w:ascii="Arial" w:hAnsi="Arial" w:cs="Arial"/>
                <w:sz w:val="22"/>
                <w:szCs w:val="22"/>
              </w:rPr>
              <w:t>ascultarea cuiva care îi explică lucrurile îl va ajuta să înveţe</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it-IT"/>
              </w:rPr>
            </w:pPr>
            <w:r w:rsidRPr="0045679B">
              <w:rPr>
                <w:rFonts w:ascii="Arial" w:hAnsi="Arial" w:cs="Arial"/>
                <w:sz w:val="22"/>
                <w:szCs w:val="22"/>
                <w:lang w:val="it-IT"/>
              </w:rPr>
              <w:t>discutarea unei idei noi şi explicarea acesteia cu cuvinte proprii</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pt-BR"/>
              </w:rPr>
            </w:pPr>
            <w:r w:rsidRPr="0045679B">
              <w:rPr>
                <w:rFonts w:ascii="Arial" w:hAnsi="Arial" w:cs="Arial"/>
                <w:sz w:val="22"/>
                <w:szCs w:val="22"/>
                <w:lang w:val="pt-BR"/>
              </w:rPr>
              <w:t>discutarea ideilor şi a problemelor cu o altă persoană</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pt-BR"/>
              </w:rPr>
            </w:pPr>
            <w:r w:rsidRPr="0045679B">
              <w:rPr>
                <w:rFonts w:ascii="Arial" w:hAnsi="Arial" w:cs="Arial"/>
                <w:sz w:val="22"/>
                <w:szCs w:val="22"/>
                <w:lang w:val="pt-BR"/>
              </w:rPr>
              <w:t>este folositor să discute o idee / să verbalizeze în gând ideile</w:t>
            </w:r>
          </w:p>
          <w:p w:rsidR="004A4176" w:rsidRPr="0045679B" w:rsidRDefault="004A4176" w:rsidP="0045679B">
            <w:pPr>
              <w:pStyle w:val="Title"/>
              <w:numPr>
                <w:ilvl w:val="0"/>
                <w:numId w:val="17"/>
              </w:numPr>
              <w:spacing w:line="360" w:lineRule="auto"/>
              <w:ind w:right="-1112"/>
              <w:jc w:val="both"/>
              <w:rPr>
                <w:rFonts w:ascii="Arial" w:hAnsi="Arial" w:cs="Arial"/>
                <w:sz w:val="22"/>
                <w:szCs w:val="22"/>
              </w:rPr>
            </w:pPr>
            <w:r w:rsidRPr="0045679B">
              <w:rPr>
                <w:rFonts w:ascii="Arial" w:hAnsi="Arial" w:cs="Arial"/>
                <w:sz w:val="22"/>
                <w:szCs w:val="22"/>
              </w:rPr>
              <w:t>roagă pe cineva să îi explice din nou un anumit lucru</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it-IT"/>
              </w:rPr>
            </w:pPr>
            <w:r w:rsidRPr="0045679B">
              <w:rPr>
                <w:rFonts w:ascii="Arial" w:hAnsi="Arial" w:cs="Arial"/>
                <w:sz w:val="22"/>
                <w:szCs w:val="22"/>
                <w:lang w:val="it-IT"/>
              </w:rPr>
              <w:t>ascultarea unei cărţi înregistrate pe bandă va fi mai uşoara decât citirea</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it-IT"/>
              </w:rPr>
            </w:pPr>
            <w:r w:rsidRPr="0045679B">
              <w:rPr>
                <w:rFonts w:ascii="Arial" w:hAnsi="Arial" w:cs="Arial"/>
                <w:sz w:val="22"/>
                <w:szCs w:val="22"/>
                <w:lang w:val="it-IT"/>
              </w:rPr>
              <w:t>“simţirea cuvântului” în gură ca şi cum ar fi pe punctul de a-l pronunţa şi pronunţarea</w:t>
            </w:r>
          </w:p>
          <w:p w:rsidR="004A4176" w:rsidRPr="0045679B" w:rsidRDefault="004A4176" w:rsidP="0045679B">
            <w:pPr>
              <w:pStyle w:val="Title"/>
              <w:spacing w:line="360" w:lineRule="auto"/>
              <w:ind w:left="180" w:right="-1112"/>
              <w:jc w:val="both"/>
              <w:rPr>
                <w:rFonts w:ascii="Arial" w:hAnsi="Arial" w:cs="Arial"/>
                <w:sz w:val="22"/>
                <w:szCs w:val="22"/>
                <w:lang w:val="fr-FR"/>
              </w:rPr>
            </w:pPr>
            <w:r w:rsidRPr="0045679B">
              <w:rPr>
                <w:rFonts w:ascii="Arial" w:hAnsi="Arial" w:cs="Arial"/>
                <w:sz w:val="22"/>
                <w:szCs w:val="22"/>
                <w:lang w:val="it-IT"/>
              </w:rPr>
              <w:t xml:space="preserve">  </w:t>
            </w:r>
            <w:r w:rsidRPr="0045679B">
              <w:rPr>
                <w:rFonts w:ascii="Arial" w:hAnsi="Arial" w:cs="Arial"/>
                <w:sz w:val="22"/>
                <w:szCs w:val="22"/>
                <w:lang w:val="fr-FR"/>
              </w:rPr>
              <w:t>lui în gând pot fi de ajutor</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fr-FR"/>
              </w:rPr>
            </w:pPr>
            <w:r w:rsidRPr="0045679B">
              <w:rPr>
                <w:rFonts w:ascii="Arial" w:hAnsi="Arial" w:cs="Arial"/>
                <w:sz w:val="22"/>
                <w:szCs w:val="22"/>
                <w:lang w:val="fr-FR"/>
              </w:rPr>
              <w:t>împărţirea cuvântului în silabe / fragmente şi repetarea în gând a sunetelor</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fr-FR"/>
              </w:rPr>
            </w:pPr>
            <w:r w:rsidRPr="0045679B">
              <w:rPr>
                <w:rFonts w:ascii="Arial" w:hAnsi="Arial" w:cs="Arial"/>
                <w:sz w:val="22"/>
                <w:szCs w:val="22"/>
                <w:lang w:val="fr-FR"/>
              </w:rPr>
              <w:t xml:space="preserve">simţirea ritmului unei expresii / propoziţii faptice când este pronunţată pe un ton </w:t>
            </w:r>
          </w:p>
          <w:p w:rsidR="004A4176" w:rsidRPr="0045679B" w:rsidRDefault="004A4176" w:rsidP="0045679B">
            <w:pPr>
              <w:pStyle w:val="Title"/>
              <w:spacing w:line="360" w:lineRule="auto"/>
              <w:ind w:left="180" w:right="-1112"/>
              <w:jc w:val="both"/>
              <w:rPr>
                <w:rFonts w:ascii="Arial" w:hAnsi="Arial" w:cs="Arial"/>
                <w:sz w:val="22"/>
                <w:szCs w:val="22"/>
                <w:lang w:val="it-IT"/>
              </w:rPr>
            </w:pPr>
            <w:r w:rsidRPr="0045679B">
              <w:rPr>
                <w:rFonts w:ascii="Arial" w:hAnsi="Arial" w:cs="Arial"/>
                <w:sz w:val="22"/>
                <w:szCs w:val="22"/>
                <w:lang w:val="fr-FR"/>
              </w:rPr>
              <w:t xml:space="preserve">   </w:t>
            </w:r>
            <w:r w:rsidRPr="0045679B">
              <w:rPr>
                <w:rFonts w:ascii="Arial" w:hAnsi="Arial" w:cs="Arial"/>
                <w:sz w:val="22"/>
                <w:szCs w:val="22"/>
                <w:lang w:val="it-IT"/>
              </w:rPr>
              <w:t>cântat</w:t>
            </w:r>
          </w:p>
          <w:p w:rsidR="004A4176" w:rsidRPr="0045679B" w:rsidRDefault="004A4176" w:rsidP="0045679B">
            <w:pPr>
              <w:pStyle w:val="Title"/>
              <w:numPr>
                <w:ilvl w:val="0"/>
                <w:numId w:val="17"/>
              </w:numPr>
              <w:spacing w:line="360" w:lineRule="auto"/>
              <w:ind w:right="-1112"/>
              <w:jc w:val="both"/>
              <w:rPr>
                <w:rFonts w:ascii="Arial" w:hAnsi="Arial" w:cs="Arial"/>
                <w:sz w:val="22"/>
                <w:szCs w:val="22"/>
              </w:rPr>
            </w:pPr>
            <w:r w:rsidRPr="0045679B">
              <w:rPr>
                <w:rFonts w:ascii="Arial" w:hAnsi="Arial" w:cs="Arial"/>
                <w:sz w:val="22"/>
                <w:szCs w:val="22"/>
              </w:rPr>
              <w:t>citirea cu voce tare</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it-IT"/>
              </w:rPr>
            </w:pPr>
            <w:r w:rsidRPr="0045679B">
              <w:rPr>
                <w:rFonts w:ascii="Arial" w:hAnsi="Arial" w:cs="Arial"/>
                <w:sz w:val="22"/>
                <w:szCs w:val="22"/>
                <w:lang w:val="it-IT"/>
              </w:rPr>
              <w:t>să se asculte vorbind cu voce tare</w:t>
            </w:r>
          </w:p>
          <w:p w:rsidR="004A4176" w:rsidRPr="0045679B" w:rsidRDefault="004A4176" w:rsidP="0045679B">
            <w:pPr>
              <w:pStyle w:val="Title"/>
              <w:numPr>
                <w:ilvl w:val="0"/>
                <w:numId w:val="17"/>
              </w:numPr>
              <w:spacing w:line="360" w:lineRule="auto"/>
              <w:ind w:right="-1112"/>
              <w:jc w:val="both"/>
              <w:rPr>
                <w:rFonts w:ascii="Arial" w:hAnsi="Arial" w:cs="Arial"/>
                <w:sz w:val="22"/>
                <w:szCs w:val="22"/>
                <w:lang w:val="it-IT"/>
              </w:rPr>
            </w:pPr>
            <w:r w:rsidRPr="0045679B">
              <w:rPr>
                <w:rFonts w:ascii="Arial" w:hAnsi="Arial" w:cs="Arial"/>
                <w:sz w:val="22"/>
                <w:szCs w:val="22"/>
                <w:lang w:val="it-IT"/>
              </w:rPr>
              <w:t>utilizarea unui casetofon pentru a-şi înregistra observaţiile şi gândurile</w:t>
            </w:r>
          </w:p>
          <w:p w:rsidR="004A4176" w:rsidRPr="0045679B" w:rsidRDefault="004A4176" w:rsidP="0045679B">
            <w:pPr>
              <w:pStyle w:val="Title"/>
              <w:numPr>
                <w:ilvl w:val="0"/>
                <w:numId w:val="17"/>
              </w:numPr>
              <w:spacing w:line="360" w:lineRule="auto"/>
              <w:ind w:right="-1112"/>
              <w:jc w:val="both"/>
              <w:rPr>
                <w:rFonts w:ascii="Arial" w:hAnsi="Arial" w:cs="Arial"/>
                <w:sz w:val="22"/>
                <w:szCs w:val="22"/>
              </w:rPr>
            </w:pPr>
            <w:r w:rsidRPr="0045679B">
              <w:rPr>
                <w:rFonts w:ascii="Arial" w:hAnsi="Arial" w:cs="Arial"/>
                <w:sz w:val="22"/>
                <w:szCs w:val="22"/>
              </w:rPr>
              <w:t xml:space="preserve">înregistrarea principalelor aspecte ce trebuie recapitulate, folosind propria ta voce, </w:t>
            </w:r>
          </w:p>
          <w:p w:rsidR="004A4176" w:rsidRPr="0045679B" w:rsidRDefault="004A4176" w:rsidP="0045679B">
            <w:pPr>
              <w:pStyle w:val="Title"/>
              <w:spacing w:line="360" w:lineRule="auto"/>
              <w:ind w:left="180" w:right="-1112"/>
              <w:jc w:val="both"/>
              <w:rPr>
                <w:rFonts w:ascii="Arial" w:hAnsi="Arial" w:cs="Arial"/>
                <w:sz w:val="22"/>
                <w:szCs w:val="22"/>
                <w:lang w:val="it-IT"/>
              </w:rPr>
            </w:pPr>
            <w:r w:rsidRPr="0045679B">
              <w:rPr>
                <w:rFonts w:ascii="Arial" w:hAnsi="Arial" w:cs="Arial"/>
                <w:sz w:val="22"/>
                <w:szCs w:val="22"/>
                <w:lang w:val="it-IT"/>
              </w:rPr>
              <w:t xml:space="preserve">  cu muzica lui preferată pe fundal</w:t>
            </w:r>
          </w:p>
          <w:p w:rsidR="004A4176" w:rsidRPr="0045679B" w:rsidRDefault="004A4176" w:rsidP="0045679B">
            <w:pPr>
              <w:pStyle w:val="Title"/>
              <w:numPr>
                <w:ilvl w:val="0"/>
                <w:numId w:val="17"/>
              </w:numPr>
              <w:spacing w:line="360" w:lineRule="auto"/>
              <w:ind w:right="-1112"/>
              <w:jc w:val="both"/>
              <w:rPr>
                <w:rFonts w:ascii="Arial" w:hAnsi="Arial" w:cs="Arial"/>
                <w:sz w:val="26"/>
              </w:rPr>
            </w:pPr>
            <w:r w:rsidRPr="0045679B">
              <w:rPr>
                <w:rFonts w:ascii="Arial" w:hAnsi="Arial" w:cs="Arial"/>
                <w:sz w:val="22"/>
                <w:szCs w:val="22"/>
              </w:rPr>
              <w:t>folosirea unei metode de ascultare activă, inclusiv punerea de întrebări şi rezumarea</w:t>
            </w:r>
          </w:p>
          <w:p w:rsidR="004A4176" w:rsidRPr="0045679B" w:rsidRDefault="004A4176" w:rsidP="0045679B">
            <w:pPr>
              <w:pStyle w:val="Title"/>
              <w:spacing w:line="360" w:lineRule="auto"/>
              <w:ind w:left="360" w:right="-1112"/>
              <w:jc w:val="both"/>
              <w:rPr>
                <w:rFonts w:ascii="Arial" w:hAnsi="Arial" w:cs="Arial"/>
                <w:b w:val="0"/>
                <w:sz w:val="26"/>
              </w:rPr>
            </w:pPr>
          </w:p>
        </w:tc>
      </w:tr>
    </w:tbl>
    <w:p w:rsidR="004A4176" w:rsidRPr="0045679B" w:rsidRDefault="004A4176" w:rsidP="0045679B">
      <w:pPr>
        <w:ind w:right="-1112"/>
        <w:jc w:val="both"/>
        <w:rPr>
          <w:rFonts w:ascii="Arial" w:hAnsi="Arial" w:cs="Arial"/>
          <w:sz w:val="26"/>
        </w:rPr>
      </w:pPr>
      <w:r w:rsidRPr="0045679B">
        <w:rPr>
          <w:rFonts w:ascii="Arial" w:hAnsi="Arial" w:cs="Arial"/>
          <w:sz w:val="26"/>
        </w:rPr>
        <w:t xml:space="preserve">                                                                                                                  </w:t>
      </w:r>
    </w:p>
    <w:p w:rsidR="004A4176" w:rsidRPr="0045679B" w:rsidRDefault="002D6AEB" w:rsidP="0045679B">
      <w:pPr>
        <w:ind w:right="-1112"/>
        <w:jc w:val="both"/>
        <w:rPr>
          <w:rFonts w:ascii="Arial" w:hAnsi="Arial" w:cs="Arial"/>
          <w:sz w:val="26"/>
        </w:rPr>
      </w:pPr>
      <w:r w:rsidRPr="0045679B">
        <w:rPr>
          <w:rFonts w:ascii="Arial" w:hAnsi="Arial" w:cs="Arial"/>
          <w:sz w:val="26"/>
        </w:rPr>
        <w:br w:type="page"/>
      </w:r>
    </w:p>
    <w:p w:rsidR="004A4176" w:rsidRPr="0045679B" w:rsidRDefault="004A4176" w:rsidP="0045679B">
      <w:pPr>
        <w:ind w:right="-1112"/>
        <w:jc w:val="both"/>
        <w:rPr>
          <w:rFonts w:ascii="Arial" w:hAnsi="Arial" w:cs="Arial"/>
          <w:color w:val="0000FF"/>
          <w:sz w:val="96"/>
          <w:szCs w:val="96"/>
        </w:rPr>
      </w:pPr>
      <w:r w:rsidRPr="0045679B">
        <w:rPr>
          <w:rFonts w:ascii="Arial" w:hAnsi="Arial" w:cs="Arial"/>
          <w:color w:val="0000FF"/>
          <w:sz w:val="96"/>
          <w:szCs w:val="96"/>
        </w:rPr>
        <w:sym w:font="Webdings" w:char="F04E"/>
      </w:r>
    </w:p>
    <w:p w:rsidR="004A4176" w:rsidRPr="0045679B" w:rsidRDefault="004A4176" w:rsidP="0045679B">
      <w:pPr>
        <w:ind w:right="-1112"/>
        <w:jc w:val="both"/>
        <w:rPr>
          <w:rFonts w:ascii="Arial" w:hAnsi="Arial" w:cs="Arial"/>
          <w:b/>
          <w:color w:val="FF00FF"/>
          <w:sz w:val="22"/>
          <w:szCs w:val="22"/>
          <w:highlight w:val="yellow"/>
          <w:u w:val="single"/>
        </w:rPr>
      </w:pPr>
    </w:p>
    <w:p w:rsidR="004A4176" w:rsidRPr="0045679B" w:rsidRDefault="004A4176" w:rsidP="0045679B">
      <w:pPr>
        <w:ind w:right="-1112"/>
        <w:jc w:val="both"/>
        <w:rPr>
          <w:rFonts w:ascii="Arial" w:hAnsi="Arial" w:cs="Arial"/>
          <w:b/>
          <w:color w:val="FF00FF"/>
          <w:sz w:val="22"/>
          <w:szCs w:val="22"/>
          <w:highlight w:val="yellow"/>
          <w:u w:val="single"/>
        </w:rPr>
      </w:pPr>
    </w:p>
    <w:p w:rsidR="004A4176" w:rsidRPr="0045679B" w:rsidRDefault="004A4176" w:rsidP="0045679B">
      <w:pPr>
        <w:ind w:right="-1112"/>
        <w:jc w:val="both"/>
        <w:rPr>
          <w:rFonts w:ascii="Arial" w:hAnsi="Arial" w:cs="Arial"/>
          <w:b/>
          <w:color w:val="FF00FF"/>
          <w:sz w:val="22"/>
          <w:szCs w:val="22"/>
          <w:highlight w:val="yellow"/>
          <w:u w:val="single"/>
        </w:rPr>
      </w:pPr>
    </w:p>
    <w:p w:rsidR="004A4176" w:rsidRPr="0045679B" w:rsidRDefault="004A4176" w:rsidP="0045679B">
      <w:pPr>
        <w:ind w:right="-1112"/>
        <w:jc w:val="both"/>
        <w:rPr>
          <w:rFonts w:ascii="Arial" w:hAnsi="Arial" w:cs="Arial"/>
          <w:b/>
          <w:color w:val="FF00FF"/>
          <w:sz w:val="22"/>
          <w:szCs w:val="22"/>
          <w:highlight w:val="yellow"/>
          <w:u w:val="single"/>
        </w:rPr>
      </w:pPr>
    </w:p>
    <w:p w:rsidR="004A4176" w:rsidRPr="0045679B" w:rsidRDefault="004A4176" w:rsidP="0045679B">
      <w:pPr>
        <w:ind w:right="-1112"/>
        <w:jc w:val="both"/>
        <w:rPr>
          <w:rFonts w:ascii="Arial" w:hAnsi="Arial" w:cs="Arial"/>
          <w:b/>
          <w:color w:val="000080"/>
          <w:sz w:val="24"/>
          <w:szCs w:val="24"/>
          <w:u w:val="single"/>
        </w:rPr>
      </w:pPr>
      <w:r w:rsidRPr="0045679B">
        <w:rPr>
          <w:rFonts w:ascii="Arial" w:hAnsi="Arial" w:cs="Arial"/>
          <w:b/>
          <w:color w:val="000080"/>
          <w:sz w:val="24"/>
          <w:szCs w:val="24"/>
          <w:highlight w:val="yellow"/>
          <w:u w:val="single"/>
        </w:rPr>
        <w:t>Cum să înveţi mai eficient dacă ai un stil de învăţare VIZUAL</w:t>
      </w:r>
    </w:p>
    <w:p w:rsidR="004A4176" w:rsidRPr="0045679B" w:rsidRDefault="004A4176" w:rsidP="0045679B">
      <w:pPr>
        <w:pStyle w:val="Title"/>
        <w:spacing w:line="360" w:lineRule="auto"/>
        <w:ind w:right="-1112"/>
        <w:jc w:val="both"/>
        <w:rPr>
          <w:rFonts w:ascii="Arial" w:hAnsi="Arial" w:cs="Arial"/>
          <w:color w:val="000080"/>
          <w:sz w:val="24"/>
          <w:szCs w:val="24"/>
          <w:lang w:val="ro-RO"/>
        </w:rPr>
      </w:pPr>
    </w:p>
    <w:tbl>
      <w:tblPr>
        <w:tblW w:w="0" w:type="auto"/>
        <w:tblBorders>
          <w:top w:val="single" w:sz="36" w:space="0" w:color="0000FF"/>
          <w:left w:val="single" w:sz="36" w:space="0" w:color="0000FF"/>
          <w:bottom w:val="single" w:sz="36" w:space="0" w:color="0000FF"/>
          <w:right w:val="single" w:sz="36" w:space="0" w:color="0000FF"/>
          <w:insideH w:val="single" w:sz="36" w:space="0" w:color="0000FF"/>
          <w:insideV w:val="single" w:sz="36" w:space="0" w:color="0000FF"/>
        </w:tblBorders>
        <w:tblLayout w:type="fixed"/>
        <w:tblLook w:val="0000"/>
      </w:tblPr>
      <w:tblGrid>
        <w:gridCol w:w="10008"/>
      </w:tblGrid>
      <w:tr w:rsidR="004A4176" w:rsidRPr="0045679B">
        <w:tblPrEx>
          <w:tblCellMar>
            <w:top w:w="0" w:type="dxa"/>
            <w:bottom w:w="0" w:type="dxa"/>
          </w:tblCellMar>
        </w:tblPrEx>
        <w:tc>
          <w:tcPr>
            <w:tcW w:w="10008" w:type="dxa"/>
          </w:tcPr>
          <w:p w:rsidR="004A4176" w:rsidRPr="0045679B" w:rsidRDefault="004A4176" w:rsidP="0045679B">
            <w:pPr>
              <w:pStyle w:val="Title"/>
              <w:spacing w:line="360" w:lineRule="auto"/>
              <w:ind w:right="-1112"/>
              <w:jc w:val="both"/>
              <w:rPr>
                <w:rFonts w:ascii="Arial" w:hAnsi="Arial" w:cs="Arial"/>
                <w:sz w:val="22"/>
                <w:szCs w:val="22"/>
                <w:lang w:val="ro-RO"/>
              </w:rPr>
            </w:pPr>
          </w:p>
          <w:p w:rsidR="004A4176" w:rsidRPr="0045679B" w:rsidRDefault="004A4176" w:rsidP="0045679B">
            <w:pPr>
              <w:pStyle w:val="Title"/>
              <w:spacing w:line="360" w:lineRule="auto"/>
              <w:ind w:right="-1112"/>
              <w:jc w:val="both"/>
              <w:rPr>
                <w:rFonts w:ascii="Arial" w:hAnsi="Arial" w:cs="Arial"/>
                <w:sz w:val="22"/>
                <w:szCs w:val="22"/>
                <w:u w:val="single"/>
              </w:rPr>
            </w:pPr>
            <w:r w:rsidRPr="0045679B">
              <w:rPr>
                <w:rFonts w:ascii="Arial" w:hAnsi="Arial" w:cs="Arial"/>
                <w:sz w:val="22"/>
                <w:szCs w:val="22"/>
                <w:u w:val="single"/>
              </w:rPr>
              <w:t>Prezentare generală a punctelor tari</w:t>
            </w:r>
          </w:p>
          <w:p w:rsidR="004A4176" w:rsidRPr="0045679B" w:rsidRDefault="004A4176" w:rsidP="0045679B">
            <w:pPr>
              <w:pStyle w:val="Title"/>
              <w:spacing w:line="360" w:lineRule="auto"/>
              <w:ind w:right="-1112"/>
              <w:jc w:val="both"/>
              <w:rPr>
                <w:rFonts w:ascii="Arial" w:hAnsi="Arial" w:cs="Arial"/>
                <w:sz w:val="22"/>
                <w:szCs w:val="22"/>
              </w:rPr>
            </w:pPr>
          </w:p>
          <w:p w:rsidR="004A4176" w:rsidRPr="0045679B" w:rsidRDefault="004A4176" w:rsidP="0045679B">
            <w:pPr>
              <w:pStyle w:val="Title"/>
              <w:numPr>
                <w:ilvl w:val="0"/>
                <w:numId w:val="18"/>
              </w:numPr>
              <w:spacing w:line="360" w:lineRule="auto"/>
              <w:ind w:right="-1112"/>
              <w:jc w:val="both"/>
              <w:rPr>
                <w:rFonts w:ascii="Arial" w:hAnsi="Arial" w:cs="Arial"/>
                <w:sz w:val="22"/>
                <w:szCs w:val="22"/>
                <w:lang w:val="it-IT"/>
              </w:rPr>
            </w:pPr>
            <w:r w:rsidRPr="0045679B">
              <w:rPr>
                <w:rFonts w:ascii="Arial" w:hAnsi="Arial" w:cs="Arial"/>
                <w:sz w:val="22"/>
                <w:szCs w:val="22"/>
                <w:lang w:val="it-IT"/>
              </w:rPr>
              <w:t>vederea unui material tipărit pentru a ajuta elevul să reţina mai usor conţinutul;</w:t>
            </w:r>
          </w:p>
          <w:p w:rsidR="004A4176" w:rsidRPr="0045679B" w:rsidRDefault="004A4176" w:rsidP="0045679B">
            <w:pPr>
              <w:pStyle w:val="Title"/>
              <w:numPr>
                <w:ilvl w:val="0"/>
                <w:numId w:val="18"/>
              </w:numPr>
              <w:spacing w:line="360" w:lineRule="auto"/>
              <w:ind w:right="-1112"/>
              <w:jc w:val="both"/>
              <w:rPr>
                <w:rFonts w:ascii="Arial" w:hAnsi="Arial" w:cs="Arial"/>
                <w:sz w:val="22"/>
                <w:szCs w:val="22"/>
                <w:lang w:val="it-IT"/>
              </w:rPr>
            </w:pPr>
            <w:r w:rsidRPr="0045679B">
              <w:rPr>
                <w:rFonts w:ascii="Arial" w:hAnsi="Arial" w:cs="Arial"/>
                <w:sz w:val="22"/>
                <w:szCs w:val="22"/>
                <w:lang w:val="it-IT"/>
              </w:rPr>
              <w:t>verificarea notiţelor, pentru a vedea dacă sunt scrise corect;</w:t>
            </w:r>
          </w:p>
          <w:p w:rsidR="004A4176" w:rsidRPr="0045679B" w:rsidRDefault="004A4176" w:rsidP="0045679B">
            <w:pPr>
              <w:pStyle w:val="Title"/>
              <w:numPr>
                <w:ilvl w:val="0"/>
                <w:numId w:val="18"/>
              </w:numPr>
              <w:spacing w:line="360" w:lineRule="auto"/>
              <w:ind w:right="-1112"/>
              <w:jc w:val="both"/>
              <w:rPr>
                <w:rFonts w:ascii="Arial" w:hAnsi="Arial" w:cs="Arial"/>
                <w:sz w:val="22"/>
                <w:szCs w:val="22"/>
              </w:rPr>
            </w:pPr>
            <w:r w:rsidRPr="0045679B">
              <w:rPr>
                <w:rFonts w:ascii="Arial" w:hAnsi="Arial" w:cs="Arial"/>
                <w:sz w:val="22"/>
                <w:szCs w:val="22"/>
              </w:rPr>
              <w:t>analizarea formei unui cuvânt;</w:t>
            </w:r>
          </w:p>
          <w:p w:rsidR="004A4176" w:rsidRPr="0045679B" w:rsidRDefault="004A4176" w:rsidP="0045679B">
            <w:pPr>
              <w:pStyle w:val="Title"/>
              <w:numPr>
                <w:ilvl w:val="0"/>
                <w:numId w:val="18"/>
              </w:numPr>
              <w:spacing w:line="360" w:lineRule="auto"/>
              <w:ind w:right="-1112"/>
              <w:jc w:val="both"/>
              <w:rPr>
                <w:rFonts w:ascii="Arial" w:hAnsi="Arial" w:cs="Arial"/>
                <w:sz w:val="22"/>
                <w:szCs w:val="22"/>
              </w:rPr>
            </w:pPr>
            <w:r w:rsidRPr="0045679B">
              <w:rPr>
                <w:rFonts w:ascii="Arial" w:hAnsi="Arial" w:cs="Arial"/>
                <w:sz w:val="22"/>
                <w:szCs w:val="22"/>
              </w:rPr>
              <w:t xml:space="preserve">identificarea unor cuvinte în cadrul cuvintelor, de exemplu reînnoire, surpriză, </w:t>
            </w:r>
          </w:p>
          <w:p w:rsidR="004A4176" w:rsidRPr="0045679B" w:rsidRDefault="004A4176" w:rsidP="0045679B">
            <w:pPr>
              <w:pStyle w:val="Title"/>
              <w:spacing w:line="360" w:lineRule="auto"/>
              <w:ind w:left="360" w:right="-1112"/>
              <w:jc w:val="both"/>
              <w:rPr>
                <w:rFonts w:ascii="Arial" w:hAnsi="Arial" w:cs="Arial"/>
                <w:sz w:val="22"/>
                <w:szCs w:val="22"/>
              </w:rPr>
            </w:pPr>
            <w:r w:rsidRPr="0045679B">
              <w:rPr>
                <w:rFonts w:ascii="Arial" w:hAnsi="Arial" w:cs="Arial"/>
                <w:sz w:val="22"/>
                <w:szCs w:val="22"/>
              </w:rPr>
              <w:t xml:space="preserve">   reprimare;</w:t>
            </w:r>
          </w:p>
          <w:p w:rsidR="004A4176" w:rsidRPr="0045679B" w:rsidRDefault="004A4176" w:rsidP="0045679B">
            <w:pPr>
              <w:pStyle w:val="Title"/>
              <w:numPr>
                <w:ilvl w:val="0"/>
                <w:numId w:val="18"/>
              </w:numPr>
              <w:spacing w:line="360" w:lineRule="auto"/>
              <w:ind w:right="-1112"/>
              <w:jc w:val="both"/>
              <w:rPr>
                <w:rFonts w:ascii="Arial" w:hAnsi="Arial" w:cs="Arial"/>
                <w:sz w:val="22"/>
                <w:szCs w:val="22"/>
              </w:rPr>
            </w:pPr>
            <w:r w:rsidRPr="0045679B">
              <w:rPr>
                <w:rFonts w:ascii="Arial" w:hAnsi="Arial" w:cs="Arial"/>
                <w:sz w:val="22"/>
                <w:szCs w:val="22"/>
              </w:rPr>
              <w:t>utilizarea culorilor, ilustraţiilor si a diagramelor ca ajutoare pentru învăţare;</w:t>
            </w:r>
          </w:p>
          <w:p w:rsidR="004A4176" w:rsidRPr="0045679B" w:rsidRDefault="004A4176" w:rsidP="0045679B">
            <w:pPr>
              <w:pStyle w:val="Title"/>
              <w:numPr>
                <w:ilvl w:val="0"/>
                <w:numId w:val="18"/>
              </w:numPr>
              <w:spacing w:line="360" w:lineRule="auto"/>
              <w:ind w:right="-1112"/>
              <w:jc w:val="both"/>
              <w:rPr>
                <w:rFonts w:ascii="Arial" w:hAnsi="Arial" w:cs="Arial"/>
                <w:sz w:val="22"/>
                <w:szCs w:val="22"/>
              </w:rPr>
            </w:pPr>
            <w:r w:rsidRPr="0045679B">
              <w:rPr>
                <w:rFonts w:ascii="Arial" w:hAnsi="Arial" w:cs="Arial"/>
                <w:sz w:val="22"/>
                <w:szCs w:val="22"/>
              </w:rPr>
              <w:t>sublinierea cuvintelor cheie;</w:t>
            </w:r>
          </w:p>
          <w:p w:rsidR="004A4176" w:rsidRPr="0045679B" w:rsidRDefault="004A4176" w:rsidP="0045679B">
            <w:pPr>
              <w:pStyle w:val="Title"/>
              <w:numPr>
                <w:ilvl w:val="0"/>
                <w:numId w:val="18"/>
              </w:numPr>
              <w:spacing w:line="360" w:lineRule="auto"/>
              <w:ind w:right="-1112"/>
              <w:jc w:val="both"/>
              <w:rPr>
                <w:rFonts w:ascii="Arial" w:hAnsi="Arial" w:cs="Arial"/>
                <w:sz w:val="22"/>
                <w:szCs w:val="22"/>
                <w:lang w:val="it-IT"/>
              </w:rPr>
            </w:pPr>
            <w:r w:rsidRPr="0045679B">
              <w:rPr>
                <w:rFonts w:ascii="Arial" w:hAnsi="Arial" w:cs="Arial"/>
                <w:sz w:val="22"/>
                <w:szCs w:val="22"/>
                <w:lang w:val="it-IT"/>
              </w:rPr>
              <w:t xml:space="preserve">folosirea creioanelor colorate atunci când se învaţă a scrie pe litere un anumit </w:t>
            </w:r>
          </w:p>
          <w:p w:rsidR="004A4176" w:rsidRPr="0045679B" w:rsidRDefault="004A4176" w:rsidP="0045679B">
            <w:pPr>
              <w:pStyle w:val="Title"/>
              <w:spacing w:line="360" w:lineRule="auto"/>
              <w:ind w:left="360" w:right="-1112"/>
              <w:jc w:val="both"/>
              <w:rPr>
                <w:rFonts w:ascii="Arial" w:hAnsi="Arial" w:cs="Arial"/>
                <w:sz w:val="22"/>
                <w:szCs w:val="22"/>
              </w:rPr>
            </w:pPr>
            <w:r w:rsidRPr="0045679B">
              <w:rPr>
                <w:rFonts w:ascii="Arial" w:hAnsi="Arial" w:cs="Arial"/>
                <w:sz w:val="22"/>
                <w:szCs w:val="22"/>
                <w:lang w:val="it-IT"/>
              </w:rPr>
              <w:t xml:space="preserve">   </w:t>
            </w:r>
            <w:r w:rsidRPr="0045679B">
              <w:rPr>
                <w:rFonts w:ascii="Arial" w:hAnsi="Arial" w:cs="Arial"/>
                <w:sz w:val="22"/>
                <w:szCs w:val="22"/>
              </w:rPr>
              <w:t>cuvânt dificil;</w:t>
            </w:r>
          </w:p>
          <w:p w:rsidR="004A4176" w:rsidRPr="0045679B" w:rsidRDefault="004A4176" w:rsidP="0045679B">
            <w:pPr>
              <w:pStyle w:val="Title"/>
              <w:numPr>
                <w:ilvl w:val="0"/>
                <w:numId w:val="18"/>
              </w:numPr>
              <w:spacing w:line="360" w:lineRule="auto"/>
              <w:ind w:right="-1112"/>
              <w:jc w:val="both"/>
              <w:rPr>
                <w:rFonts w:ascii="Arial" w:hAnsi="Arial" w:cs="Arial"/>
                <w:sz w:val="22"/>
                <w:szCs w:val="22"/>
              </w:rPr>
            </w:pPr>
            <w:r w:rsidRPr="0045679B">
              <w:rPr>
                <w:rFonts w:ascii="Arial" w:hAnsi="Arial" w:cs="Arial"/>
                <w:sz w:val="22"/>
                <w:szCs w:val="22"/>
              </w:rPr>
              <w:t>alcătuirea unei hărţi mentale sau a unei “diagrame de tip pânză de păianjen”;</w:t>
            </w:r>
          </w:p>
          <w:p w:rsidR="004A4176" w:rsidRPr="0045679B" w:rsidRDefault="004A4176" w:rsidP="0045679B">
            <w:pPr>
              <w:pStyle w:val="Title"/>
              <w:numPr>
                <w:ilvl w:val="0"/>
                <w:numId w:val="18"/>
              </w:numPr>
              <w:spacing w:line="360" w:lineRule="auto"/>
              <w:ind w:right="-1112"/>
              <w:jc w:val="both"/>
              <w:rPr>
                <w:rFonts w:ascii="Arial" w:hAnsi="Arial" w:cs="Arial"/>
                <w:sz w:val="22"/>
                <w:szCs w:val="22"/>
              </w:rPr>
            </w:pPr>
            <w:r w:rsidRPr="0045679B">
              <w:rPr>
                <w:rFonts w:ascii="Arial" w:hAnsi="Arial" w:cs="Arial"/>
                <w:sz w:val="22"/>
                <w:szCs w:val="22"/>
              </w:rPr>
              <w:t>convertirea notiţelor într-o imagine sau într-o bandă desenată;</w:t>
            </w:r>
          </w:p>
          <w:p w:rsidR="004A4176" w:rsidRPr="0045679B" w:rsidRDefault="004A4176" w:rsidP="0045679B">
            <w:pPr>
              <w:pStyle w:val="Title"/>
              <w:numPr>
                <w:ilvl w:val="0"/>
                <w:numId w:val="18"/>
              </w:numPr>
              <w:spacing w:line="360" w:lineRule="auto"/>
              <w:ind w:right="-1112"/>
              <w:jc w:val="both"/>
              <w:rPr>
                <w:rFonts w:ascii="Arial" w:hAnsi="Arial" w:cs="Arial"/>
                <w:sz w:val="28"/>
              </w:rPr>
            </w:pPr>
            <w:r w:rsidRPr="0045679B">
              <w:rPr>
                <w:rFonts w:ascii="Arial" w:hAnsi="Arial" w:cs="Arial"/>
                <w:sz w:val="22"/>
                <w:szCs w:val="22"/>
              </w:rPr>
              <w:t>utilizarea imaginilor pentru explicarea unui text</w:t>
            </w:r>
          </w:p>
          <w:p w:rsidR="004A4176" w:rsidRPr="0045679B" w:rsidRDefault="004A4176" w:rsidP="0045679B">
            <w:pPr>
              <w:pStyle w:val="Title"/>
              <w:spacing w:line="360" w:lineRule="auto"/>
              <w:ind w:left="360" w:right="-1112"/>
              <w:jc w:val="both"/>
              <w:rPr>
                <w:rFonts w:ascii="Arial" w:hAnsi="Arial" w:cs="Arial"/>
                <w:sz w:val="28"/>
              </w:rPr>
            </w:pPr>
            <w:r w:rsidRPr="0045679B">
              <w:rPr>
                <w:rFonts w:ascii="Arial" w:hAnsi="Arial" w:cs="Arial"/>
                <w:sz w:val="28"/>
              </w:rPr>
              <w:t xml:space="preserve"> </w:t>
            </w:r>
          </w:p>
        </w:tc>
      </w:tr>
    </w:tbl>
    <w:p w:rsidR="004A4176" w:rsidRPr="0045679B" w:rsidRDefault="004A4176" w:rsidP="0045679B">
      <w:pPr>
        <w:ind w:right="-1112"/>
        <w:jc w:val="both"/>
        <w:rPr>
          <w:rFonts w:ascii="Arial" w:hAnsi="Arial" w:cs="Arial"/>
          <w:b/>
          <w:u w:val="single"/>
        </w:rPr>
      </w:pPr>
    </w:p>
    <w:p w:rsidR="004A4176" w:rsidRPr="0045679B" w:rsidRDefault="004A4176" w:rsidP="0045679B">
      <w:pPr>
        <w:ind w:right="-1112"/>
        <w:jc w:val="both"/>
        <w:rPr>
          <w:rFonts w:ascii="Arial" w:hAnsi="Arial" w:cs="Arial"/>
          <w:b/>
          <w:u w:val="single"/>
        </w:rPr>
      </w:pPr>
    </w:p>
    <w:p w:rsidR="004A4176" w:rsidRPr="0045679B" w:rsidRDefault="004A4176" w:rsidP="0045679B">
      <w:pPr>
        <w:ind w:right="-1112"/>
        <w:jc w:val="both"/>
        <w:rPr>
          <w:rFonts w:ascii="Arial" w:hAnsi="Arial" w:cs="Arial"/>
          <w:b/>
          <w:u w:val="single"/>
        </w:rPr>
      </w:pPr>
    </w:p>
    <w:p w:rsidR="004A4176" w:rsidRPr="0045679B" w:rsidRDefault="004A4176" w:rsidP="0045679B">
      <w:pPr>
        <w:ind w:right="-1112"/>
        <w:jc w:val="both"/>
        <w:rPr>
          <w:rFonts w:ascii="Arial" w:hAnsi="Arial" w:cs="Arial"/>
          <w:b/>
          <w:u w:val="single"/>
        </w:rPr>
      </w:pPr>
    </w:p>
    <w:p w:rsidR="004A4176" w:rsidRPr="0045679B" w:rsidRDefault="002D6AEB" w:rsidP="0045679B">
      <w:pPr>
        <w:ind w:right="-1112"/>
        <w:jc w:val="both"/>
        <w:rPr>
          <w:rFonts w:ascii="Arial" w:hAnsi="Arial" w:cs="Arial"/>
          <w:b/>
          <w:u w:val="single"/>
        </w:rPr>
      </w:pPr>
      <w:r w:rsidRPr="0045679B">
        <w:rPr>
          <w:rFonts w:ascii="Arial" w:hAnsi="Arial" w:cs="Arial"/>
          <w:b/>
          <w:u w:val="single"/>
        </w:rPr>
        <w:br w:type="page"/>
      </w:r>
    </w:p>
    <w:p w:rsidR="004A4176" w:rsidRPr="0045679B" w:rsidRDefault="004A4176" w:rsidP="0045679B">
      <w:pPr>
        <w:ind w:right="-1112"/>
        <w:jc w:val="both"/>
        <w:rPr>
          <w:rFonts w:ascii="Arial" w:hAnsi="Arial" w:cs="Arial"/>
          <w:b/>
          <w:u w:val="single"/>
        </w:rPr>
      </w:pPr>
    </w:p>
    <w:p w:rsidR="004A4176" w:rsidRPr="0045679B" w:rsidRDefault="004A4176" w:rsidP="0045679B">
      <w:pPr>
        <w:pStyle w:val="Title"/>
        <w:spacing w:line="360" w:lineRule="auto"/>
        <w:ind w:right="-1112"/>
        <w:jc w:val="both"/>
        <w:rPr>
          <w:rFonts w:ascii="Arial" w:hAnsi="Arial" w:cs="Arial"/>
          <w:sz w:val="26"/>
          <w:u w:val="single"/>
        </w:rPr>
      </w:pPr>
      <w:r w:rsidRPr="0045679B">
        <w:rPr>
          <w:rFonts w:ascii="Arial" w:hAnsi="Arial" w:cs="Arial"/>
          <w:noProof/>
          <w:sz w:val="26"/>
          <w:u w:val="single"/>
        </w:rPr>
        <w:pict>
          <v:shape id="_x0000_s1484" type="#_x0000_t75" style="position:absolute;left:0;text-align:left;margin-left:396pt;margin-top:8.4pt;width:81pt;height:38.55pt;z-index:45">
            <v:imagedata r:id="rId12" o:title=""/>
            <w10:wrap type="topAndBottom"/>
          </v:shape>
          <o:OLEObject Type="Embed" ProgID="MS_ClipArt_Gallery" ShapeID="_x0000_s1484" DrawAspect="Content" ObjectID="_1301211228" r:id="rId50"/>
        </w:pict>
      </w:r>
    </w:p>
    <w:p w:rsidR="004A4176" w:rsidRPr="0045679B" w:rsidRDefault="004A4176" w:rsidP="0045679B">
      <w:pPr>
        <w:pStyle w:val="Title"/>
        <w:spacing w:line="360" w:lineRule="auto"/>
        <w:ind w:right="-1112"/>
        <w:jc w:val="both"/>
        <w:rPr>
          <w:rFonts w:ascii="Arial" w:hAnsi="Arial" w:cs="Arial"/>
          <w:color w:val="000080"/>
          <w:sz w:val="24"/>
          <w:szCs w:val="24"/>
          <w:u w:val="single"/>
        </w:rPr>
      </w:pPr>
      <w:r w:rsidRPr="0045679B">
        <w:rPr>
          <w:rFonts w:ascii="Arial" w:hAnsi="Arial" w:cs="Arial"/>
          <w:color w:val="000080"/>
          <w:sz w:val="24"/>
          <w:szCs w:val="24"/>
          <w:highlight w:val="yellow"/>
          <w:u w:val="single"/>
        </w:rPr>
        <w:t>Cum să înveţi mai eficient dacă ai un stil de învăţare PRACTIC</w:t>
      </w:r>
    </w:p>
    <w:p w:rsidR="004A4176" w:rsidRPr="0045679B" w:rsidRDefault="004A4176" w:rsidP="0045679B">
      <w:pPr>
        <w:pStyle w:val="Title"/>
        <w:spacing w:line="360" w:lineRule="auto"/>
        <w:ind w:right="-1112"/>
        <w:jc w:val="both"/>
        <w:rPr>
          <w:rFonts w:ascii="Arial" w:hAnsi="Arial" w:cs="Arial"/>
          <w:b w:val="0"/>
          <w:color w:val="0000FF"/>
          <w:sz w:val="26"/>
        </w:rPr>
      </w:pPr>
    </w:p>
    <w:tbl>
      <w:tblPr>
        <w:tblW w:w="0" w:type="auto"/>
        <w:tblBorders>
          <w:top w:val="single" w:sz="36" w:space="0" w:color="0000FF"/>
          <w:left w:val="single" w:sz="36" w:space="0" w:color="0000FF"/>
          <w:bottom w:val="single" w:sz="36" w:space="0" w:color="0000FF"/>
          <w:right w:val="single" w:sz="36" w:space="0" w:color="0000FF"/>
          <w:insideH w:val="single" w:sz="36" w:space="0" w:color="0000FF"/>
          <w:insideV w:val="single" w:sz="36" w:space="0" w:color="0000FF"/>
        </w:tblBorders>
        <w:tblLayout w:type="fixed"/>
        <w:tblLook w:val="0000"/>
      </w:tblPr>
      <w:tblGrid>
        <w:gridCol w:w="9576"/>
      </w:tblGrid>
      <w:tr w:rsidR="004A4176" w:rsidRPr="0045679B">
        <w:tblPrEx>
          <w:tblCellMar>
            <w:top w:w="0" w:type="dxa"/>
            <w:bottom w:w="0" w:type="dxa"/>
          </w:tblCellMar>
        </w:tblPrEx>
        <w:tc>
          <w:tcPr>
            <w:tcW w:w="9576" w:type="dxa"/>
          </w:tcPr>
          <w:p w:rsidR="004A4176" w:rsidRPr="0045679B" w:rsidRDefault="004A4176" w:rsidP="0045679B">
            <w:pPr>
              <w:pStyle w:val="Title"/>
              <w:spacing w:line="360" w:lineRule="auto"/>
              <w:ind w:right="-1112"/>
              <w:jc w:val="both"/>
              <w:rPr>
                <w:rFonts w:ascii="Arial" w:hAnsi="Arial" w:cs="Arial"/>
                <w:sz w:val="22"/>
                <w:szCs w:val="22"/>
                <w:u w:val="single"/>
              </w:rPr>
            </w:pPr>
          </w:p>
          <w:p w:rsidR="004A4176" w:rsidRPr="0045679B" w:rsidRDefault="004A4176" w:rsidP="0045679B">
            <w:pPr>
              <w:pStyle w:val="Title"/>
              <w:spacing w:line="360" w:lineRule="auto"/>
              <w:ind w:right="-1112"/>
              <w:jc w:val="both"/>
              <w:rPr>
                <w:rFonts w:ascii="Arial" w:hAnsi="Arial" w:cs="Arial"/>
                <w:sz w:val="22"/>
                <w:szCs w:val="22"/>
                <w:u w:val="single"/>
              </w:rPr>
            </w:pPr>
            <w:r w:rsidRPr="0045679B">
              <w:rPr>
                <w:rFonts w:ascii="Arial" w:hAnsi="Arial" w:cs="Arial"/>
                <w:sz w:val="22"/>
                <w:szCs w:val="22"/>
                <w:u w:val="single"/>
              </w:rPr>
              <w:t>Prezentarea generală a punctelor tari</w:t>
            </w:r>
          </w:p>
          <w:p w:rsidR="004A4176" w:rsidRPr="0045679B" w:rsidRDefault="004A4176" w:rsidP="0045679B">
            <w:pPr>
              <w:pStyle w:val="Title"/>
              <w:spacing w:line="360" w:lineRule="auto"/>
              <w:ind w:right="-1112"/>
              <w:jc w:val="both"/>
              <w:rPr>
                <w:rFonts w:ascii="Arial" w:hAnsi="Arial" w:cs="Arial"/>
                <w:b w:val="0"/>
                <w:sz w:val="22"/>
                <w:szCs w:val="22"/>
              </w:rPr>
            </w:pPr>
          </w:p>
          <w:p w:rsidR="004A4176" w:rsidRPr="0045679B" w:rsidRDefault="004A4176" w:rsidP="0045679B">
            <w:pPr>
              <w:pStyle w:val="Title"/>
              <w:numPr>
                <w:ilvl w:val="0"/>
                <w:numId w:val="82"/>
              </w:numPr>
              <w:spacing w:line="360" w:lineRule="auto"/>
              <w:ind w:right="-1112"/>
              <w:jc w:val="both"/>
              <w:rPr>
                <w:rFonts w:ascii="Arial" w:hAnsi="Arial" w:cs="Arial"/>
                <w:sz w:val="22"/>
                <w:szCs w:val="22"/>
              </w:rPr>
            </w:pPr>
            <w:r w:rsidRPr="0045679B">
              <w:rPr>
                <w:rFonts w:ascii="Arial" w:hAnsi="Arial" w:cs="Arial"/>
                <w:sz w:val="22"/>
                <w:szCs w:val="22"/>
              </w:rPr>
              <w:t>faptul de a efectua elevul activitate practică, facilitează adesea elevului</w:t>
            </w:r>
          </w:p>
          <w:p w:rsidR="004A4176" w:rsidRPr="0045679B" w:rsidRDefault="004A4176" w:rsidP="0045679B">
            <w:pPr>
              <w:pStyle w:val="Title"/>
              <w:spacing w:line="360" w:lineRule="auto"/>
              <w:ind w:left="360" w:right="-1112"/>
              <w:jc w:val="both"/>
              <w:rPr>
                <w:rFonts w:ascii="Arial" w:hAnsi="Arial" w:cs="Arial"/>
                <w:sz w:val="22"/>
                <w:szCs w:val="22"/>
              </w:rPr>
            </w:pPr>
            <w:r w:rsidRPr="0045679B">
              <w:rPr>
                <w:rFonts w:ascii="Arial" w:hAnsi="Arial" w:cs="Arial"/>
                <w:sz w:val="22"/>
                <w:szCs w:val="22"/>
              </w:rPr>
              <w:t xml:space="preserve">    întelegerea. </w:t>
            </w:r>
          </w:p>
          <w:p w:rsidR="004A4176" w:rsidRPr="0045679B" w:rsidRDefault="004A4176" w:rsidP="0045679B">
            <w:pPr>
              <w:pStyle w:val="Title"/>
              <w:numPr>
                <w:ilvl w:val="0"/>
                <w:numId w:val="82"/>
              </w:numPr>
              <w:spacing w:line="360" w:lineRule="auto"/>
              <w:ind w:right="-1112"/>
              <w:jc w:val="both"/>
              <w:rPr>
                <w:rFonts w:ascii="Arial" w:hAnsi="Arial" w:cs="Arial"/>
                <w:sz w:val="22"/>
                <w:szCs w:val="22"/>
              </w:rPr>
            </w:pPr>
            <w:r w:rsidRPr="0045679B">
              <w:rPr>
                <w:rFonts w:ascii="Arial" w:hAnsi="Arial" w:cs="Arial"/>
                <w:sz w:val="22"/>
                <w:szCs w:val="22"/>
              </w:rPr>
              <w:t>scrierea lucrurilor în ordinea lor, pas cu pas, este o cale de a le ţine minte</w:t>
            </w:r>
          </w:p>
          <w:p w:rsidR="004A4176" w:rsidRPr="0045679B" w:rsidRDefault="004A4176" w:rsidP="0045679B">
            <w:pPr>
              <w:pStyle w:val="Title"/>
              <w:numPr>
                <w:ilvl w:val="0"/>
                <w:numId w:val="82"/>
              </w:numPr>
              <w:spacing w:line="360" w:lineRule="auto"/>
              <w:ind w:right="-1112"/>
              <w:jc w:val="both"/>
              <w:rPr>
                <w:rFonts w:ascii="Arial" w:hAnsi="Arial" w:cs="Arial"/>
                <w:sz w:val="22"/>
                <w:szCs w:val="22"/>
              </w:rPr>
            </w:pPr>
            <w:r w:rsidRPr="0045679B">
              <w:rPr>
                <w:rFonts w:ascii="Arial" w:hAnsi="Arial" w:cs="Arial"/>
                <w:sz w:val="22"/>
                <w:szCs w:val="22"/>
              </w:rPr>
              <w:t>scrierea ideilor folosind cuvinte proprii</w:t>
            </w:r>
          </w:p>
          <w:p w:rsidR="004A4176" w:rsidRPr="0045679B" w:rsidRDefault="004A4176" w:rsidP="0045679B">
            <w:pPr>
              <w:pStyle w:val="Title"/>
              <w:numPr>
                <w:ilvl w:val="0"/>
                <w:numId w:val="82"/>
              </w:numPr>
              <w:spacing w:line="360" w:lineRule="auto"/>
              <w:ind w:right="-1112"/>
              <w:jc w:val="both"/>
              <w:rPr>
                <w:rFonts w:ascii="Arial" w:hAnsi="Arial" w:cs="Arial"/>
                <w:sz w:val="22"/>
                <w:szCs w:val="22"/>
              </w:rPr>
            </w:pPr>
            <w:r w:rsidRPr="0045679B">
              <w:rPr>
                <w:rFonts w:ascii="Arial" w:hAnsi="Arial" w:cs="Arial"/>
                <w:sz w:val="22"/>
                <w:szCs w:val="22"/>
              </w:rPr>
              <w:t>convertirea notiţelor într-o imagine sau într-o bandă desenată</w:t>
            </w:r>
          </w:p>
          <w:p w:rsidR="004A4176" w:rsidRPr="0045679B" w:rsidRDefault="004A4176" w:rsidP="0045679B">
            <w:pPr>
              <w:pStyle w:val="Title"/>
              <w:numPr>
                <w:ilvl w:val="0"/>
                <w:numId w:val="82"/>
              </w:numPr>
              <w:spacing w:line="360" w:lineRule="auto"/>
              <w:ind w:right="-1112"/>
              <w:jc w:val="both"/>
              <w:rPr>
                <w:rFonts w:ascii="Arial" w:hAnsi="Arial" w:cs="Arial"/>
                <w:sz w:val="22"/>
                <w:szCs w:val="22"/>
              </w:rPr>
            </w:pPr>
            <w:r w:rsidRPr="0045679B">
              <w:rPr>
                <w:rFonts w:ascii="Arial" w:hAnsi="Arial" w:cs="Arial"/>
                <w:sz w:val="22"/>
                <w:szCs w:val="22"/>
              </w:rPr>
              <w:t>alcătuirea unei hărţi mentale sau a unei “diagrame de tip pânză de păianjen”</w:t>
            </w:r>
          </w:p>
          <w:p w:rsidR="004A4176" w:rsidRPr="0045679B" w:rsidRDefault="004A4176" w:rsidP="0045679B">
            <w:pPr>
              <w:pStyle w:val="Title"/>
              <w:numPr>
                <w:ilvl w:val="0"/>
                <w:numId w:val="82"/>
              </w:numPr>
              <w:spacing w:line="360" w:lineRule="auto"/>
              <w:ind w:right="-1112"/>
              <w:jc w:val="both"/>
              <w:rPr>
                <w:rFonts w:ascii="Arial" w:hAnsi="Arial" w:cs="Arial"/>
                <w:sz w:val="22"/>
                <w:szCs w:val="22"/>
              </w:rPr>
            </w:pPr>
            <w:r w:rsidRPr="0045679B">
              <w:rPr>
                <w:rFonts w:ascii="Arial" w:hAnsi="Arial" w:cs="Arial"/>
                <w:sz w:val="22"/>
                <w:szCs w:val="22"/>
              </w:rPr>
              <w:t>urmărirea cu degetul a titlurilor, cuvintelor cheie, apoi rostirea cu voce tare a</w:t>
            </w:r>
          </w:p>
          <w:p w:rsidR="004A4176" w:rsidRPr="0045679B" w:rsidRDefault="004A4176" w:rsidP="0045679B">
            <w:pPr>
              <w:pStyle w:val="Title"/>
              <w:spacing w:line="360" w:lineRule="auto"/>
              <w:ind w:left="360" w:right="-1112"/>
              <w:jc w:val="both"/>
              <w:rPr>
                <w:rFonts w:ascii="Arial" w:hAnsi="Arial" w:cs="Arial"/>
                <w:sz w:val="22"/>
                <w:szCs w:val="22"/>
              </w:rPr>
            </w:pPr>
            <w:r w:rsidRPr="0045679B">
              <w:rPr>
                <w:rFonts w:ascii="Arial" w:hAnsi="Arial" w:cs="Arial"/>
                <w:sz w:val="22"/>
                <w:szCs w:val="22"/>
              </w:rPr>
              <w:t xml:space="preserve">    acelor cuvinte, urmată de scrierea lor din memorie</w:t>
            </w:r>
          </w:p>
          <w:p w:rsidR="004A4176" w:rsidRPr="0045679B" w:rsidRDefault="004A4176" w:rsidP="0045679B">
            <w:pPr>
              <w:pStyle w:val="Title"/>
              <w:numPr>
                <w:ilvl w:val="0"/>
                <w:numId w:val="83"/>
              </w:numPr>
              <w:spacing w:line="360" w:lineRule="auto"/>
              <w:ind w:right="-1112"/>
              <w:jc w:val="both"/>
              <w:rPr>
                <w:rFonts w:ascii="Arial" w:hAnsi="Arial" w:cs="Arial"/>
                <w:sz w:val="22"/>
                <w:szCs w:val="22"/>
              </w:rPr>
            </w:pPr>
            <w:r w:rsidRPr="0045679B">
              <w:rPr>
                <w:rFonts w:ascii="Arial" w:hAnsi="Arial" w:cs="Arial"/>
                <w:sz w:val="22"/>
                <w:szCs w:val="22"/>
              </w:rPr>
              <w:t>scrisul pe calculator este adesea mai uşor decât scrierea de mână</w:t>
            </w:r>
          </w:p>
          <w:p w:rsidR="004A4176" w:rsidRPr="0045679B" w:rsidRDefault="004A4176" w:rsidP="0045679B">
            <w:pPr>
              <w:pStyle w:val="Title"/>
              <w:numPr>
                <w:ilvl w:val="0"/>
                <w:numId w:val="83"/>
              </w:numPr>
              <w:spacing w:line="360" w:lineRule="auto"/>
              <w:ind w:right="-1112"/>
              <w:jc w:val="both"/>
              <w:rPr>
                <w:rFonts w:ascii="Arial" w:hAnsi="Arial" w:cs="Arial"/>
                <w:sz w:val="22"/>
                <w:szCs w:val="22"/>
                <w:lang w:val="it-IT"/>
              </w:rPr>
            </w:pPr>
            <w:r w:rsidRPr="0045679B">
              <w:rPr>
                <w:rFonts w:ascii="Arial" w:hAnsi="Arial" w:cs="Arial"/>
                <w:sz w:val="22"/>
                <w:szCs w:val="22"/>
                <w:lang w:val="it-IT"/>
              </w:rPr>
              <w:t xml:space="preserve">utilizarea scrisului cursiv este mai uşoară decat cea a scrisului cu litere de </w:t>
            </w:r>
          </w:p>
          <w:p w:rsidR="004A4176" w:rsidRPr="0045679B" w:rsidRDefault="004A4176" w:rsidP="0045679B">
            <w:pPr>
              <w:pStyle w:val="Title"/>
              <w:spacing w:line="360" w:lineRule="auto"/>
              <w:ind w:left="360" w:right="-1112"/>
              <w:jc w:val="both"/>
              <w:rPr>
                <w:rFonts w:ascii="Arial" w:hAnsi="Arial" w:cs="Arial"/>
                <w:sz w:val="22"/>
                <w:szCs w:val="22"/>
                <w:lang w:val="it-IT"/>
              </w:rPr>
            </w:pPr>
            <w:r w:rsidRPr="0045679B">
              <w:rPr>
                <w:rFonts w:ascii="Arial" w:hAnsi="Arial" w:cs="Arial"/>
                <w:sz w:val="22"/>
                <w:szCs w:val="22"/>
                <w:lang w:val="it-IT"/>
              </w:rPr>
              <w:t xml:space="preserve">   tipar</w:t>
            </w:r>
          </w:p>
          <w:p w:rsidR="004A4176" w:rsidRPr="0045679B" w:rsidRDefault="004A4176" w:rsidP="0045679B">
            <w:pPr>
              <w:pStyle w:val="Title"/>
              <w:numPr>
                <w:ilvl w:val="0"/>
                <w:numId w:val="84"/>
              </w:numPr>
              <w:spacing w:line="360" w:lineRule="auto"/>
              <w:ind w:right="-1112"/>
              <w:jc w:val="both"/>
              <w:rPr>
                <w:rFonts w:ascii="Arial" w:hAnsi="Arial" w:cs="Arial"/>
                <w:b w:val="0"/>
                <w:sz w:val="26"/>
                <w:lang w:val="it-IT"/>
              </w:rPr>
            </w:pPr>
            <w:r w:rsidRPr="0045679B">
              <w:rPr>
                <w:rFonts w:ascii="Arial" w:hAnsi="Arial" w:cs="Arial"/>
                <w:sz w:val="22"/>
                <w:szCs w:val="22"/>
                <w:lang w:val="it-IT"/>
              </w:rPr>
              <w:t>ajutarea unei alte persoane să îndeplinească sarcina respectivă</w:t>
            </w:r>
          </w:p>
          <w:p w:rsidR="004A4176" w:rsidRPr="0045679B" w:rsidRDefault="004A4176" w:rsidP="0045679B">
            <w:pPr>
              <w:pStyle w:val="Title"/>
              <w:spacing w:line="360" w:lineRule="auto"/>
              <w:ind w:left="360" w:right="-1112"/>
              <w:jc w:val="both"/>
              <w:rPr>
                <w:rFonts w:ascii="Arial" w:hAnsi="Arial" w:cs="Arial"/>
                <w:b w:val="0"/>
                <w:sz w:val="26"/>
                <w:lang w:val="it-IT"/>
              </w:rPr>
            </w:pPr>
          </w:p>
        </w:tc>
      </w:tr>
    </w:tbl>
    <w:p w:rsidR="004A4176" w:rsidRPr="0045679B" w:rsidRDefault="004A4176" w:rsidP="0045679B">
      <w:pPr>
        <w:ind w:left="360" w:right="-1112"/>
        <w:jc w:val="both"/>
        <w:rPr>
          <w:rFonts w:ascii="Arial" w:hAnsi="Arial" w:cs="Arial"/>
          <w:b/>
          <w:noProof/>
          <w:color w:val="0000FF"/>
          <w:sz w:val="22"/>
          <w:szCs w:val="22"/>
          <w:highlight w:val="yellow"/>
        </w:rPr>
      </w:pPr>
    </w:p>
    <w:p w:rsidR="004A4176" w:rsidRPr="0045679B" w:rsidRDefault="004A4176" w:rsidP="0045679B">
      <w:pPr>
        <w:ind w:left="360" w:right="-1112"/>
        <w:jc w:val="both"/>
        <w:rPr>
          <w:rFonts w:ascii="Arial" w:hAnsi="Arial" w:cs="Arial"/>
          <w:b/>
          <w:noProof/>
          <w:color w:val="0000FF"/>
          <w:sz w:val="22"/>
          <w:szCs w:val="22"/>
          <w:highlight w:val="yellow"/>
        </w:rPr>
      </w:pPr>
    </w:p>
    <w:p w:rsidR="004A4176" w:rsidRPr="0045679B" w:rsidRDefault="002D6AEB" w:rsidP="0045679B">
      <w:pPr>
        <w:ind w:left="360" w:right="-1112"/>
        <w:jc w:val="both"/>
        <w:rPr>
          <w:rFonts w:ascii="Arial" w:hAnsi="Arial" w:cs="Arial"/>
          <w:color w:val="000080"/>
          <w:sz w:val="28"/>
          <w:szCs w:val="28"/>
        </w:rPr>
      </w:pPr>
      <w:r w:rsidRPr="0045679B">
        <w:rPr>
          <w:rFonts w:ascii="Arial" w:hAnsi="Arial" w:cs="Arial"/>
          <w:b/>
          <w:noProof/>
          <w:color w:val="0000FF"/>
          <w:sz w:val="22"/>
          <w:szCs w:val="22"/>
          <w:highlight w:val="yellow"/>
        </w:rPr>
        <w:br w:type="page"/>
      </w:r>
      <w:r w:rsidR="004A4176" w:rsidRPr="0045679B">
        <w:rPr>
          <w:rFonts w:ascii="Arial" w:hAnsi="Arial" w:cs="Arial"/>
          <w:b/>
          <w:noProof/>
          <w:color w:val="000080"/>
          <w:sz w:val="28"/>
          <w:szCs w:val="28"/>
          <w:highlight w:val="yellow"/>
        </w:rPr>
        <w:t xml:space="preserve">8   </w:t>
      </w:r>
      <w:r w:rsidR="004A4176" w:rsidRPr="0045679B">
        <w:rPr>
          <w:rFonts w:ascii="Arial" w:hAnsi="Arial" w:cs="Arial"/>
          <w:b/>
          <w:color w:val="000080"/>
          <w:sz w:val="28"/>
          <w:szCs w:val="28"/>
          <w:highlight w:val="yellow"/>
        </w:rPr>
        <w:t>ACTIVITAŢI DE INVAŢARE</w:t>
      </w:r>
    </w:p>
    <w:p w:rsidR="004A4176" w:rsidRPr="0045679B" w:rsidRDefault="004A4176" w:rsidP="0045679B">
      <w:pPr>
        <w:ind w:right="-5"/>
        <w:jc w:val="both"/>
        <w:rPr>
          <w:rFonts w:ascii="Arial" w:hAnsi="Arial" w:cs="Arial"/>
          <w:sz w:val="24"/>
          <w:szCs w:val="24"/>
        </w:rPr>
      </w:pPr>
    </w:p>
    <w:p w:rsidR="004A4176" w:rsidRPr="0045679B" w:rsidRDefault="004A4176" w:rsidP="0045679B">
      <w:pPr>
        <w:ind w:right="-5"/>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 xml:space="preserve">Acest material este destinat elevilor de clasa a XIII-a, de la liceul tehnologic-nivel 3, care se pregătesc să devină </w:t>
      </w:r>
      <w:r w:rsidRPr="0045679B">
        <w:rPr>
          <w:rFonts w:ascii="Arial" w:hAnsi="Arial" w:cs="Arial"/>
          <w:i/>
          <w:sz w:val="22"/>
          <w:szCs w:val="22"/>
        </w:rPr>
        <w:t>tehnician în chimie industrială</w:t>
      </w:r>
    </w:p>
    <w:p w:rsidR="004A4176" w:rsidRPr="0045679B" w:rsidRDefault="004A4176" w:rsidP="0045679B">
      <w:pPr>
        <w:ind w:right="-5"/>
        <w:jc w:val="both"/>
        <w:rPr>
          <w:rFonts w:ascii="Arial" w:hAnsi="Arial" w:cs="Arial"/>
          <w:b/>
          <w:sz w:val="22"/>
          <w:szCs w:val="22"/>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El conţine sarcini de lucru care constau în:</w:t>
      </w:r>
    </w:p>
    <w:p w:rsidR="004A4176" w:rsidRPr="0045679B" w:rsidRDefault="004A4176" w:rsidP="0045679B">
      <w:pPr>
        <w:ind w:right="-5"/>
        <w:jc w:val="both"/>
        <w:rPr>
          <w:rFonts w:ascii="Arial" w:hAnsi="Arial" w:cs="Arial"/>
          <w:sz w:val="22"/>
          <w:szCs w:val="22"/>
        </w:rPr>
      </w:pPr>
    </w:p>
    <w:p w:rsidR="004A4176" w:rsidRPr="0045679B" w:rsidRDefault="004A4176" w:rsidP="0054212C">
      <w:pPr>
        <w:numPr>
          <w:ilvl w:val="0"/>
          <w:numId w:val="32"/>
        </w:numPr>
        <w:tabs>
          <w:tab w:val="clear" w:pos="720"/>
          <w:tab w:val="num" w:pos="180"/>
        </w:tabs>
        <w:ind w:left="1080" w:right="-5" w:firstLine="0"/>
        <w:jc w:val="both"/>
        <w:rPr>
          <w:rFonts w:ascii="Arial" w:hAnsi="Arial" w:cs="Arial"/>
          <w:sz w:val="22"/>
          <w:szCs w:val="22"/>
        </w:rPr>
      </w:pPr>
      <w:r w:rsidRPr="0045679B">
        <w:rPr>
          <w:rFonts w:ascii="Arial" w:hAnsi="Arial" w:cs="Arial"/>
          <w:sz w:val="22"/>
          <w:szCs w:val="22"/>
        </w:rPr>
        <w:t xml:space="preserve"> căutarea de informaţii utilizâ</w:t>
      </w:r>
      <w:r w:rsidR="00D8417B" w:rsidRPr="0045679B">
        <w:rPr>
          <w:rFonts w:ascii="Arial" w:hAnsi="Arial" w:cs="Arial"/>
          <w:sz w:val="22"/>
          <w:szCs w:val="22"/>
        </w:rPr>
        <w:t>nd diferite surse (manuale, cărţ</w:t>
      </w:r>
      <w:r w:rsidRPr="0045679B">
        <w:rPr>
          <w:rFonts w:ascii="Arial" w:hAnsi="Arial" w:cs="Arial"/>
          <w:sz w:val="22"/>
          <w:szCs w:val="22"/>
        </w:rPr>
        <w:t xml:space="preserve">i de specialitate, îndrumare de laborator, pliante, pagini de Internet ); </w:t>
      </w:r>
    </w:p>
    <w:p w:rsidR="004A4176" w:rsidRPr="0045679B" w:rsidRDefault="004A4176" w:rsidP="0045679B">
      <w:pPr>
        <w:ind w:left="360" w:right="-5"/>
        <w:jc w:val="both"/>
        <w:rPr>
          <w:rFonts w:ascii="Arial" w:hAnsi="Arial" w:cs="Arial"/>
          <w:sz w:val="22"/>
          <w:szCs w:val="22"/>
        </w:rPr>
      </w:pPr>
    </w:p>
    <w:p w:rsidR="004A4176" w:rsidRPr="0045679B" w:rsidRDefault="004A4176" w:rsidP="0045679B">
      <w:pPr>
        <w:ind w:left="360" w:right="-5"/>
        <w:jc w:val="both"/>
        <w:rPr>
          <w:rFonts w:ascii="Arial" w:hAnsi="Arial" w:cs="Arial"/>
          <w:color w:val="000080"/>
          <w:sz w:val="22"/>
          <w:szCs w:val="22"/>
          <w:u w:val="single"/>
        </w:rPr>
      </w:pPr>
      <w:r w:rsidRPr="0045679B">
        <w:rPr>
          <w:rFonts w:ascii="Arial" w:hAnsi="Arial" w:cs="Arial"/>
          <w:noProof/>
          <w:sz w:val="22"/>
          <w:szCs w:val="22"/>
        </w:rPr>
        <w:pict>
          <v:shape id="_x0000_s1473" type="#_x0000_t75" style="position:absolute;left:0;text-align:left;margin-left:369pt;margin-top:6.2pt;width:117pt;height:102.4pt;z-index:-184" wrapcoords="10693 736 8341 1718 7485 2945 7485 4664 8982 8591 3208 12518 1069 16445 0 17918 214 18900 2566 20373 2566 20864 5774 21109 13473 21109 15612 21109 17537 20373 21600 17182 21600 15955 20317 11782 19461 10064 18606 8591 20103 5645 20317 3191 18606 1718 15398 736 10693 736">
            <v:imagedata r:id="rId51" o:title="AG00154_" gain="69719f"/>
            <o:lock v:ext="edit" cropping="t"/>
            <w10:wrap type="tight"/>
          </v:shape>
        </w:pict>
      </w:r>
      <w:r w:rsidRPr="0045679B">
        <w:rPr>
          <w:rFonts w:ascii="Arial" w:hAnsi="Arial" w:cs="Arial"/>
          <w:color w:val="0000FF"/>
          <w:sz w:val="22"/>
          <w:szCs w:val="22"/>
        </w:rPr>
        <w:t xml:space="preserve">             </w:t>
      </w:r>
      <w:r w:rsidRPr="0045679B">
        <w:rPr>
          <w:rFonts w:ascii="Arial" w:hAnsi="Arial" w:cs="Arial"/>
          <w:color w:val="000080"/>
          <w:sz w:val="22"/>
          <w:szCs w:val="22"/>
          <w:u w:val="single"/>
        </w:rPr>
        <w:t xml:space="preserve">Găsirea informaţiilor pe Internet </w:t>
      </w:r>
    </w:p>
    <w:p w:rsidR="004A4176" w:rsidRPr="0045679B" w:rsidRDefault="004A4176" w:rsidP="0054212C">
      <w:pPr>
        <w:numPr>
          <w:ilvl w:val="1"/>
          <w:numId w:val="28"/>
        </w:numPr>
        <w:tabs>
          <w:tab w:val="clear" w:pos="1440"/>
          <w:tab w:val="num" w:pos="0"/>
        </w:tabs>
        <w:ind w:left="1080" w:right="-5" w:firstLine="0"/>
        <w:jc w:val="both"/>
        <w:rPr>
          <w:rStyle w:val="Normal"/>
          <w:rFonts w:ascii="Arial" w:hAnsi="Arial" w:cs="Arial"/>
          <w:color w:val="000080"/>
          <w:sz w:val="22"/>
          <w:szCs w:val="22"/>
          <w:u w:val="single"/>
        </w:rPr>
      </w:pPr>
      <w:r w:rsidRPr="0045679B">
        <w:rPr>
          <w:rFonts w:ascii="Arial" w:hAnsi="Arial" w:cs="Arial"/>
          <w:color w:val="000080"/>
          <w:sz w:val="22"/>
          <w:szCs w:val="22"/>
          <w:u w:val="single"/>
        </w:rPr>
        <w:t xml:space="preserve"> Motoare de căutare :</w:t>
      </w:r>
      <w:r w:rsidRPr="0045679B">
        <w:rPr>
          <w:rStyle w:val="Normal"/>
          <w:rFonts w:ascii="Arial" w:hAnsi="Arial" w:cs="Arial"/>
          <w:snapToGrid w:val="0"/>
          <w:color w:val="000080"/>
          <w:w w:val="0"/>
          <w:sz w:val="22"/>
          <w:szCs w:val="22"/>
          <w:u w:val="single" w:color="000000"/>
          <w:bdr w:val="none" w:sz="0" w:space="0" w:color="000000"/>
          <w:shd w:val="clear" w:color="000000" w:fill="000000"/>
          <w:lang/>
        </w:rPr>
        <w:t xml:space="preserve"> </w:t>
      </w:r>
    </w:p>
    <w:p w:rsidR="004A4176" w:rsidRPr="0045679B" w:rsidRDefault="004A4176" w:rsidP="0045679B">
      <w:pPr>
        <w:ind w:left="1080" w:right="-5"/>
        <w:jc w:val="both"/>
        <w:rPr>
          <w:rFonts w:ascii="Arial" w:hAnsi="Arial" w:cs="Arial"/>
          <w:color w:val="000080"/>
          <w:sz w:val="22"/>
          <w:szCs w:val="22"/>
          <w:u w:val="single"/>
        </w:rPr>
      </w:pPr>
    </w:p>
    <w:p w:rsidR="004A4176" w:rsidRPr="0045679B" w:rsidRDefault="004A4176" w:rsidP="0045679B">
      <w:pPr>
        <w:numPr>
          <w:ilvl w:val="2"/>
          <w:numId w:val="28"/>
        </w:numPr>
        <w:ind w:right="-5"/>
        <w:jc w:val="both"/>
        <w:rPr>
          <w:rFonts w:ascii="Arial" w:hAnsi="Arial" w:cs="Arial"/>
          <w:color w:val="000080"/>
          <w:sz w:val="22"/>
          <w:szCs w:val="22"/>
        </w:rPr>
      </w:pPr>
      <w:r w:rsidRPr="0045679B">
        <w:rPr>
          <w:rFonts w:ascii="Arial" w:hAnsi="Arial" w:cs="Arial"/>
          <w:color w:val="000080"/>
          <w:sz w:val="22"/>
          <w:szCs w:val="22"/>
        </w:rPr>
        <w:t>www.ask.com</w:t>
      </w:r>
    </w:p>
    <w:p w:rsidR="004A4176" w:rsidRPr="0045679B" w:rsidRDefault="004A4176" w:rsidP="0045679B">
      <w:pPr>
        <w:numPr>
          <w:ilvl w:val="2"/>
          <w:numId w:val="28"/>
        </w:numPr>
        <w:ind w:right="-5"/>
        <w:jc w:val="both"/>
        <w:rPr>
          <w:rFonts w:ascii="Arial" w:hAnsi="Arial" w:cs="Arial"/>
          <w:color w:val="000080"/>
          <w:sz w:val="22"/>
          <w:szCs w:val="22"/>
        </w:rPr>
      </w:pPr>
      <w:r w:rsidRPr="0045679B">
        <w:rPr>
          <w:rFonts w:ascii="Arial" w:hAnsi="Arial" w:cs="Arial"/>
          <w:color w:val="000080"/>
          <w:sz w:val="22"/>
          <w:szCs w:val="22"/>
        </w:rPr>
        <w:t>www.google.com</w:t>
      </w:r>
    </w:p>
    <w:p w:rsidR="004A4176" w:rsidRPr="0045679B" w:rsidRDefault="004A4176" w:rsidP="0045679B">
      <w:pPr>
        <w:numPr>
          <w:ilvl w:val="2"/>
          <w:numId w:val="28"/>
        </w:numPr>
        <w:ind w:right="-5"/>
        <w:jc w:val="both"/>
        <w:rPr>
          <w:rFonts w:ascii="Arial" w:hAnsi="Arial" w:cs="Arial"/>
          <w:color w:val="000080"/>
          <w:sz w:val="22"/>
          <w:szCs w:val="22"/>
        </w:rPr>
      </w:pPr>
      <w:r w:rsidRPr="0045679B">
        <w:rPr>
          <w:rFonts w:ascii="Arial" w:hAnsi="Arial" w:cs="Arial"/>
          <w:color w:val="000080"/>
          <w:sz w:val="22"/>
          <w:szCs w:val="22"/>
        </w:rPr>
        <w:t>www.yahoo.com</w:t>
      </w:r>
    </w:p>
    <w:p w:rsidR="004A4176" w:rsidRPr="0045679B" w:rsidRDefault="004A4176" w:rsidP="0045679B">
      <w:pPr>
        <w:numPr>
          <w:ilvl w:val="2"/>
          <w:numId w:val="28"/>
        </w:numPr>
        <w:ind w:right="-5"/>
        <w:jc w:val="both"/>
        <w:rPr>
          <w:rFonts w:ascii="Arial" w:hAnsi="Arial" w:cs="Arial"/>
          <w:color w:val="000080"/>
          <w:sz w:val="22"/>
          <w:szCs w:val="22"/>
        </w:rPr>
      </w:pPr>
      <w:r w:rsidRPr="0045679B">
        <w:rPr>
          <w:rFonts w:ascii="Arial" w:hAnsi="Arial" w:cs="Arial"/>
          <w:color w:val="000080"/>
          <w:sz w:val="22"/>
          <w:szCs w:val="22"/>
        </w:rPr>
        <w:t>www.eycos.co.uk</w:t>
      </w:r>
    </w:p>
    <w:p w:rsidR="004A4176" w:rsidRPr="0045679B" w:rsidRDefault="004A4176" w:rsidP="0045679B">
      <w:pPr>
        <w:numPr>
          <w:ilvl w:val="2"/>
          <w:numId w:val="28"/>
        </w:numPr>
        <w:ind w:right="-5"/>
        <w:jc w:val="both"/>
        <w:rPr>
          <w:rFonts w:ascii="Arial" w:hAnsi="Arial" w:cs="Arial"/>
          <w:color w:val="000080"/>
          <w:sz w:val="22"/>
          <w:szCs w:val="22"/>
        </w:rPr>
      </w:pPr>
      <w:hyperlink r:id="rId52" w:history="1">
        <w:r w:rsidRPr="0045679B">
          <w:rPr>
            <w:rStyle w:val="Hyperlink"/>
            <w:rFonts w:ascii="Arial" w:hAnsi="Arial" w:cs="Arial"/>
            <w:color w:val="000080"/>
            <w:sz w:val="22"/>
            <w:szCs w:val="22"/>
            <w:u w:val="none"/>
          </w:rPr>
          <w:t>www.excite.co</w:t>
        </w:r>
      </w:hyperlink>
    </w:p>
    <w:p w:rsidR="004A4176" w:rsidRPr="0045679B" w:rsidRDefault="004A4176" w:rsidP="0045679B">
      <w:pPr>
        <w:numPr>
          <w:ilvl w:val="2"/>
          <w:numId w:val="28"/>
        </w:numPr>
        <w:ind w:right="-5"/>
        <w:jc w:val="both"/>
        <w:rPr>
          <w:rFonts w:ascii="Arial" w:hAnsi="Arial" w:cs="Arial"/>
          <w:color w:val="000080"/>
          <w:sz w:val="22"/>
          <w:szCs w:val="22"/>
        </w:rPr>
      </w:pPr>
      <w:hyperlink r:id="rId53" w:history="1">
        <w:r w:rsidRPr="0045679B">
          <w:rPr>
            <w:rStyle w:val="Hyperlink"/>
            <w:rFonts w:ascii="Arial" w:hAnsi="Arial" w:cs="Arial"/>
            <w:color w:val="000080"/>
            <w:sz w:val="22"/>
            <w:szCs w:val="22"/>
            <w:u w:val="none"/>
          </w:rPr>
          <w:t>www.altavista.com</w:t>
        </w:r>
      </w:hyperlink>
    </w:p>
    <w:p w:rsidR="004A4176" w:rsidRPr="0045679B" w:rsidRDefault="004A4176" w:rsidP="0045679B">
      <w:pPr>
        <w:ind w:left="1800" w:right="-5"/>
        <w:jc w:val="both"/>
        <w:rPr>
          <w:rFonts w:ascii="Arial" w:hAnsi="Arial" w:cs="Arial"/>
          <w:color w:val="0000FF"/>
          <w:sz w:val="22"/>
          <w:szCs w:val="22"/>
        </w:rPr>
      </w:pPr>
    </w:p>
    <w:p w:rsidR="004A4176" w:rsidRPr="0045679B" w:rsidRDefault="004A4176" w:rsidP="0045679B">
      <w:pPr>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 xml:space="preserve">Motorul  de căutare va analiza cuvintele cheie pe care le-aţi introdus şi va încerca să vă furnizeze rezultate cât mai precise prin analiza contextului creat de acele cuvinte. În majoritatea cazurilor, rezultatele sunt foarte bune totuşi, şi dumneavoastră puteţi face multe pentru a fi de ajutor. </w:t>
      </w:r>
    </w:p>
    <w:p w:rsidR="004A4176" w:rsidRPr="0045679B" w:rsidRDefault="004A4176" w:rsidP="0054212C">
      <w:pPr>
        <w:numPr>
          <w:ilvl w:val="0"/>
          <w:numId w:val="43"/>
        </w:numPr>
        <w:tabs>
          <w:tab w:val="clear" w:pos="1440"/>
          <w:tab w:val="num" w:pos="1080"/>
        </w:tabs>
        <w:ind w:left="720" w:firstLine="0"/>
        <w:jc w:val="both"/>
        <w:rPr>
          <w:rFonts w:ascii="Arial" w:hAnsi="Arial" w:cs="Arial"/>
          <w:b/>
          <w:color w:val="0000FF"/>
          <w:sz w:val="22"/>
          <w:szCs w:val="22"/>
        </w:rPr>
      </w:pPr>
      <w:r w:rsidRPr="0045679B">
        <w:rPr>
          <w:rFonts w:ascii="Arial" w:hAnsi="Arial" w:cs="Arial"/>
          <w:sz w:val="22"/>
          <w:szCs w:val="22"/>
        </w:rPr>
        <w:t xml:space="preserve">     Gândiţi-vă la cuvintele cheie pe care le introduceţi; cuvintele cheie cele mai bune sunt, în general, acelea care sunt cele mai evidente. Încercaţi să efectuaţi căutarea, folosind cuvinte care să caracterizeze cât mai specific subiectul pe care îl căutaţi; în cazul în care căutaţi o frază, puneţi-o între ghilimele. </w:t>
      </w:r>
    </w:p>
    <w:p w:rsidR="004A4176" w:rsidRPr="0045679B" w:rsidRDefault="004A4176" w:rsidP="0054212C">
      <w:pPr>
        <w:numPr>
          <w:ilvl w:val="0"/>
          <w:numId w:val="43"/>
        </w:numPr>
        <w:ind w:left="720" w:firstLine="0"/>
        <w:jc w:val="both"/>
        <w:rPr>
          <w:rFonts w:ascii="Arial" w:hAnsi="Arial" w:cs="Arial"/>
          <w:b/>
          <w:color w:val="0000FF"/>
          <w:sz w:val="22"/>
          <w:szCs w:val="22"/>
        </w:rPr>
      </w:pPr>
      <w:r w:rsidRPr="0045679B">
        <w:rPr>
          <w:rFonts w:ascii="Arial" w:hAnsi="Arial" w:cs="Arial"/>
          <w:color w:val="000000"/>
          <w:sz w:val="22"/>
          <w:szCs w:val="22"/>
        </w:rPr>
        <w:t>Dacă se pune semnul plus “+” în faţa unui cuvânt cheie devine obligatorie includere acestuia în căutare. Utilizarea semnului plus poate fi folositoare pentru a fi siguri că toţi termenii introduşi sunt luaţi în calcul, şi pentru a minimaliza numărul rezultatelor care nu sunt relevante.</w:t>
      </w:r>
    </w:p>
    <w:p w:rsidR="004A4176" w:rsidRPr="0045679B" w:rsidRDefault="004A4176" w:rsidP="0054212C">
      <w:pPr>
        <w:numPr>
          <w:ilvl w:val="0"/>
          <w:numId w:val="43"/>
        </w:numPr>
        <w:ind w:left="720" w:firstLine="0"/>
        <w:jc w:val="both"/>
        <w:rPr>
          <w:rFonts w:ascii="Arial" w:hAnsi="Arial" w:cs="Arial"/>
          <w:b/>
          <w:color w:val="0000FF"/>
          <w:sz w:val="22"/>
          <w:szCs w:val="22"/>
        </w:rPr>
      </w:pPr>
      <w:r w:rsidRPr="0045679B">
        <w:rPr>
          <w:rFonts w:ascii="Arial" w:hAnsi="Arial" w:cs="Arial"/>
          <w:color w:val="000000"/>
          <w:sz w:val="22"/>
          <w:szCs w:val="22"/>
        </w:rPr>
        <w:t xml:space="preserve">Dacă se pune semnul minus “-“ în faţa unui cuvânt acesta este exclus din căutare. Utilizarea semnului minus poate fi folositoare pentru a exclude site-urile nedorite. </w:t>
      </w:r>
    </w:p>
    <w:p w:rsidR="004A4176" w:rsidRPr="0045679B" w:rsidRDefault="004A4176" w:rsidP="0045679B">
      <w:pPr>
        <w:ind w:left="720"/>
        <w:jc w:val="both"/>
        <w:rPr>
          <w:rFonts w:ascii="Arial" w:hAnsi="Arial" w:cs="Arial"/>
          <w:b/>
          <w:color w:val="0000FF"/>
          <w:sz w:val="22"/>
          <w:szCs w:val="22"/>
        </w:rPr>
      </w:pPr>
      <w:r w:rsidRPr="0045679B">
        <w:rPr>
          <w:rFonts w:ascii="Arial" w:hAnsi="Arial" w:cs="Arial"/>
          <w:sz w:val="22"/>
          <w:szCs w:val="22"/>
        </w:rPr>
        <w:t xml:space="preserve">Folosiţi mai mult de un singur cuvânt cheie, pentru a îngusta domeniul de căutare. </w:t>
      </w:r>
    </w:p>
    <w:p w:rsidR="004A4176" w:rsidRPr="0045679B" w:rsidRDefault="004A4176" w:rsidP="0054212C">
      <w:pPr>
        <w:numPr>
          <w:ilvl w:val="0"/>
          <w:numId w:val="44"/>
        </w:numPr>
        <w:tabs>
          <w:tab w:val="clear" w:pos="1440"/>
          <w:tab w:val="num" w:pos="720"/>
        </w:tabs>
        <w:ind w:left="720" w:firstLine="0"/>
        <w:jc w:val="both"/>
        <w:rPr>
          <w:rFonts w:ascii="Arial" w:hAnsi="Arial" w:cs="Arial"/>
          <w:b/>
          <w:color w:val="0000FF"/>
          <w:sz w:val="22"/>
          <w:szCs w:val="22"/>
        </w:rPr>
      </w:pPr>
      <w:r w:rsidRPr="0045679B">
        <w:rPr>
          <w:rFonts w:ascii="Arial" w:hAnsi="Arial" w:cs="Arial"/>
          <w:color w:val="000000"/>
          <w:sz w:val="22"/>
          <w:szCs w:val="22"/>
        </w:rPr>
        <w:t xml:space="preserve">Dacă introduceţi un cuvânt cheie într-o altă limbă – Google va oferi informaţii în acea limbă. </w:t>
      </w:r>
    </w:p>
    <w:p w:rsidR="004A4176" w:rsidRPr="0045679B" w:rsidRDefault="004A4176" w:rsidP="0054212C">
      <w:pPr>
        <w:numPr>
          <w:ilvl w:val="0"/>
          <w:numId w:val="44"/>
        </w:numPr>
        <w:tabs>
          <w:tab w:val="clear" w:pos="1440"/>
        </w:tabs>
        <w:ind w:left="720" w:firstLine="0"/>
        <w:jc w:val="both"/>
        <w:rPr>
          <w:rFonts w:ascii="Arial" w:hAnsi="Arial" w:cs="Arial"/>
          <w:b/>
          <w:color w:val="0000FF"/>
          <w:sz w:val="22"/>
          <w:szCs w:val="22"/>
        </w:rPr>
      </w:pPr>
      <w:r w:rsidRPr="0045679B">
        <w:rPr>
          <w:rFonts w:ascii="Arial" w:hAnsi="Arial" w:cs="Arial"/>
          <w:sz w:val="22"/>
          <w:szCs w:val="22"/>
        </w:rPr>
        <w:t>În cazul în care căutaţi numele unei persoane sau numele unei companii sau al unei organizaţii, nume ce conţin două sau mai multe cuvinte, scrieţi numele între ghilimele. Acest lucru va informa motorul de căutare Google că trebuie să trateze cuvintele ca o singură expresie.</w:t>
      </w:r>
    </w:p>
    <w:p w:rsidR="004A4176" w:rsidRPr="0045679B" w:rsidRDefault="004A4176" w:rsidP="0054212C">
      <w:pPr>
        <w:numPr>
          <w:ilvl w:val="0"/>
          <w:numId w:val="44"/>
        </w:numPr>
        <w:tabs>
          <w:tab w:val="clear" w:pos="1440"/>
          <w:tab w:val="num" w:pos="720"/>
        </w:tabs>
        <w:ind w:left="720" w:firstLine="0"/>
        <w:jc w:val="both"/>
        <w:rPr>
          <w:rFonts w:ascii="Arial" w:hAnsi="Arial" w:cs="Arial"/>
          <w:b/>
          <w:color w:val="0000FF"/>
          <w:sz w:val="22"/>
          <w:szCs w:val="22"/>
        </w:rPr>
      </w:pPr>
      <w:r w:rsidRPr="0045679B">
        <w:rPr>
          <w:rFonts w:ascii="Arial" w:hAnsi="Arial" w:cs="Arial"/>
          <w:color w:val="000000"/>
          <w:sz w:val="22"/>
          <w:szCs w:val="22"/>
        </w:rPr>
        <w:t>Dacă nu găsiţi ceea ce căutaţi utilizând un motor de căutare – folosiţi altul. Deseori, acestea conduc la rezultate diferite.</w:t>
      </w:r>
    </w:p>
    <w:p w:rsidR="004A4176" w:rsidRPr="0045679B" w:rsidRDefault="004A4176" w:rsidP="0045679B">
      <w:pPr>
        <w:ind w:left="360" w:right="-5"/>
        <w:jc w:val="both"/>
        <w:rPr>
          <w:rFonts w:ascii="Arial" w:hAnsi="Arial" w:cs="Arial"/>
          <w:color w:val="0000FF"/>
          <w:sz w:val="22"/>
          <w:szCs w:val="22"/>
        </w:rPr>
      </w:pPr>
    </w:p>
    <w:p w:rsidR="004A4176" w:rsidRPr="0045679B" w:rsidRDefault="004A4176" w:rsidP="0045679B">
      <w:pPr>
        <w:jc w:val="both"/>
        <w:rPr>
          <w:rFonts w:ascii="Arial" w:hAnsi="Arial" w:cs="Arial"/>
          <w:color w:val="000080"/>
          <w:sz w:val="22"/>
          <w:szCs w:val="22"/>
          <w:u w:val="single"/>
        </w:rPr>
      </w:pPr>
      <w:r w:rsidRPr="0045679B">
        <w:rPr>
          <w:rFonts w:ascii="Arial" w:hAnsi="Arial" w:cs="Arial"/>
          <w:color w:val="000080"/>
          <w:sz w:val="22"/>
          <w:szCs w:val="22"/>
        </w:rPr>
        <w:t xml:space="preserve">                   b)  </w:t>
      </w:r>
      <w:r w:rsidRPr="0045679B">
        <w:rPr>
          <w:rFonts w:ascii="Arial" w:hAnsi="Arial" w:cs="Arial"/>
          <w:color w:val="000080"/>
          <w:sz w:val="22"/>
          <w:szCs w:val="22"/>
          <w:u w:val="single"/>
        </w:rPr>
        <w:t xml:space="preserve">Instrumente de meta- căutare </w:t>
      </w:r>
    </w:p>
    <w:p w:rsidR="004A4176" w:rsidRPr="0045679B" w:rsidRDefault="004A4176" w:rsidP="0045679B">
      <w:pPr>
        <w:jc w:val="both"/>
        <w:rPr>
          <w:rFonts w:ascii="Arial" w:hAnsi="Arial" w:cs="Arial"/>
          <w:color w:val="000080"/>
          <w:sz w:val="22"/>
          <w:szCs w:val="22"/>
        </w:rPr>
      </w:pPr>
    </w:p>
    <w:p w:rsidR="004A4176" w:rsidRPr="0045679B" w:rsidRDefault="004A4176" w:rsidP="0045679B">
      <w:pPr>
        <w:autoSpaceDE w:val="0"/>
        <w:autoSpaceDN w:val="0"/>
        <w:adjustRightInd w:val="0"/>
        <w:jc w:val="both"/>
        <w:rPr>
          <w:rFonts w:ascii="Arial" w:hAnsi="Arial" w:cs="Arial"/>
          <w:color w:val="000000"/>
          <w:sz w:val="22"/>
          <w:szCs w:val="22"/>
        </w:rPr>
      </w:pPr>
      <w:r w:rsidRPr="0045679B">
        <w:rPr>
          <w:rFonts w:ascii="Arial" w:hAnsi="Arial" w:cs="Arial"/>
          <w:color w:val="000000"/>
          <w:sz w:val="22"/>
          <w:szCs w:val="22"/>
        </w:rPr>
        <w:t xml:space="preserve">      Meta-căutarea o reprezintă trimiterea unei solicitări de căutare mai multor motoare de căutare , prezentatele fiind afişate pe listă comună. Meta-căutările pot fi deosebit de folositoare deoarece motoare de căutare diferite pot genera rezultate diferite pentru aceeaşi solicitare de căutare. Unele dintre cele mai cunoscute instrumente de meta-căutare sunt următoarele:</w:t>
      </w:r>
    </w:p>
    <w:p w:rsidR="004A4176" w:rsidRPr="0045679B" w:rsidRDefault="004A4176" w:rsidP="0045679B">
      <w:pPr>
        <w:autoSpaceDE w:val="0"/>
        <w:autoSpaceDN w:val="0"/>
        <w:adjustRightInd w:val="0"/>
        <w:jc w:val="both"/>
        <w:rPr>
          <w:rFonts w:ascii="Arial" w:hAnsi="Arial" w:cs="Arial"/>
          <w:color w:val="000000"/>
          <w:sz w:val="22"/>
          <w:szCs w:val="22"/>
        </w:rPr>
      </w:pPr>
    </w:p>
    <w:p w:rsidR="002D6AEB" w:rsidRPr="0045679B" w:rsidRDefault="004A4176" w:rsidP="0054212C">
      <w:pPr>
        <w:numPr>
          <w:ilvl w:val="0"/>
          <w:numId w:val="30"/>
        </w:numPr>
        <w:tabs>
          <w:tab w:val="clear" w:pos="720"/>
          <w:tab w:val="num" w:pos="1800"/>
        </w:tabs>
        <w:autoSpaceDE w:val="0"/>
        <w:autoSpaceDN w:val="0"/>
        <w:adjustRightInd w:val="0"/>
        <w:ind w:left="1800" w:firstLine="0"/>
        <w:jc w:val="both"/>
        <w:rPr>
          <w:rFonts w:ascii="Arial" w:hAnsi="Arial" w:cs="Arial"/>
          <w:color w:val="000080"/>
          <w:sz w:val="22"/>
          <w:szCs w:val="22"/>
        </w:rPr>
      </w:pPr>
      <w:r w:rsidRPr="0045679B">
        <w:rPr>
          <w:rFonts w:ascii="Arial" w:hAnsi="Arial" w:cs="Arial"/>
          <w:sz w:val="22"/>
          <w:szCs w:val="22"/>
        </w:rPr>
        <w:t xml:space="preserve">Ask Jeeves </w:t>
      </w:r>
      <w:hyperlink r:id="rId54" w:history="1">
        <w:r w:rsidRPr="0045679B">
          <w:rPr>
            <w:rStyle w:val="Hyperlink"/>
            <w:rFonts w:ascii="Arial" w:hAnsi="Arial" w:cs="Arial"/>
            <w:color w:val="000080"/>
            <w:sz w:val="22"/>
            <w:szCs w:val="22"/>
          </w:rPr>
          <w:t>www</w:t>
        </w:r>
        <w:r w:rsidRPr="0045679B">
          <w:rPr>
            <w:rStyle w:val="Hyperlink"/>
            <w:rFonts w:ascii="Arial" w:hAnsi="Arial" w:cs="Arial"/>
            <w:color w:val="000080"/>
            <w:sz w:val="22"/>
            <w:szCs w:val="22"/>
          </w:rPr>
          <w:t>.</w:t>
        </w:r>
        <w:r w:rsidRPr="0045679B">
          <w:rPr>
            <w:rStyle w:val="Hyperlink"/>
            <w:rFonts w:ascii="Arial" w:hAnsi="Arial" w:cs="Arial"/>
            <w:color w:val="000080"/>
            <w:sz w:val="22"/>
            <w:szCs w:val="22"/>
          </w:rPr>
          <w:t>aj.com</w:t>
        </w:r>
      </w:hyperlink>
    </w:p>
    <w:p w:rsidR="004A4176" w:rsidRPr="0045679B" w:rsidRDefault="002D6AEB" w:rsidP="0054212C">
      <w:pPr>
        <w:numPr>
          <w:ilvl w:val="0"/>
          <w:numId w:val="30"/>
        </w:numPr>
        <w:tabs>
          <w:tab w:val="clear" w:pos="720"/>
          <w:tab w:val="num" w:pos="1800"/>
        </w:tabs>
        <w:autoSpaceDE w:val="0"/>
        <w:autoSpaceDN w:val="0"/>
        <w:adjustRightInd w:val="0"/>
        <w:ind w:left="1800" w:firstLine="0"/>
        <w:jc w:val="both"/>
        <w:rPr>
          <w:rFonts w:ascii="Arial" w:hAnsi="Arial" w:cs="Arial"/>
          <w:sz w:val="22"/>
          <w:szCs w:val="22"/>
        </w:rPr>
      </w:pPr>
      <w:r w:rsidRPr="0045679B">
        <w:rPr>
          <w:rFonts w:ascii="Arial" w:hAnsi="Arial" w:cs="Arial"/>
          <w:color w:val="000080"/>
          <w:sz w:val="22"/>
          <w:szCs w:val="22"/>
        </w:rPr>
        <w:br w:type="page"/>
      </w:r>
      <w:r w:rsidR="004A4176" w:rsidRPr="0045679B">
        <w:rPr>
          <w:rFonts w:ascii="Arial" w:hAnsi="Arial" w:cs="Arial"/>
          <w:sz w:val="22"/>
          <w:szCs w:val="22"/>
        </w:rPr>
        <w:t xml:space="preserve">Dogpile </w:t>
      </w:r>
      <w:hyperlink r:id="rId55" w:history="1">
        <w:r w:rsidR="004A4176" w:rsidRPr="0045679B">
          <w:rPr>
            <w:rStyle w:val="Hyperlink"/>
            <w:rFonts w:ascii="Arial" w:hAnsi="Arial" w:cs="Arial"/>
            <w:color w:val="000080"/>
            <w:sz w:val="22"/>
            <w:szCs w:val="22"/>
          </w:rPr>
          <w:t>www.dogpi</w:t>
        </w:r>
        <w:r w:rsidR="004A4176" w:rsidRPr="0045679B">
          <w:rPr>
            <w:rStyle w:val="Hyperlink"/>
            <w:rFonts w:ascii="Arial" w:hAnsi="Arial" w:cs="Arial"/>
            <w:color w:val="000080"/>
            <w:sz w:val="22"/>
            <w:szCs w:val="22"/>
          </w:rPr>
          <w:t>l</w:t>
        </w:r>
        <w:r w:rsidR="004A4176" w:rsidRPr="0045679B">
          <w:rPr>
            <w:rStyle w:val="Hyperlink"/>
            <w:rFonts w:ascii="Arial" w:hAnsi="Arial" w:cs="Arial"/>
            <w:color w:val="000080"/>
            <w:sz w:val="22"/>
            <w:szCs w:val="22"/>
          </w:rPr>
          <w:t>e.com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color w:val="000080"/>
          <w:sz w:val="22"/>
          <w:szCs w:val="22"/>
        </w:rPr>
      </w:pPr>
      <w:r w:rsidRPr="0045679B">
        <w:rPr>
          <w:rFonts w:ascii="Arial" w:hAnsi="Arial" w:cs="Arial"/>
          <w:sz w:val="22"/>
          <w:szCs w:val="22"/>
        </w:rPr>
        <w:t xml:space="preserve">InferenceFind </w:t>
      </w:r>
      <w:hyperlink r:id="rId56" w:history="1">
        <w:r w:rsidRPr="0045679B">
          <w:rPr>
            <w:rStyle w:val="Hyperlink"/>
            <w:rFonts w:ascii="Arial" w:hAnsi="Arial" w:cs="Arial"/>
            <w:color w:val="000080"/>
            <w:sz w:val="22"/>
            <w:szCs w:val="22"/>
          </w:rPr>
          <w:t>www.i</w:t>
        </w:r>
        <w:r w:rsidRPr="0045679B">
          <w:rPr>
            <w:rStyle w:val="Hyperlink"/>
            <w:rFonts w:ascii="Arial" w:hAnsi="Arial" w:cs="Arial"/>
            <w:color w:val="000080"/>
            <w:sz w:val="22"/>
            <w:szCs w:val="22"/>
          </w:rPr>
          <w:t>n</w:t>
        </w:r>
        <w:r w:rsidRPr="0045679B">
          <w:rPr>
            <w:rStyle w:val="Hyperlink"/>
            <w:rFonts w:ascii="Arial" w:hAnsi="Arial" w:cs="Arial"/>
            <w:color w:val="000080"/>
            <w:sz w:val="22"/>
            <w:szCs w:val="22"/>
          </w:rPr>
          <w:t>find.com</w:t>
        </w:r>
      </w:hyperlink>
    </w:p>
    <w:p w:rsidR="004A4176" w:rsidRPr="0045679B" w:rsidRDefault="004A4176" w:rsidP="0054212C">
      <w:pPr>
        <w:numPr>
          <w:ilvl w:val="0"/>
          <w:numId w:val="30"/>
        </w:numPr>
        <w:tabs>
          <w:tab w:val="clear" w:pos="720"/>
        </w:tabs>
        <w:autoSpaceDE w:val="0"/>
        <w:autoSpaceDN w:val="0"/>
        <w:adjustRightInd w:val="0"/>
        <w:ind w:firstLine="1080"/>
        <w:jc w:val="both"/>
        <w:rPr>
          <w:rFonts w:ascii="Arial" w:hAnsi="Arial" w:cs="Arial"/>
          <w:color w:val="000080"/>
          <w:sz w:val="22"/>
          <w:szCs w:val="22"/>
        </w:rPr>
      </w:pPr>
      <w:r w:rsidRPr="0045679B">
        <w:rPr>
          <w:rFonts w:ascii="Arial" w:hAnsi="Arial" w:cs="Arial"/>
          <w:sz w:val="22"/>
          <w:szCs w:val="22"/>
        </w:rPr>
        <w:t>Isleuth</w:t>
      </w:r>
      <w:r w:rsidRPr="0045679B">
        <w:rPr>
          <w:rFonts w:ascii="Arial" w:hAnsi="Arial" w:cs="Arial"/>
          <w:color w:val="000080"/>
          <w:sz w:val="22"/>
          <w:szCs w:val="22"/>
        </w:rPr>
        <w:t xml:space="preserve"> </w:t>
      </w:r>
      <w:hyperlink r:id="rId57" w:history="1">
        <w:r w:rsidRPr="0045679B">
          <w:rPr>
            <w:rStyle w:val="Hyperlink"/>
            <w:rFonts w:ascii="Arial" w:hAnsi="Arial" w:cs="Arial"/>
            <w:color w:val="000080"/>
            <w:sz w:val="22"/>
            <w:szCs w:val="22"/>
          </w:rPr>
          <w:t>www.isleuth.com</w:t>
        </w:r>
      </w:hyperlink>
    </w:p>
    <w:p w:rsidR="004A4176" w:rsidRPr="0045679B" w:rsidRDefault="004A4176" w:rsidP="0054212C">
      <w:pPr>
        <w:numPr>
          <w:ilvl w:val="0"/>
          <w:numId w:val="30"/>
        </w:numPr>
        <w:tabs>
          <w:tab w:val="clear" w:pos="720"/>
          <w:tab w:val="num" w:pos="1980"/>
        </w:tabs>
        <w:autoSpaceDE w:val="0"/>
        <w:autoSpaceDN w:val="0"/>
        <w:adjustRightInd w:val="0"/>
        <w:ind w:left="1800" w:firstLine="0"/>
        <w:jc w:val="both"/>
        <w:rPr>
          <w:rFonts w:ascii="Arial" w:hAnsi="Arial" w:cs="Arial"/>
          <w:color w:val="000080"/>
          <w:sz w:val="22"/>
          <w:szCs w:val="22"/>
        </w:rPr>
      </w:pPr>
      <w:r w:rsidRPr="0045679B">
        <w:rPr>
          <w:rFonts w:ascii="Arial" w:hAnsi="Arial" w:cs="Arial"/>
          <w:sz w:val="22"/>
          <w:szCs w:val="22"/>
        </w:rPr>
        <w:t xml:space="preserve">   Mamma  </w:t>
      </w:r>
      <w:hyperlink r:id="rId58" w:history="1">
        <w:r w:rsidRPr="0045679B">
          <w:rPr>
            <w:rStyle w:val="Hyperlink"/>
            <w:rFonts w:ascii="Arial" w:hAnsi="Arial" w:cs="Arial"/>
            <w:color w:val="000080"/>
            <w:sz w:val="22"/>
            <w:szCs w:val="22"/>
          </w:rPr>
          <w:t>www.mamma</w:t>
        </w:r>
        <w:r w:rsidRPr="0045679B">
          <w:rPr>
            <w:rStyle w:val="Hyperlink"/>
            <w:rFonts w:ascii="Arial" w:hAnsi="Arial" w:cs="Arial"/>
            <w:color w:val="000080"/>
            <w:sz w:val="22"/>
            <w:szCs w:val="22"/>
          </w:rPr>
          <w:t>.</w:t>
        </w:r>
        <w:r w:rsidRPr="0045679B">
          <w:rPr>
            <w:rStyle w:val="Hyperlink"/>
            <w:rFonts w:ascii="Arial" w:hAnsi="Arial" w:cs="Arial"/>
            <w:color w:val="000080"/>
            <w:sz w:val="22"/>
            <w:szCs w:val="22"/>
          </w:rPr>
          <w:t>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sz w:val="22"/>
          <w:szCs w:val="22"/>
        </w:rPr>
      </w:pPr>
      <w:r w:rsidRPr="0045679B">
        <w:rPr>
          <w:rFonts w:ascii="Arial" w:hAnsi="Arial" w:cs="Arial"/>
          <w:sz w:val="22"/>
          <w:szCs w:val="22"/>
        </w:rPr>
        <w:t xml:space="preserve">MetaCrawler  </w:t>
      </w:r>
      <w:hyperlink r:id="rId59" w:history="1">
        <w:r w:rsidRPr="0045679B">
          <w:rPr>
            <w:rStyle w:val="Hyperlink"/>
            <w:rFonts w:ascii="Arial" w:hAnsi="Arial" w:cs="Arial"/>
            <w:color w:val="000080"/>
            <w:sz w:val="22"/>
            <w:szCs w:val="22"/>
          </w:rPr>
          <w:t>www.go</w:t>
        </w:r>
        <w:r w:rsidRPr="0045679B">
          <w:rPr>
            <w:rStyle w:val="Hyperlink"/>
            <w:rFonts w:ascii="Arial" w:hAnsi="Arial" w:cs="Arial"/>
            <w:color w:val="000080"/>
            <w:sz w:val="22"/>
            <w:szCs w:val="22"/>
          </w:rPr>
          <w:t>2</w:t>
        </w:r>
        <w:r w:rsidRPr="0045679B">
          <w:rPr>
            <w:rStyle w:val="Hyperlink"/>
            <w:rFonts w:ascii="Arial" w:hAnsi="Arial" w:cs="Arial"/>
            <w:color w:val="000080"/>
            <w:sz w:val="22"/>
            <w:szCs w:val="22"/>
          </w:rPr>
          <w:t>net.com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color w:val="000080"/>
          <w:sz w:val="22"/>
          <w:szCs w:val="22"/>
        </w:rPr>
      </w:pPr>
      <w:r w:rsidRPr="0045679B">
        <w:rPr>
          <w:rFonts w:ascii="Arial" w:hAnsi="Arial" w:cs="Arial"/>
          <w:sz w:val="22"/>
          <w:szCs w:val="22"/>
        </w:rPr>
        <w:t xml:space="preserve">MetaFind  </w:t>
      </w:r>
      <w:hyperlink r:id="rId60" w:history="1">
        <w:r w:rsidRPr="0045679B">
          <w:rPr>
            <w:rStyle w:val="Hyperlink"/>
            <w:rFonts w:ascii="Arial" w:hAnsi="Arial" w:cs="Arial"/>
            <w:color w:val="000080"/>
            <w:sz w:val="22"/>
            <w:szCs w:val="22"/>
          </w:rPr>
          <w:t>www.metafin</w:t>
        </w:r>
        <w:r w:rsidRPr="0045679B">
          <w:rPr>
            <w:rStyle w:val="Hyperlink"/>
            <w:rFonts w:ascii="Arial" w:hAnsi="Arial" w:cs="Arial"/>
            <w:color w:val="000080"/>
            <w:sz w:val="22"/>
            <w:szCs w:val="22"/>
          </w:rPr>
          <w:t>d</w:t>
        </w:r>
        <w:r w:rsidRPr="0045679B">
          <w:rPr>
            <w:rStyle w:val="Hyperlink"/>
            <w:rFonts w:ascii="Arial" w:hAnsi="Arial" w:cs="Arial"/>
            <w:color w:val="000080"/>
            <w:sz w:val="22"/>
            <w:szCs w:val="22"/>
          </w:rPr>
          <w:t>.com</w:t>
        </w:r>
      </w:hyperlink>
    </w:p>
    <w:p w:rsidR="004A4176" w:rsidRPr="0045679B" w:rsidRDefault="004A4176" w:rsidP="0054212C">
      <w:pPr>
        <w:numPr>
          <w:ilvl w:val="0"/>
          <w:numId w:val="30"/>
        </w:numPr>
        <w:tabs>
          <w:tab w:val="clear" w:pos="720"/>
          <w:tab w:val="num" w:pos="1800"/>
        </w:tabs>
        <w:autoSpaceDE w:val="0"/>
        <w:autoSpaceDN w:val="0"/>
        <w:adjustRightInd w:val="0"/>
        <w:ind w:firstLine="1080"/>
        <w:jc w:val="both"/>
        <w:rPr>
          <w:rFonts w:ascii="Arial" w:hAnsi="Arial" w:cs="Arial"/>
          <w:color w:val="000080"/>
          <w:sz w:val="22"/>
          <w:szCs w:val="22"/>
        </w:rPr>
      </w:pPr>
      <w:r w:rsidRPr="0045679B">
        <w:rPr>
          <w:rFonts w:ascii="Arial" w:hAnsi="Arial" w:cs="Arial"/>
          <w:sz w:val="22"/>
          <w:szCs w:val="22"/>
        </w:rPr>
        <w:t xml:space="preserve">Kartoo   </w:t>
      </w:r>
      <w:hyperlink r:id="rId61" w:history="1">
        <w:r w:rsidRPr="0045679B">
          <w:rPr>
            <w:rStyle w:val="Hyperlink"/>
            <w:rFonts w:ascii="Arial" w:hAnsi="Arial" w:cs="Arial"/>
            <w:color w:val="000080"/>
            <w:sz w:val="22"/>
            <w:szCs w:val="22"/>
          </w:rPr>
          <w:t>www.kartoo.com</w:t>
        </w:r>
      </w:hyperlink>
    </w:p>
    <w:p w:rsidR="004A4176" w:rsidRPr="0045679B" w:rsidRDefault="004A4176" w:rsidP="0045679B">
      <w:pPr>
        <w:autoSpaceDE w:val="0"/>
        <w:autoSpaceDN w:val="0"/>
        <w:adjustRightInd w:val="0"/>
        <w:jc w:val="both"/>
        <w:rPr>
          <w:rFonts w:ascii="Arial" w:hAnsi="Arial" w:cs="Arial"/>
          <w:color w:val="000000"/>
          <w:sz w:val="22"/>
          <w:szCs w:val="22"/>
        </w:rPr>
      </w:pPr>
    </w:p>
    <w:p w:rsidR="004A4176" w:rsidRPr="0045679B" w:rsidRDefault="004A4176" w:rsidP="0045679B">
      <w:pPr>
        <w:autoSpaceDE w:val="0"/>
        <w:autoSpaceDN w:val="0"/>
        <w:adjustRightInd w:val="0"/>
        <w:jc w:val="both"/>
        <w:rPr>
          <w:rFonts w:ascii="Arial" w:hAnsi="Arial" w:cs="Arial"/>
          <w:color w:val="000000"/>
          <w:sz w:val="22"/>
          <w:szCs w:val="22"/>
        </w:rPr>
      </w:pPr>
      <w:r w:rsidRPr="0045679B">
        <w:rPr>
          <w:rFonts w:ascii="Arial" w:hAnsi="Arial" w:cs="Arial"/>
          <w:color w:val="000000"/>
          <w:sz w:val="22"/>
          <w:szCs w:val="22"/>
        </w:rPr>
        <w:t xml:space="preserve">      Instrumentele de meta-căutare nu oferă acelaşi nivel de control ca în cazul motoarelor de căutare individuale, dar rezultatele pe care le pot genera împreună pot fi foarte folositoare şi mai rapide decât în cazul celor rezultate în urma căutărilor individuale. Multe dintre instrumentele de meta-căutare pot grupa rezultatele conform paginii de internet sau tipului de resurse, iar unele dintre aceste instrumente permit alegerea motoarelor de căutare dorite.      </w:t>
      </w:r>
    </w:p>
    <w:p w:rsidR="004A4176" w:rsidRPr="0045679B" w:rsidRDefault="004A4176" w:rsidP="0045679B">
      <w:pPr>
        <w:jc w:val="both"/>
        <w:rPr>
          <w:rFonts w:ascii="Arial" w:hAnsi="Arial" w:cs="Arial"/>
          <w:b/>
          <w:sz w:val="22"/>
          <w:szCs w:val="22"/>
        </w:rPr>
      </w:pPr>
      <w:r w:rsidRPr="0045679B">
        <w:rPr>
          <w:rFonts w:ascii="Arial" w:hAnsi="Arial" w:cs="Arial"/>
          <w:b/>
          <w:sz w:val="22"/>
          <w:szCs w:val="22"/>
        </w:rPr>
        <w:t xml:space="preserve">  </w:t>
      </w:r>
      <w:r w:rsidRPr="0045679B">
        <w:rPr>
          <w:rFonts w:ascii="Arial" w:hAnsi="Arial" w:cs="Arial"/>
          <w:sz w:val="22"/>
          <w:szCs w:val="22"/>
        </w:rPr>
        <w:t xml:space="preserve">Kartoo </w:t>
      </w:r>
      <w:hyperlink r:id="rId62" w:history="1">
        <w:r w:rsidRPr="0045679B">
          <w:rPr>
            <w:rStyle w:val="Hyperlink"/>
            <w:rFonts w:ascii="Arial" w:hAnsi="Arial" w:cs="Arial"/>
            <w:color w:val="000080"/>
            <w:sz w:val="22"/>
            <w:szCs w:val="22"/>
          </w:rPr>
          <w:t>www.kartoo.com</w:t>
        </w:r>
      </w:hyperlink>
      <w:r w:rsidRPr="0045679B">
        <w:rPr>
          <w:rFonts w:ascii="Arial" w:hAnsi="Arial" w:cs="Arial"/>
          <w:sz w:val="22"/>
          <w:szCs w:val="22"/>
        </w:rPr>
        <w:t xml:space="preserve"> este un instrument de meta-căutare care afişează rezultatele sub forma unor hărţi conceptuale. Pentru orice persoană cu un stil de învăţare bazat pe vizualizare, această formă de prezentare are mult mai mult sens.           </w:t>
      </w:r>
    </w:p>
    <w:p w:rsidR="004A4176" w:rsidRPr="0045679B" w:rsidRDefault="004A4176" w:rsidP="0045679B">
      <w:pPr>
        <w:ind w:right="-5"/>
        <w:jc w:val="both"/>
        <w:rPr>
          <w:rFonts w:ascii="Arial" w:hAnsi="Arial" w:cs="Arial"/>
          <w:sz w:val="22"/>
          <w:szCs w:val="22"/>
        </w:rPr>
      </w:pPr>
    </w:p>
    <w:p w:rsidR="004A4176" w:rsidRPr="0045679B" w:rsidRDefault="004A4176" w:rsidP="0054212C">
      <w:pPr>
        <w:numPr>
          <w:ilvl w:val="1"/>
          <w:numId w:val="34"/>
        </w:numPr>
        <w:tabs>
          <w:tab w:val="clear" w:pos="2160"/>
        </w:tabs>
        <w:ind w:left="720" w:right="-5" w:firstLine="0"/>
        <w:jc w:val="both"/>
        <w:rPr>
          <w:rFonts w:ascii="Arial" w:hAnsi="Arial" w:cs="Arial"/>
          <w:sz w:val="22"/>
          <w:szCs w:val="22"/>
        </w:rPr>
      </w:pPr>
      <w:r w:rsidRPr="0045679B">
        <w:rPr>
          <w:rFonts w:ascii="Arial" w:hAnsi="Arial" w:cs="Arial"/>
          <w:sz w:val="22"/>
          <w:szCs w:val="22"/>
        </w:rPr>
        <w:t>rezolvarea de exerciţii , probleme şi desfăşurarea unor activităţi în laborator şi a unor activităţi independente;</w:t>
      </w:r>
    </w:p>
    <w:p w:rsidR="004A4176" w:rsidRPr="0045679B" w:rsidRDefault="004A4176" w:rsidP="0045679B">
      <w:pPr>
        <w:ind w:right="-5"/>
        <w:jc w:val="both"/>
        <w:rPr>
          <w:rFonts w:ascii="Arial" w:hAnsi="Arial" w:cs="Arial"/>
          <w:sz w:val="22"/>
          <w:szCs w:val="22"/>
        </w:rPr>
      </w:pPr>
    </w:p>
    <w:p w:rsidR="004A4176" w:rsidRPr="0045679B" w:rsidRDefault="004A4176" w:rsidP="0054212C">
      <w:pPr>
        <w:numPr>
          <w:ilvl w:val="1"/>
          <w:numId w:val="34"/>
        </w:numPr>
        <w:tabs>
          <w:tab w:val="clear" w:pos="2160"/>
          <w:tab w:val="num" w:pos="720"/>
        </w:tabs>
        <w:ind w:left="720" w:right="-5" w:firstLine="0"/>
        <w:jc w:val="both"/>
        <w:rPr>
          <w:rFonts w:ascii="Arial" w:hAnsi="Arial" w:cs="Arial"/>
          <w:sz w:val="22"/>
          <w:szCs w:val="22"/>
        </w:rPr>
      </w:pPr>
      <w:r w:rsidRPr="0045679B">
        <w:rPr>
          <w:rFonts w:ascii="Arial" w:hAnsi="Arial" w:cs="Arial"/>
          <w:sz w:val="22"/>
          <w:szCs w:val="22"/>
        </w:rPr>
        <w:t>întocmirea unui portofoliu conţinând toate exerciţiile rezolvate şi activităţile desfăşurate. Portofoliul trebuie să fie cât mai complet pentru ca evaluarea competenţelor profesionale să fie cât mai adecvată.</w:t>
      </w:r>
    </w:p>
    <w:p w:rsidR="004A4176" w:rsidRPr="0045679B" w:rsidRDefault="004A4176" w:rsidP="0045679B">
      <w:pPr>
        <w:ind w:right="-5"/>
        <w:jc w:val="both"/>
        <w:rPr>
          <w:rFonts w:ascii="Arial" w:hAnsi="Arial" w:cs="Arial"/>
          <w:sz w:val="22"/>
          <w:szCs w:val="22"/>
        </w:rPr>
      </w:pPr>
    </w:p>
    <w:p w:rsidR="004A4176" w:rsidRPr="0045679B" w:rsidRDefault="004A4176" w:rsidP="0045679B">
      <w:pPr>
        <w:shd w:val="clear" w:color="auto" w:fill="FFFFFF"/>
        <w:ind w:left="360" w:right="-5"/>
        <w:jc w:val="both"/>
        <w:rPr>
          <w:rFonts w:ascii="Arial" w:hAnsi="Arial" w:cs="Arial"/>
          <w:color w:val="000080"/>
          <w:sz w:val="22"/>
          <w:szCs w:val="22"/>
        </w:rPr>
      </w:pPr>
    </w:p>
    <w:p w:rsidR="004A4176" w:rsidRPr="0045679B" w:rsidRDefault="004A4176" w:rsidP="0045679B">
      <w:pPr>
        <w:shd w:val="clear" w:color="auto" w:fill="FFFFFF"/>
        <w:ind w:left="360" w:right="-5"/>
        <w:jc w:val="both"/>
        <w:rPr>
          <w:rFonts w:ascii="Arial" w:hAnsi="Arial" w:cs="Arial"/>
          <w:color w:val="000080"/>
          <w:sz w:val="22"/>
          <w:szCs w:val="22"/>
        </w:rPr>
      </w:pPr>
      <w:r w:rsidRPr="0045679B">
        <w:rPr>
          <w:rFonts w:ascii="Arial" w:hAnsi="Arial" w:cs="Arial"/>
          <w:color w:val="000080"/>
          <w:sz w:val="22"/>
          <w:szCs w:val="22"/>
        </w:rPr>
        <w:tab/>
        <w:t>Foarte important!</w:t>
      </w:r>
    </w:p>
    <w:p w:rsidR="004A4176" w:rsidRPr="0045679B" w:rsidRDefault="004A4176" w:rsidP="0045679B">
      <w:pPr>
        <w:shd w:val="clear" w:color="auto" w:fill="FFFFFF"/>
        <w:ind w:left="360" w:right="-5"/>
        <w:jc w:val="both"/>
        <w:rPr>
          <w:rFonts w:ascii="Arial" w:hAnsi="Arial" w:cs="Arial"/>
          <w:b/>
          <w:sz w:val="22"/>
          <w:szCs w:val="22"/>
        </w:rPr>
      </w:pPr>
    </w:p>
    <w:p w:rsidR="004A4176" w:rsidRPr="0045679B" w:rsidRDefault="004A4176" w:rsidP="0054212C">
      <w:pPr>
        <w:numPr>
          <w:ilvl w:val="0"/>
          <w:numId w:val="27"/>
        </w:numPr>
        <w:shd w:val="clear" w:color="auto" w:fill="FFFFFF"/>
        <w:tabs>
          <w:tab w:val="clear" w:pos="360"/>
          <w:tab w:val="num" w:pos="720"/>
        </w:tabs>
        <w:ind w:left="714" w:right="-5" w:hanging="357"/>
        <w:jc w:val="both"/>
        <w:rPr>
          <w:rFonts w:ascii="Arial" w:hAnsi="Arial" w:cs="Arial"/>
          <w:sz w:val="22"/>
          <w:szCs w:val="22"/>
        </w:rPr>
      </w:pPr>
      <w:r w:rsidRPr="0045679B">
        <w:rPr>
          <w:rFonts w:ascii="Arial" w:hAnsi="Arial" w:cs="Arial"/>
          <w:sz w:val="22"/>
          <w:szCs w:val="22"/>
        </w:rPr>
        <w:t>Citiţi cu atenţie toate cerinţele înainte de a încerca să le rezolvaţi!</w:t>
      </w:r>
    </w:p>
    <w:p w:rsidR="004A4176" w:rsidRPr="0045679B" w:rsidRDefault="004A4176" w:rsidP="0054212C">
      <w:pPr>
        <w:numPr>
          <w:ilvl w:val="0"/>
          <w:numId w:val="27"/>
        </w:numPr>
        <w:shd w:val="clear" w:color="auto" w:fill="FFFFFF"/>
        <w:tabs>
          <w:tab w:val="clear" w:pos="360"/>
          <w:tab w:val="num" w:pos="720"/>
        </w:tabs>
        <w:ind w:left="720" w:right="-5"/>
        <w:jc w:val="both"/>
        <w:rPr>
          <w:rFonts w:ascii="Arial" w:hAnsi="Arial" w:cs="Arial"/>
          <w:sz w:val="22"/>
          <w:szCs w:val="22"/>
        </w:rPr>
      </w:pPr>
      <w:r w:rsidRPr="0045679B">
        <w:rPr>
          <w:rFonts w:ascii="Arial" w:hAnsi="Arial" w:cs="Arial"/>
          <w:sz w:val="22"/>
          <w:szCs w:val="22"/>
        </w:rPr>
        <w:t>Înainte de a începe lucrul, asiguraţi-vă că dispuneţi de toate materialele şi ustensilele necesare.</w:t>
      </w:r>
    </w:p>
    <w:p w:rsidR="004A4176" w:rsidRPr="0045679B" w:rsidRDefault="004A4176" w:rsidP="0054212C">
      <w:pPr>
        <w:numPr>
          <w:ilvl w:val="0"/>
          <w:numId w:val="27"/>
        </w:numPr>
        <w:shd w:val="clear" w:color="auto" w:fill="FFFFFF"/>
        <w:tabs>
          <w:tab w:val="clear" w:pos="360"/>
          <w:tab w:val="num" w:pos="720"/>
        </w:tabs>
        <w:ind w:left="720" w:right="-5"/>
        <w:jc w:val="both"/>
        <w:rPr>
          <w:rFonts w:ascii="Arial" w:hAnsi="Arial" w:cs="Arial"/>
          <w:sz w:val="22"/>
          <w:szCs w:val="22"/>
        </w:rPr>
      </w:pPr>
      <w:r w:rsidRPr="0045679B">
        <w:rPr>
          <w:rFonts w:ascii="Arial" w:hAnsi="Arial" w:cs="Arial"/>
          <w:sz w:val="22"/>
          <w:szCs w:val="22"/>
        </w:rPr>
        <w:t>Dacă nu aţi înţeles sau dacă nu ştiţi cum să rezolvaţi sarcina de lucru, solicitaţi sprijinul profesorului care vă îndrumă.</w:t>
      </w:r>
    </w:p>
    <w:p w:rsidR="004A4176" w:rsidRPr="0045679B" w:rsidRDefault="004A4176" w:rsidP="0054212C">
      <w:pPr>
        <w:numPr>
          <w:ilvl w:val="0"/>
          <w:numId w:val="27"/>
        </w:numPr>
        <w:shd w:val="clear" w:color="auto" w:fill="FFFFFF"/>
        <w:tabs>
          <w:tab w:val="clear" w:pos="360"/>
          <w:tab w:val="num" w:pos="720"/>
        </w:tabs>
        <w:ind w:left="720" w:right="-5"/>
        <w:jc w:val="both"/>
        <w:rPr>
          <w:rFonts w:ascii="Arial" w:hAnsi="Arial" w:cs="Arial"/>
          <w:sz w:val="22"/>
          <w:szCs w:val="22"/>
        </w:rPr>
      </w:pPr>
      <w:r w:rsidRPr="0045679B">
        <w:rPr>
          <w:rFonts w:ascii="Arial" w:hAnsi="Arial" w:cs="Arial"/>
          <w:sz w:val="22"/>
          <w:szCs w:val="22"/>
        </w:rPr>
        <w:t>Rezolvaţi toate sarcinile date!</w:t>
      </w:r>
    </w:p>
    <w:p w:rsidR="004A4176" w:rsidRPr="0045679B" w:rsidRDefault="004A4176" w:rsidP="0054212C">
      <w:pPr>
        <w:numPr>
          <w:ilvl w:val="0"/>
          <w:numId w:val="27"/>
        </w:numPr>
        <w:shd w:val="clear" w:color="auto" w:fill="FFFFFF"/>
        <w:tabs>
          <w:tab w:val="clear" w:pos="360"/>
          <w:tab w:val="num" w:pos="720"/>
        </w:tabs>
        <w:ind w:left="720" w:right="-5"/>
        <w:jc w:val="both"/>
        <w:rPr>
          <w:rFonts w:ascii="Arial" w:hAnsi="Arial" w:cs="Arial"/>
          <w:sz w:val="22"/>
          <w:szCs w:val="22"/>
        </w:rPr>
      </w:pPr>
      <w:r w:rsidRPr="0045679B">
        <w:rPr>
          <w:rFonts w:ascii="Arial" w:hAnsi="Arial" w:cs="Arial"/>
          <w:sz w:val="22"/>
          <w:szCs w:val="22"/>
        </w:rPr>
        <w:t>Profesorul va ţine evidenţa exerciţiilor şi problemelor pe care le-aţi rezolvat şi a activităţilor pe care le-aţi desfăşurat şi va evalua progresul realizat.</w:t>
      </w:r>
    </w:p>
    <w:p w:rsidR="004A4176" w:rsidRPr="0045679B" w:rsidRDefault="004A4176" w:rsidP="0045679B">
      <w:pPr>
        <w:shd w:val="clear" w:color="auto" w:fill="FFFFFF"/>
        <w:ind w:left="360" w:right="-5"/>
        <w:jc w:val="both"/>
        <w:rPr>
          <w:rFonts w:ascii="Arial" w:hAnsi="Arial" w:cs="Arial"/>
          <w:sz w:val="22"/>
          <w:szCs w:val="22"/>
        </w:rPr>
      </w:pPr>
    </w:p>
    <w:p w:rsidR="004A4176" w:rsidRPr="0045679B" w:rsidRDefault="004A4176" w:rsidP="0045679B">
      <w:pPr>
        <w:ind w:left="360" w:right="-5"/>
        <w:jc w:val="both"/>
        <w:rPr>
          <w:rFonts w:ascii="Arial" w:hAnsi="Arial" w:cs="Arial"/>
          <w:b/>
          <w:color w:val="0000FF"/>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4A4176" w:rsidP="0045679B">
      <w:pPr>
        <w:ind w:right="-5"/>
        <w:jc w:val="both"/>
        <w:rPr>
          <w:rFonts w:ascii="Arial" w:hAnsi="Arial" w:cs="Arial"/>
          <w:b/>
          <w:noProof/>
          <w:color w:val="FF0000"/>
          <w:sz w:val="22"/>
          <w:szCs w:val="22"/>
        </w:rPr>
      </w:pPr>
    </w:p>
    <w:p w:rsidR="004A4176" w:rsidRPr="0045679B" w:rsidRDefault="002D6AEB" w:rsidP="0045679B">
      <w:pPr>
        <w:ind w:right="-5"/>
        <w:jc w:val="both"/>
        <w:rPr>
          <w:rFonts w:ascii="Arial" w:hAnsi="Arial" w:cs="Arial"/>
          <w:b/>
          <w:sz w:val="22"/>
          <w:szCs w:val="22"/>
        </w:rPr>
      </w:pPr>
      <w:r w:rsidRPr="0045679B">
        <w:rPr>
          <w:rFonts w:ascii="Arial" w:hAnsi="Arial" w:cs="Arial"/>
          <w:b/>
          <w:noProof/>
          <w:color w:val="FF0000"/>
          <w:sz w:val="22"/>
          <w:szCs w:val="22"/>
        </w:rPr>
        <w:br w:type="page"/>
      </w:r>
    </w:p>
    <w:p w:rsidR="004A4176" w:rsidRPr="0045679B" w:rsidRDefault="004A4176" w:rsidP="0045679B">
      <w:pPr>
        <w:ind w:right="-5"/>
        <w:jc w:val="both"/>
        <w:rPr>
          <w:rFonts w:ascii="Arial" w:hAnsi="Arial" w:cs="Arial"/>
          <w:b/>
          <w:color w:val="000080"/>
          <w:sz w:val="22"/>
          <w:szCs w:val="22"/>
          <w:u w:val="single"/>
        </w:rPr>
      </w:pPr>
      <w:r w:rsidRPr="0045679B">
        <w:rPr>
          <w:rFonts w:ascii="Arial" w:hAnsi="Arial" w:cs="Arial"/>
          <w:b/>
          <w:color w:val="000080"/>
          <w:sz w:val="22"/>
          <w:szCs w:val="22"/>
          <w:u w:val="single"/>
        </w:rPr>
        <w:t>TEST INIŢIAL DE VERIFICARE A CUNOSTINŢELOR</w:t>
      </w:r>
    </w:p>
    <w:p w:rsidR="004A4176" w:rsidRPr="0045679B" w:rsidRDefault="004A4176" w:rsidP="0045679B">
      <w:pPr>
        <w:ind w:right="-5"/>
        <w:jc w:val="both"/>
        <w:rPr>
          <w:rFonts w:ascii="Arial" w:hAnsi="Arial" w:cs="Arial"/>
          <w:b/>
          <w:sz w:val="22"/>
          <w:szCs w:val="22"/>
        </w:rPr>
      </w:pPr>
    </w:p>
    <w:p w:rsidR="004A4176" w:rsidRPr="0045679B" w:rsidRDefault="004A4176" w:rsidP="0045679B">
      <w:pPr>
        <w:tabs>
          <w:tab w:val="left" w:pos="320"/>
        </w:tabs>
        <w:jc w:val="both"/>
        <w:rPr>
          <w:rFonts w:ascii="Arial" w:hAnsi="Arial" w:cs="Arial"/>
          <w:b/>
          <w:sz w:val="22"/>
          <w:szCs w:val="22"/>
        </w:rPr>
      </w:pPr>
    </w:p>
    <w:p w:rsidR="004A4176" w:rsidRPr="0045679B" w:rsidRDefault="004A4176" w:rsidP="0045679B">
      <w:pPr>
        <w:tabs>
          <w:tab w:val="left" w:pos="320"/>
        </w:tabs>
        <w:jc w:val="both"/>
        <w:rPr>
          <w:rFonts w:ascii="Arial" w:hAnsi="Arial" w:cs="Arial"/>
          <w:sz w:val="22"/>
        </w:rPr>
      </w:pPr>
    </w:p>
    <w:p w:rsidR="004A4176" w:rsidRPr="0045679B" w:rsidRDefault="004A4176" w:rsidP="0045679B">
      <w:pPr>
        <w:tabs>
          <w:tab w:val="left" w:pos="320"/>
        </w:tabs>
        <w:jc w:val="both"/>
        <w:rPr>
          <w:rFonts w:ascii="Arial" w:hAnsi="Arial" w:cs="Arial"/>
          <w:b/>
          <w:sz w:val="22"/>
        </w:rPr>
      </w:pPr>
      <w:r w:rsidRPr="0045679B">
        <w:rPr>
          <w:rFonts w:ascii="Arial" w:hAnsi="Arial" w:cs="Arial"/>
          <w:b/>
          <w:sz w:val="22"/>
        </w:rPr>
        <w:t xml:space="preserve">   Numele şi prenumele elevului:</w:t>
      </w:r>
      <w:r w:rsidRPr="0045679B">
        <w:rPr>
          <w:rFonts w:ascii="Arial" w:hAnsi="Arial" w:cs="Arial"/>
          <w:b/>
          <w:sz w:val="22"/>
        </w:rPr>
        <w:tab/>
      </w:r>
      <w:r w:rsidRPr="0045679B">
        <w:rPr>
          <w:rFonts w:ascii="Arial" w:hAnsi="Arial" w:cs="Arial"/>
          <w:b/>
          <w:sz w:val="22"/>
        </w:rPr>
        <w:tab/>
      </w:r>
      <w:r w:rsidRPr="0045679B">
        <w:rPr>
          <w:rFonts w:ascii="Arial" w:hAnsi="Arial" w:cs="Arial"/>
          <w:b/>
          <w:sz w:val="22"/>
        </w:rPr>
        <w:tab/>
      </w:r>
      <w:r w:rsidRPr="0045679B">
        <w:rPr>
          <w:rFonts w:ascii="Arial" w:hAnsi="Arial" w:cs="Arial"/>
          <w:b/>
          <w:sz w:val="22"/>
        </w:rPr>
        <w:tab/>
      </w:r>
      <w:r w:rsidRPr="0045679B">
        <w:rPr>
          <w:rFonts w:ascii="Arial" w:hAnsi="Arial" w:cs="Arial"/>
          <w:b/>
          <w:sz w:val="22"/>
        </w:rPr>
        <w:tab/>
        <w:t xml:space="preserve">Data: </w:t>
      </w:r>
    </w:p>
    <w:p w:rsidR="004A4176" w:rsidRPr="0045679B" w:rsidRDefault="004A4176" w:rsidP="0045679B">
      <w:pPr>
        <w:tabs>
          <w:tab w:val="left" w:pos="320"/>
        </w:tabs>
        <w:jc w:val="both"/>
        <w:rPr>
          <w:rFonts w:ascii="Arial" w:hAnsi="Arial" w:cs="Arial"/>
          <w:b/>
          <w:sz w:val="22"/>
        </w:rPr>
      </w:pPr>
      <w:r w:rsidRPr="0045679B">
        <w:rPr>
          <w:rFonts w:ascii="Arial" w:hAnsi="Arial" w:cs="Arial"/>
          <w:b/>
          <w:sz w:val="22"/>
        </w:rPr>
        <w:t xml:space="preserve">  </w:t>
      </w:r>
      <w:r w:rsidR="007B24CE">
        <w:rPr>
          <w:rFonts w:ascii="Arial" w:hAnsi="Arial" w:cs="Arial"/>
          <w:b/>
          <w:sz w:val="22"/>
        </w:rPr>
        <w:t xml:space="preserve">    </w:t>
      </w:r>
      <w:r w:rsidRPr="0045679B">
        <w:rPr>
          <w:rFonts w:ascii="Arial" w:hAnsi="Arial" w:cs="Arial"/>
          <w:b/>
          <w:sz w:val="22"/>
        </w:rPr>
        <w:t>................................</w:t>
      </w:r>
      <w:r w:rsidR="007B24CE">
        <w:rPr>
          <w:rFonts w:ascii="Arial" w:hAnsi="Arial" w:cs="Arial"/>
          <w:b/>
          <w:sz w:val="22"/>
        </w:rPr>
        <w:t xml:space="preserve">...........                                                       </w:t>
      </w:r>
      <w:r w:rsidRPr="0045679B">
        <w:rPr>
          <w:rFonts w:ascii="Arial" w:hAnsi="Arial" w:cs="Arial"/>
          <w:b/>
          <w:sz w:val="22"/>
        </w:rPr>
        <w:t>...................................</w:t>
      </w:r>
    </w:p>
    <w:p w:rsidR="004A4176" w:rsidRPr="0045679B" w:rsidRDefault="004A4176" w:rsidP="0045679B">
      <w:pPr>
        <w:tabs>
          <w:tab w:val="left" w:pos="320"/>
        </w:tabs>
        <w:jc w:val="both"/>
        <w:rPr>
          <w:rFonts w:ascii="Arial" w:hAnsi="Arial" w:cs="Arial"/>
          <w:sz w:val="22"/>
        </w:rPr>
      </w:pPr>
    </w:p>
    <w:p w:rsidR="004A4176" w:rsidRPr="0045679B" w:rsidRDefault="004A4176" w:rsidP="0045679B">
      <w:pPr>
        <w:ind w:right="-5"/>
        <w:jc w:val="both"/>
        <w:rPr>
          <w:rFonts w:ascii="Arial" w:hAnsi="Arial" w:cs="Arial"/>
          <w:b/>
          <w:color w:val="000080"/>
          <w:sz w:val="22"/>
          <w:szCs w:val="22"/>
        </w:rPr>
      </w:pPr>
      <w:r w:rsidRPr="0045679B">
        <w:rPr>
          <w:rFonts w:ascii="Arial" w:hAnsi="Arial" w:cs="Arial"/>
          <w:b/>
          <w:color w:val="000080"/>
          <w:sz w:val="22"/>
          <w:szCs w:val="22"/>
        </w:rPr>
        <w:t>Apelaţi la cunoştinţele din clasa a XI a ! (Modulul: Utilaje de transfer de masă )</w:t>
      </w:r>
    </w:p>
    <w:p w:rsidR="004A4176" w:rsidRPr="0045679B" w:rsidRDefault="004A4176" w:rsidP="0045679B">
      <w:pPr>
        <w:ind w:right="-5"/>
        <w:jc w:val="both"/>
        <w:rPr>
          <w:rFonts w:ascii="Arial" w:hAnsi="Arial" w:cs="Arial"/>
          <w:b/>
          <w:sz w:val="22"/>
          <w:szCs w:val="22"/>
        </w:rPr>
      </w:pPr>
    </w:p>
    <w:p w:rsidR="004A4176" w:rsidRPr="0045679B" w:rsidRDefault="004A4176" w:rsidP="0045679B">
      <w:pPr>
        <w:ind w:right="-5"/>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Completând pe orizontală aritmogriful de mai  jos obţineţi în spaţiul A-B denumirea mecanismului operaţiilor de transfer de masă.</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1. Operaţie de separare a amestecurilor lichide bazată pe diferenţa între temperaturile de fierbere ale componentelor pure din amestec.</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2.  Operaţie de purificare a unui amestec de gaze prin dizolvare într-un lichid selectiv ales.</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3.  Distilare simplă repetată de un  număr mare de ori în aparate tip coloană.</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4.  Operaţie de îndepărtare a umidităţii dintr-un material  solid sau lichid.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5.  Operaţie de separare a unui dizolvat solid din soluţia sa suprasaturată.</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6.</w:t>
      </w:r>
      <w:r w:rsidR="007B24CE">
        <w:rPr>
          <w:rFonts w:ascii="Arial" w:hAnsi="Arial" w:cs="Arial"/>
          <w:sz w:val="22"/>
          <w:szCs w:val="22"/>
        </w:rPr>
        <w:t xml:space="preserve"> </w:t>
      </w:r>
      <w:r w:rsidRPr="0045679B">
        <w:rPr>
          <w:rFonts w:ascii="Arial" w:hAnsi="Arial" w:cs="Arial"/>
          <w:sz w:val="22"/>
          <w:szCs w:val="22"/>
        </w:rPr>
        <w:t>Operaţie de separare a componentelor  unui amestec lichid pe baza diferenţei între solubilitatea acestora într-un dizolvant.</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7.  Operaţie de separare  a anumitor substanţe solide prin trecerea lor din stare solidă direct în stare gazoasă.</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8.  Utilaje statice caracterizate prin înălţime mare în raport cu diametrul.</w:t>
      </w:r>
    </w:p>
    <w:p w:rsidR="004A4176" w:rsidRPr="0045679B" w:rsidRDefault="004A4176" w:rsidP="0045679B">
      <w:pPr>
        <w:ind w:right="-5"/>
        <w:jc w:val="both"/>
        <w:rPr>
          <w:rFonts w:ascii="Arial" w:hAnsi="Arial" w:cs="Arial"/>
          <w:b/>
          <w:sz w:val="22"/>
          <w:szCs w:val="22"/>
        </w:rPr>
      </w:pPr>
      <w:r w:rsidRPr="0045679B">
        <w:rPr>
          <w:rFonts w:ascii="Arial" w:hAnsi="Arial" w:cs="Arial"/>
          <w:sz w:val="22"/>
          <w:szCs w:val="22"/>
        </w:rPr>
        <w:t xml:space="preserve">     9. Operaţie de separare a unui amestec gazos sau lichid bazată pe reţinerea unui component pe suprafaţa unui corp solid</w:t>
      </w:r>
      <w:r w:rsidRPr="0045679B">
        <w:rPr>
          <w:rFonts w:ascii="Arial" w:hAnsi="Arial" w:cs="Arial"/>
          <w:b/>
          <w:sz w:val="22"/>
          <w:szCs w:val="22"/>
        </w:rPr>
        <w:t>.</w:t>
      </w: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A</w:t>
      </w:r>
    </w:p>
    <w:p w:rsidR="004A4176" w:rsidRPr="0045679B" w:rsidRDefault="004A4176" w:rsidP="0045679B">
      <w:pPr>
        <w:ind w:left="540" w:right="-5"/>
        <w:jc w:val="both"/>
        <w:rPr>
          <w:rFonts w:ascii="Arial" w:hAnsi="Arial" w:cs="Arial"/>
          <w:sz w:val="22"/>
          <w:szCs w:val="22"/>
        </w:rPr>
      </w:pPr>
      <w:r w:rsidRPr="0045679B">
        <w:rPr>
          <w:rFonts w:ascii="Arial" w:hAnsi="Arial" w:cs="Arial"/>
          <w:sz w:val="22"/>
          <w:szCs w:val="22"/>
        </w:rPr>
        <w:t xml:space="preserve">                                                                         ↓</w:t>
      </w:r>
    </w:p>
    <w:tbl>
      <w:tblPr>
        <w:tblW w:w="96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35"/>
        <w:gridCol w:w="535"/>
        <w:gridCol w:w="536"/>
        <w:gridCol w:w="536"/>
        <w:gridCol w:w="536"/>
        <w:gridCol w:w="536"/>
        <w:gridCol w:w="536"/>
        <w:gridCol w:w="536"/>
        <w:gridCol w:w="536"/>
        <w:gridCol w:w="536"/>
        <w:gridCol w:w="536"/>
        <w:gridCol w:w="536"/>
        <w:gridCol w:w="536"/>
        <w:gridCol w:w="536"/>
        <w:gridCol w:w="547"/>
        <w:gridCol w:w="536"/>
        <w:gridCol w:w="536"/>
        <w:gridCol w:w="536"/>
      </w:tblGrid>
      <w:tr w:rsidR="004A4176" w:rsidRPr="00096E17" w:rsidTr="00096E17">
        <w:trPr>
          <w:trHeight w:val="397"/>
        </w:trPr>
        <w:tc>
          <w:tcPr>
            <w:tcW w:w="0" w:type="auto"/>
            <w:gridSpan w:val="9"/>
            <w:tcBorders>
              <w:top w:val="nil"/>
              <w:left w:val="nil"/>
              <w:bottom w:val="nil"/>
            </w:tcBorders>
            <w:vAlign w:val="center"/>
          </w:tcPr>
          <w:p w:rsidR="004A4176" w:rsidRPr="00096E17" w:rsidRDefault="004A4176" w:rsidP="00096E17">
            <w:pPr>
              <w:ind w:left="540" w:right="-5"/>
              <w:jc w:val="both"/>
              <w:rPr>
                <w:rFonts w:ascii="Arial" w:hAnsi="Arial" w:cs="Arial"/>
              </w:rPr>
            </w:pPr>
          </w:p>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r>
      <w:tr w:rsidR="004A4176" w:rsidRPr="00096E17" w:rsidTr="00096E17">
        <w:trPr>
          <w:gridBefore w:val="2"/>
          <w:trHeight w:val="397"/>
        </w:trPr>
        <w:tc>
          <w:tcPr>
            <w:tcW w:w="0" w:type="auto"/>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right w:val="single" w:sz="12" w:space="0" w:color="auto"/>
            </w:tcBorders>
            <w:vAlign w:val="center"/>
          </w:tcPr>
          <w:p w:rsidR="004A4176" w:rsidRPr="00096E17" w:rsidRDefault="004A4176" w:rsidP="00096E17">
            <w:pPr>
              <w:ind w:left="540" w:right="-5"/>
              <w:jc w:val="both"/>
              <w:rPr>
                <w:rFonts w:ascii="Arial" w:hAnsi="Arial" w:cs="Arial"/>
              </w:rPr>
            </w:pPr>
          </w:p>
        </w:tc>
        <w:tc>
          <w:tcPr>
            <w:tcW w:w="0" w:type="auto"/>
            <w:gridSpan w:val="7"/>
            <w:tcBorders>
              <w:top w:val="single" w:sz="12" w:space="0" w:color="auto"/>
              <w:left w:val="single" w:sz="12" w:space="0" w:color="auto"/>
              <w:bottom w:val="nil"/>
              <w:right w:val="nil"/>
            </w:tcBorders>
            <w:vAlign w:val="center"/>
          </w:tcPr>
          <w:p w:rsidR="004A4176" w:rsidRPr="00096E17" w:rsidRDefault="004A4176" w:rsidP="00096E17">
            <w:pPr>
              <w:ind w:left="540" w:right="-5"/>
              <w:jc w:val="both"/>
              <w:rPr>
                <w:rFonts w:ascii="Arial" w:hAnsi="Arial" w:cs="Arial"/>
              </w:rPr>
            </w:pPr>
          </w:p>
        </w:tc>
      </w:tr>
      <w:tr w:rsidR="004A4176" w:rsidRPr="00096E17" w:rsidTr="00096E17">
        <w:trPr>
          <w:gridAfter w:val="3"/>
          <w:trHeight w:val="397"/>
        </w:trPr>
        <w:tc>
          <w:tcPr>
            <w:tcW w:w="0" w:type="auto"/>
            <w:gridSpan w:val="3"/>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547" w:type="dxa"/>
            <w:vAlign w:val="center"/>
          </w:tcPr>
          <w:p w:rsidR="004A4176" w:rsidRPr="00096E17" w:rsidDel="008E73CC" w:rsidRDefault="004A4176" w:rsidP="00096E17">
            <w:pPr>
              <w:ind w:left="540" w:right="-5"/>
              <w:jc w:val="both"/>
              <w:rPr>
                <w:rFonts w:ascii="Arial" w:hAnsi="Arial" w:cs="Arial"/>
              </w:rPr>
            </w:pPr>
          </w:p>
        </w:tc>
      </w:tr>
      <w:tr w:rsidR="004A4176" w:rsidRPr="00096E17" w:rsidTr="00096E17">
        <w:trPr>
          <w:gridAfter w:val="3"/>
          <w:trHeight w:val="397"/>
        </w:trPr>
        <w:tc>
          <w:tcPr>
            <w:tcW w:w="0" w:type="auto"/>
            <w:gridSpan w:val="9"/>
            <w:tcBorders>
              <w:top w:val="nil"/>
              <w:left w:val="nil"/>
              <w:bottom w:val="nil"/>
            </w:tcBorders>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r>
      <w:tr w:rsidR="004A4176" w:rsidRPr="00096E17" w:rsidTr="00096E17">
        <w:trPr>
          <w:gridBefore w:val="1"/>
          <w:gridAfter w:val="5"/>
          <w:wAfter w:w="2691" w:type="dxa"/>
          <w:trHeight w:val="397"/>
        </w:trPr>
        <w:tc>
          <w:tcPr>
            <w:tcW w:w="0" w:type="auto"/>
            <w:tcBorders>
              <w:top w:val="single" w:sz="12" w:space="0" w:color="auto"/>
              <w:left w:val="single" w:sz="12" w:space="0" w:color="auto"/>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r>
      <w:tr w:rsidR="004A4176" w:rsidRPr="00096E17" w:rsidTr="00096E17">
        <w:trPr>
          <w:gridBefore w:val="1"/>
          <w:trHeight w:val="503"/>
        </w:trPr>
        <w:tc>
          <w:tcPr>
            <w:tcW w:w="0" w:type="auto"/>
            <w:tcBorders>
              <w:left w:val="nil"/>
              <w:bottom w:val="nil"/>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right w:val="single" w:sz="12" w:space="0" w:color="auto"/>
            </w:tcBorders>
            <w:vAlign w:val="center"/>
          </w:tcPr>
          <w:p w:rsidR="004A4176" w:rsidRPr="00096E17" w:rsidRDefault="004A4176" w:rsidP="00096E17">
            <w:pPr>
              <w:ind w:left="540" w:right="-5"/>
              <w:jc w:val="both"/>
              <w:rPr>
                <w:rFonts w:ascii="Arial" w:hAnsi="Arial" w:cs="Arial"/>
              </w:rPr>
            </w:pPr>
          </w:p>
        </w:tc>
        <w:tc>
          <w:tcPr>
            <w:tcW w:w="0" w:type="auto"/>
            <w:gridSpan w:val="5"/>
            <w:tcBorders>
              <w:top w:val="nil"/>
              <w:left w:val="single" w:sz="12" w:space="0" w:color="auto"/>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r>
      <w:tr w:rsidR="004A4176" w:rsidRPr="00096E17" w:rsidTr="00096E17">
        <w:trPr>
          <w:trHeight w:val="397"/>
        </w:trPr>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tcBorders>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top w:val="nil"/>
              <w:bottom w:val="nil"/>
              <w:right w:val="nil"/>
            </w:tcBorders>
            <w:vAlign w:val="center"/>
          </w:tcPr>
          <w:p w:rsidR="004A4176" w:rsidRPr="00096E17" w:rsidRDefault="004A4176" w:rsidP="00096E17">
            <w:pPr>
              <w:ind w:left="540" w:right="-5"/>
              <w:jc w:val="both"/>
              <w:rPr>
                <w:rFonts w:ascii="Arial" w:hAnsi="Arial" w:cs="Arial"/>
              </w:rPr>
            </w:pPr>
          </w:p>
        </w:tc>
      </w:tr>
      <w:tr w:rsidR="004A4176" w:rsidRPr="00096E17" w:rsidTr="00096E17">
        <w:trPr>
          <w:trHeight w:val="397"/>
        </w:trPr>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tcBorders>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bottom w:val="single" w:sz="12" w:space="0" w:color="auto"/>
            </w:tcBorders>
            <w:vAlign w:val="center"/>
          </w:tcPr>
          <w:p w:rsidR="004A4176" w:rsidRPr="00096E17" w:rsidRDefault="004A4176" w:rsidP="00096E17">
            <w:pPr>
              <w:ind w:left="540" w:right="-5"/>
              <w:jc w:val="both"/>
              <w:rPr>
                <w:rFonts w:ascii="Arial" w:hAnsi="Arial" w:cs="Arial"/>
              </w:rPr>
            </w:pPr>
          </w:p>
        </w:tc>
        <w:tc>
          <w:tcPr>
            <w:tcW w:w="0" w:type="auto"/>
            <w:tcBorders>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r>
      <w:tr w:rsidR="004A4176" w:rsidRPr="00096E17" w:rsidTr="00096E17">
        <w:trPr>
          <w:trHeight w:val="422"/>
        </w:trPr>
        <w:tc>
          <w:tcPr>
            <w:tcW w:w="0" w:type="auto"/>
            <w:tcBorders>
              <w:top w:val="nil"/>
              <w:left w:val="nil"/>
              <w:bottom w:val="nil"/>
            </w:tcBorders>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vAlign w:val="center"/>
          </w:tcPr>
          <w:p w:rsidR="004A4176" w:rsidRPr="00096E17" w:rsidRDefault="004A4176" w:rsidP="00096E17">
            <w:pPr>
              <w:ind w:left="540" w:right="-5"/>
              <w:jc w:val="both"/>
              <w:rPr>
                <w:rFonts w:ascii="Arial" w:hAnsi="Arial" w:cs="Arial"/>
              </w:rPr>
            </w:pPr>
          </w:p>
        </w:tc>
        <w:tc>
          <w:tcPr>
            <w:tcW w:w="0" w:type="auto"/>
            <w:shd w:val="clear" w:color="auto" w:fill="FFFFCC"/>
            <w:vAlign w:val="center"/>
          </w:tcPr>
          <w:p w:rsidR="004A4176" w:rsidRPr="00096E17" w:rsidRDefault="004A4176" w:rsidP="00096E17">
            <w:pPr>
              <w:ind w:left="540" w:right="-5"/>
              <w:jc w:val="both"/>
              <w:rPr>
                <w:rFonts w:ascii="Arial" w:hAnsi="Arial" w:cs="Arial"/>
                <w:b/>
                <w:color w:val="FF0000"/>
                <w:sz w:val="24"/>
                <w:szCs w:val="24"/>
              </w:rPr>
            </w:pPr>
          </w:p>
        </w:tc>
        <w:tc>
          <w:tcPr>
            <w:tcW w:w="0" w:type="auto"/>
            <w:tcBorders>
              <w:top w:val="single" w:sz="12" w:space="0" w:color="auto"/>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c>
          <w:tcPr>
            <w:tcW w:w="0" w:type="auto"/>
            <w:tcBorders>
              <w:top w:val="nil"/>
              <w:left w:val="nil"/>
              <w:bottom w:val="nil"/>
              <w:right w:val="nil"/>
            </w:tcBorders>
            <w:vAlign w:val="center"/>
          </w:tcPr>
          <w:p w:rsidR="004A4176" w:rsidRPr="00096E17" w:rsidRDefault="004A4176" w:rsidP="00096E17">
            <w:pPr>
              <w:ind w:left="540" w:right="-5"/>
              <w:jc w:val="both"/>
              <w:rPr>
                <w:rFonts w:ascii="Arial" w:hAnsi="Arial" w:cs="Arial"/>
              </w:rPr>
            </w:pPr>
          </w:p>
        </w:tc>
      </w:tr>
    </w:tbl>
    <w:p w:rsidR="004A4176" w:rsidRPr="0045679B" w:rsidRDefault="004A4176" w:rsidP="0045679B">
      <w:pPr>
        <w:ind w:left="540" w:right="-5"/>
        <w:jc w:val="both"/>
        <w:rPr>
          <w:rFonts w:ascii="Arial" w:hAnsi="Arial" w:cs="Arial"/>
        </w:rPr>
      </w:pPr>
      <w:r w:rsidRPr="0045679B">
        <w:rPr>
          <w:rFonts w:ascii="Arial" w:hAnsi="Arial" w:cs="Arial"/>
        </w:rPr>
        <w:t xml:space="preserve">                                                                                 ↑</w:t>
      </w:r>
    </w:p>
    <w:p w:rsidR="004A4176" w:rsidRPr="0045679B" w:rsidRDefault="004A4176" w:rsidP="0045679B">
      <w:pPr>
        <w:ind w:left="540" w:right="-5"/>
        <w:jc w:val="both"/>
        <w:rPr>
          <w:rFonts w:ascii="Arial" w:hAnsi="Arial" w:cs="Arial"/>
        </w:rPr>
      </w:pPr>
      <w:r w:rsidRPr="0045679B">
        <w:rPr>
          <w:rFonts w:ascii="Arial" w:hAnsi="Arial" w:cs="Arial"/>
        </w:rPr>
        <w:t xml:space="preserve">                                                                                 </w:t>
      </w:r>
      <w:r w:rsidRPr="0045679B">
        <w:rPr>
          <w:rFonts w:ascii="Arial" w:hAnsi="Arial" w:cs="Arial"/>
          <w:b/>
        </w:rPr>
        <w:t>B</w:t>
      </w:r>
    </w:p>
    <w:p w:rsidR="004A4176" w:rsidRPr="0045679B" w:rsidRDefault="004A4176" w:rsidP="0045679B">
      <w:pPr>
        <w:ind w:right="-5"/>
        <w:jc w:val="both"/>
        <w:rPr>
          <w:rFonts w:ascii="Arial" w:hAnsi="Arial" w:cs="Arial"/>
          <w:b/>
          <w:sz w:val="22"/>
          <w:szCs w:val="22"/>
        </w:rPr>
      </w:pPr>
    </w:p>
    <w:p w:rsidR="004A4176" w:rsidRPr="0045679B" w:rsidRDefault="004A4176" w:rsidP="0045679B">
      <w:pPr>
        <w:numPr>
          <w:ilvl w:val="0"/>
          <w:numId w:val="45"/>
        </w:numPr>
        <w:ind w:right="-5"/>
        <w:jc w:val="both"/>
        <w:rPr>
          <w:rFonts w:ascii="Arial" w:hAnsi="Arial" w:cs="Arial"/>
          <w:sz w:val="22"/>
          <w:szCs w:val="22"/>
        </w:rPr>
      </w:pPr>
      <w:r w:rsidRPr="0045679B">
        <w:rPr>
          <w:rFonts w:ascii="Arial" w:hAnsi="Arial" w:cs="Arial"/>
          <w:sz w:val="22"/>
          <w:szCs w:val="22"/>
        </w:rPr>
        <w:t>Punctaj</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Pentru fiecare răspuns corect   1 punct  ( 9x1 =9 puncte)</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Din oficiu                                    1 punct</w:t>
      </w:r>
    </w:p>
    <w:p w:rsidR="001D505D" w:rsidRPr="0045679B" w:rsidRDefault="004A4176" w:rsidP="0045679B">
      <w:pPr>
        <w:numPr>
          <w:ilvl w:val="0"/>
          <w:numId w:val="45"/>
        </w:numPr>
        <w:ind w:right="-5"/>
        <w:jc w:val="both"/>
        <w:rPr>
          <w:rFonts w:ascii="Arial" w:hAnsi="Arial" w:cs="Arial"/>
          <w:sz w:val="22"/>
          <w:szCs w:val="22"/>
        </w:rPr>
      </w:pPr>
      <w:r w:rsidRPr="0045679B">
        <w:rPr>
          <w:rFonts w:ascii="Arial" w:hAnsi="Arial" w:cs="Arial"/>
          <w:sz w:val="22"/>
          <w:szCs w:val="22"/>
        </w:rPr>
        <w:t xml:space="preserve">Timp de lucru                15 minute. </w:t>
      </w:r>
    </w:p>
    <w:p w:rsidR="004A4176" w:rsidRPr="0045679B" w:rsidRDefault="002D6AEB" w:rsidP="0045679B">
      <w:pPr>
        <w:ind w:left="840" w:right="-5"/>
        <w:jc w:val="both"/>
        <w:rPr>
          <w:rFonts w:ascii="Arial" w:hAnsi="Arial" w:cs="Arial"/>
          <w:sz w:val="22"/>
          <w:szCs w:val="22"/>
        </w:rPr>
      </w:pPr>
      <w:r w:rsidRPr="0045679B">
        <w:rPr>
          <w:rFonts w:ascii="Arial" w:hAnsi="Arial" w:cs="Arial"/>
          <w:sz w:val="22"/>
          <w:szCs w:val="22"/>
        </w:rPr>
        <w:br w:type="page"/>
      </w:r>
    </w:p>
    <w:p w:rsidR="004A4176" w:rsidRPr="0045679B" w:rsidRDefault="004A4176" w:rsidP="0045679B">
      <w:pPr>
        <w:ind w:right="-5"/>
        <w:jc w:val="both"/>
        <w:rPr>
          <w:rFonts w:ascii="Arial" w:hAnsi="Arial" w:cs="Arial"/>
          <w:b/>
        </w:rPr>
      </w:pPr>
      <w:r w:rsidRPr="0045679B">
        <w:rPr>
          <w:rFonts w:ascii="Arial" w:hAnsi="Arial" w:cs="Arial"/>
          <w:i/>
          <w:iCs/>
          <w:noProof/>
          <w:lang w:val="en-US"/>
        </w:rPr>
        <w:pict>
          <v:shape id="_x0000_s1590" type="#_x0000_t202" style="position:absolute;left:0;text-align:left;margin-left:189pt;margin-top:0;width:315pt;height:45pt;z-index:129" fillcolor="#ffc" strokeweight="6pt">
            <v:fill rotate="t" focus="100%" type="gradient"/>
            <v:stroke linestyle="thickBetweenThin"/>
            <v:textbox style="mso-next-textbox:#_x0000_s1590">
              <w:txbxContent>
                <w:p w:rsidR="00F71BAC" w:rsidRPr="002D6AEB" w:rsidRDefault="00F71BAC" w:rsidP="004A4176">
                  <w:pPr>
                    <w:pStyle w:val="Header"/>
                    <w:jc w:val="center"/>
                    <w:rPr>
                      <w:rFonts w:ascii="Arial" w:hAnsi="Arial" w:cs="Arial"/>
                      <w:b/>
                      <w:bCs/>
                      <w:i/>
                      <w:iCs/>
                      <w:sz w:val="22"/>
                      <w:szCs w:val="22"/>
                    </w:rPr>
                  </w:pPr>
                  <w:r w:rsidRPr="002D6AEB">
                    <w:rPr>
                      <w:rFonts w:ascii="Arial" w:hAnsi="Arial" w:cs="Arial"/>
                      <w:b/>
                      <w:bCs/>
                      <w:i/>
                      <w:iCs/>
                      <w:sz w:val="22"/>
                      <w:szCs w:val="22"/>
                    </w:rPr>
                    <w:t>Activitatea 1</w:t>
                  </w:r>
                </w:p>
                <w:p w:rsidR="00F71BAC" w:rsidRPr="002D6AEB" w:rsidRDefault="00F71BAC" w:rsidP="004A4176">
                  <w:pPr>
                    <w:pStyle w:val="Header"/>
                    <w:jc w:val="center"/>
                    <w:rPr>
                      <w:rFonts w:ascii="Arial" w:hAnsi="Arial" w:cs="Arial"/>
                      <w:b/>
                      <w:bCs/>
                      <w:i/>
                      <w:iCs/>
                      <w:sz w:val="22"/>
                      <w:szCs w:val="22"/>
                    </w:rPr>
                  </w:pPr>
                  <w:r w:rsidRPr="002D6AEB">
                    <w:rPr>
                      <w:rFonts w:ascii="Arial" w:hAnsi="Arial" w:cs="Arial"/>
                      <w:b/>
                      <w:bCs/>
                      <w:i/>
                      <w:iCs/>
                      <w:sz w:val="22"/>
                      <w:szCs w:val="22"/>
                    </w:rPr>
                    <w:t>Fişă de lucru - OPERAŢII DE TRANSFER DE MASĂ</w:t>
                  </w:r>
                </w:p>
              </w:txbxContent>
            </v:textbox>
          </v:shape>
        </w:pict>
      </w:r>
      <w:r w:rsidRPr="0045679B">
        <w:rPr>
          <w:rFonts w:ascii="Arial" w:hAnsi="Arial" w:cs="Arial"/>
          <w:b/>
          <w:color w:val="333399"/>
          <w:sz w:val="36"/>
          <w:szCs w:val="36"/>
        </w:rPr>
        <w:t xml:space="preserve">                          </w:t>
      </w:r>
    </w:p>
    <w:p w:rsidR="004A4176" w:rsidRPr="0045679B" w:rsidRDefault="004A4176" w:rsidP="0045679B">
      <w:pPr>
        <w:ind w:right="-5"/>
        <w:jc w:val="both"/>
        <w:rPr>
          <w:rFonts w:ascii="Arial" w:hAnsi="Arial" w:cs="Arial"/>
          <w:b/>
        </w:rPr>
      </w:pPr>
    </w:p>
    <w:p w:rsidR="004A4176" w:rsidRPr="0045679B" w:rsidRDefault="004A4176" w:rsidP="0045679B">
      <w:pPr>
        <w:ind w:right="-5"/>
        <w:jc w:val="both"/>
        <w:rPr>
          <w:rFonts w:ascii="Arial" w:hAnsi="Arial" w:cs="Arial"/>
          <w:b/>
        </w:rPr>
      </w:pPr>
    </w:p>
    <w:p w:rsidR="004A4176" w:rsidRPr="0045679B" w:rsidRDefault="004A4176" w:rsidP="0045679B">
      <w:pPr>
        <w:ind w:right="-5"/>
        <w:jc w:val="both"/>
        <w:rPr>
          <w:rFonts w:ascii="Arial" w:hAnsi="Arial" w:cs="Arial"/>
          <w:b/>
        </w:rPr>
      </w:pPr>
    </w:p>
    <w:p w:rsidR="004A4176" w:rsidRPr="0045679B" w:rsidRDefault="004A4176" w:rsidP="0045679B">
      <w:pPr>
        <w:ind w:right="-5"/>
        <w:jc w:val="both"/>
        <w:rPr>
          <w:rFonts w:ascii="Arial" w:hAnsi="Arial" w:cs="Arial"/>
          <w:b/>
        </w:rPr>
      </w:pP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ind w:right="-5"/>
        <w:jc w:val="both"/>
        <w:rPr>
          <w:rFonts w:ascii="Arial" w:hAnsi="Arial" w:cs="Arial"/>
        </w:rPr>
      </w:pPr>
      <w:r w:rsidRPr="0045679B">
        <w:rPr>
          <w:rFonts w:ascii="Arial" w:hAnsi="Arial" w:cs="Arial"/>
        </w:rPr>
        <w:t xml:space="preserve">     </w:t>
      </w:r>
    </w:p>
    <w:p w:rsidR="004A4176" w:rsidRPr="0045679B" w:rsidRDefault="004A4176" w:rsidP="0045679B">
      <w:pPr>
        <w:ind w:right="-5"/>
        <w:jc w:val="both"/>
        <w:rPr>
          <w:rFonts w:ascii="Arial" w:hAnsi="Arial" w:cs="Arial"/>
        </w:rPr>
      </w:pPr>
    </w:p>
    <w:p w:rsidR="004A4176" w:rsidRPr="0045679B" w:rsidRDefault="004A4176" w:rsidP="0045679B">
      <w:pPr>
        <w:pStyle w:val="PlainText"/>
        <w:ind w:left="34" w:right="-1112" w:hanging="34"/>
        <w:jc w:val="both"/>
        <w:rPr>
          <w:rFonts w:ascii="Arial" w:hAnsi="Arial" w:cs="Arial"/>
          <w:b/>
          <w:sz w:val="22"/>
          <w:szCs w:val="22"/>
          <w:lang w:val="ro-RO"/>
        </w:rPr>
      </w:pPr>
      <w:r w:rsidRPr="0045679B">
        <w:rPr>
          <w:rFonts w:ascii="Arial" w:hAnsi="Arial" w:cs="Arial"/>
          <w:b/>
          <w:color w:val="0000FF"/>
          <w:sz w:val="22"/>
          <w:szCs w:val="22"/>
          <w:lang w:val="ro-RO"/>
        </w:rPr>
        <w:t xml:space="preserve">                                                                   17.1. Caracterizează operaţiile de transfer de masă.</w:t>
      </w:r>
    </w:p>
    <w:p w:rsidR="004A4176" w:rsidRPr="0045679B" w:rsidRDefault="004A4176" w:rsidP="0045679B">
      <w:pPr>
        <w:pStyle w:val="PlainText"/>
        <w:ind w:left="34" w:right="-1112" w:hanging="34"/>
        <w:jc w:val="both"/>
        <w:rPr>
          <w:rFonts w:ascii="Arial" w:hAnsi="Arial" w:cs="Arial"/>
          <w:b/>
          <w:sz w:val="22"/>
          <w:szCs w:val="22"/>
          <w:lang w:val="ro-RO"/>
        </w:rPr>
      </w:pPr>
    </w:p>
    <w:p w:rsidR="004A4176" w:rsidRPr="0045679B" w:rsidRDefault="004A4176" w:rsidP="0045679B">
      <w:pPr>
        <w:ind w:firstLine="720"/>
        <w:jc w:val="both"/>
        <w:rPr>
          <w:rFonts w:ascii="Arial" w:hAnsi="Arial" w:cs="Arial"/>
          <w:color w:val="000080"/>
        </w:rPr>
      </w:pPr>
      <w:r w:rsidRPr="0045679B">
        <w:rPr>
          <w:rFonts w:ascii="Arial" w:hAnsi="Arial" w:cs="Arial"/>
          <w:bCs/>
          <w:color w:val="000080"/>
          <w:sz w:val="22"/>
          <w:szCs w:val="22"/>
        </w:rPr>
        <w:t>Citiţi cu atenţie sarcina de lucru înainte de a trece la rezolvarea ei! Dacă întâmpinaţi greutăţi cu înţelegerea sau rezolvarea sarcinilor de lucru, consultaţi</w:t>
      </w:r>
      <w:r w:rsidRPr="0045679B">
        <w:rPr>
          <w:rFonts w:ascii="Arial" w:hAnsi="Arial" w:cs="Arial"/>
          <w:bCs/>
          <w:color w:val="000080"/>
          <w:sz w:val="22"/>
          <w:szCs w:val="22"/>
        </w:rPr>
        <w:noBreakHyphen/>
        <w:t xml:space="preserve">vă cu profesorul vostru! </w:t>
      </w:r>
    </w:p>
    <w:p w:rsidR="004A4176" w:rsidRPr="0045679B" w:rsidRDefault="004A4176" w:rsidP="0045679B">
      <w:pPr>
        <w:ind w:right="-5"/>
        <w:jc w:val="both"/>
        <w:rPr>
          <w:rFonts w:ascii="Arial" w:hAnsi="Arial" w:cs="Arial"/>
          <w:color w:val="0000FF"/>
          <w:sz w:val="22"/>
          <w:szCs w:val="22"/>
        </w:rPr>
      </w:pPr>
      <w:r w:rsidRPr="0045679B">
        <w:rPr>
          <w:rFonts w:ascii="Arial" w:hAnsi="Arial" w:cs="Arial"/>
          <w:color w:val="000080"/>
        </w:rPr>
        <w:tab/>
      </w:r>
      <w:r w:rsidRPr="0045679B">
        <w:rPr>
          <w:rFonts w:ascii="Arial" w:hAnsi="Arial" w:cs="Arial"/>
          <w:color w:val="000080"/>
          <w:sz w:val="22"/>
          <w:szCs w:val="22"/>
        </w:rPr>
        <w:t>Pentru rezolvarea acestei activităţi, consultaţi cu atenţie fişele  conspect</w:t>
      </w:r>
      <w:r w:rsidRPr="0045679B">
        <w:rPr>
          <w:rFonts w:ascii="Arial" w:hAnsi="Arial" w:cs="Arial"/>
          <w:color w:val="0000FF"/>
          <w:sz w:val="22"/>
          <w:szCs w:val="22"/>
        </w:rPr>
        <w:t>.</w:t>
      </w:r>
    </w:p>
    <w:p w:rsidR="004A4176" w:rsidRPr="0045679B" w:rsidRDefault="004A4176" w:rsidP="0045679B">
      <w:pPr>
        <w:ind w:right="-5"/>
        <w:jc w:val="both"/>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Completaţi următorul tabel, indicând în spaţiile libere denumirea operaţiei de transfer de masă, tipul amestecului şi fazele rezultate în urma operaţiei de difuziune.</w:t>
      </w:r>
    </w:p>
    <w:p w:rsidR="004A4176" w:rsidRPr="0045679B" w:rsidRDefault="004A4176" w:rsidP="0045679B">
      <w:pPr>
        <w:jc w:val="both"/>
        <w:rPr>
          <w:rFonts w:ascii="Arial" w:hAnsi="Arial" w:cs="Arial"/>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8"/>
        <w:gridCol w:w="1980"/>
        <w:gridCol w:w="1980"/>
        <w:gridCol w:w="5023"/>
      </w:tblGrid>
      <w:tr w:rsidR="004A4176" w:rsidRPr="00096E17" w:rsidTr="00096E17">
        <w:tc>
          <w:tcPr>
            <w:tcW w:w="588"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Nr. crt.</w:t>
            </w:r>
          </w:p>
        </w:tc>
        <w:tc>
          <w:tcPr>
            <w:tcW w:w="1980"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 xml:space="preserve">Operaţia de transfer de masă </w:t>
            </w:r>
          </w:p>
        </w:tc>
        <w:tc>
          <w:tcPr>
            <w:tcW w:w="1980"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Tipul amestecului</w:t>
            </w:r>
          </w:p>
        </w:tc>
        <w:tc>
          <w:tcPr>
            <w:tcW w:w="5023" w:type="dxa"/>
            <w:vAlign w:val="center"/>
          </w:tcPr>
          <w:p w:rsidR="004A4176" w:rsidRPr="00096E17" w:rsidRDefault="004A4176" w:rsidP="00096E17">
            <w:pPr>
              <w:jc w:val="both"/>
              <w:rPr>
                <w:rFonts w:ascii="Arial" w:hAnsi="Arial" w:cs="Arial"/>
                <w:b/>
                <w:sz w:val="22"/>
                <w:szCs w:val="22"/>
              </w:rPr>
            </w:pPr>
            <w:r w:rsidRPr="00096E17">
              <w:rPr>
                <w:rFonts w:ascii="Arial" w:hAnsi="Arial" w:cs="Arial"/>
                <w:b/>
                <w:sz w:val="22"/>
                <w:szCs w:val="22"/>
              </w:rPr>
              <w:t>Denumirea fazelor rezultate</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1</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distilare şi rectificare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de lichide</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distilat (fracţiune uşoară)</w:t>
            </w:r>
          </w:p>
          <w:p w:rsidR="004A4176" w:rsidRPr="00096E17" w:rsidRDefault="004A4176" w:rsidP="00096E17">
            <w:pPr>
              <w:jc w:val="both"/>
              <w:rPr>
                <w:rFonts w:ascii="Arial" w:hAnsi="Arial" w:cs="Arial"/>
                <w:sz w:val="22"/>
                <w:szCs w:val="22"/>
              </w:rPr>
            </w:pPr>
            <w:r w:rsidRPr="00096E17">
              <w:rPr>
                <w:rFonts w:ascii="Arial" w:hAnsi="Arial" w:cs="Arial"/>
                <w:sz w:val="22"/>
                <w:szCs w:val="22"/>
              </w:rPr>
              <w:t>reziduu (fracţiune grea)</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2</w:t>
            </w:r>
          </w:p>
        </w:tc>
        <w:tc>
          <w:tcPr>
            <w:tcW w:w="1980" w:type="dxa"/>
            <w:vAlign w:val="center"/>
          </w:tcPr>
          <w:p w:rsidR="004A4176" w:rsidRPr="00096E17" w:rsidRDefault="004A4176" w:rsidP="00096E17">
            <w:pPr>
              <w:jc w:val="both"/>
              <w:rPr>
                <w:rFonts w:ascii="Arial" w:hAnsi="Arial" w:cs="Arial"/>
                <w:sz w:val="22"/>
                <w:szCs w:val="22"/>
              </w:rPr>
            </w:pP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gazos</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gaz inert (insolubil)</w:t>
            </w:r>
          </w:p>
          <w:p w:rsidR="004A4176" w:rsidRPr="00096E17" w:rsidRDefault="004A4176" w:rsidP="00096E17">
            <w:pPr>
              <w:jc w:val="both"/>
              <w:rPr>
                <w:rFonts w:ascii="Arial" w:hAnsi="Arial" w:cs="Arial"/>
                <w:sz w:val="22"/>
                <w:szCs w:val="22"/>
              </w:rPr>
            </w:pPr>
            <w:r w:rsidRPr="00096E17">
              <w:rPr>
                <w:rFonts w:ascii="Arial" w:hAnsi="Arial" w:cs="Arial"/>
                <w:sz w:val="22"/>
                <w:szCs w:val="22"/>
              </w:rPr>
              <w:t>lichid absorbant îmbogăţit în gazul solubil</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3</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extracţie</w:t>
            </w:r>
          </w:p>
        </w:tc>
        <w:tc>
          <w:tcPr>
            <w:tcW w:w="1980" w:type="dxa"/>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c>
          <w:tcPr>
            <w:tcW w:w="5023" w:type="dxa"/>
            <w:vAlign w:val="center"/>
          </w:tcPr>
          <w:p w:rsidR="004A4176" w:rsidRPr="00096E17" w:rsidRDefault="004A4176" w:rsidP="00096E17">
            <w:pPr>
              <w:jc w:val="both"/>
              <w:rPr>
                <w:rFonts w:ascii="Arial" w:hAnsi="Arial" w:cs="Arial"/>
                <w:sz w:val="22"/>
                <w:szCs w:val="22"/>
              </w:rPr>
            </w:pP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4</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cristalizare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soluţii lichide</w:t>
            </w:r>
          </w:p>
        </w:tc>
        <w:tc>
          <w:tcPr>
            <w:tcW w:w="5023" w:type="dxa"/>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5</w:t>
            </w:r>
          </w:p>
        </w:tc>
        <w:tc>
          <w:tcPr>
            <w:tcW w:w="1980" w:type="dxa"/>
            <w:vAlign w:val="center"/>
          </w:tcPr>
          <w:p w:rsidR="004A4176" w:rsidRPr="00096E17" w:rsidRDefault="004A4176" w:rsidP="00096E17">
            <w:pPr>
              <w:jc w:val="both"/>
              <w:rPr>
                <w:rFonts w:ascii="Arial" w:hAnsi="Arial" w:cs="Arial"/>
                <w:sz w:val="22"/>
                <w:szCs w:val="22"/>
              </w:rPr>
            </w:pP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materiale solide umede</w:t>
            </w:r>
          </w:p>
        </w:tc>
        <w:tc>
          <w:tcPr>
            <w:tcW w:w="5023" w:type="dxa"/>
            <w:vAlign w:val="center"/>
          </w:tcPr>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6</w:t>
            </w:r>
          </w:p>
        </w:tc>
        <w:tc>
          <w:tcPr>
            <w:tcW w:w="1980" w:type="dxa"/>
            <w:vAlign w:val="center"/>
          </w:tcPr>
          <w:p w:rsidR="004A4176" w:rsidRPr="00096E17" w:rsidRDefault="004A4176" w:rsidP="00096E17">
            <w:pPr>
              <w:jc w:val="both"/>
              <w:rPr>
                <w:rFonts w:ascii="Arial" w:hAnsi="Arial" w:cs="Arial"/>
                <w:sz w:val="22"/>
                <w:szCs w:val="22"/>
              </w:rPr>
            </w:pPr>
          </w:p>
        </w:tc>
        <w:tc>
          <w:tcPr>
            <w:tcW w:w="1980" w:type="dxa"/>
            <w:vAlign w:val="center"/>
          </w:tcPr>
          <w:p w:rsidR="004A4176" w:rsidRPr="00096E17" w:rsidRDefault="004A4176" w:rsidP="00096E17">
            <w:pPr>
              <w:jc w:val="both"/>
              <w:rPr>
                <w:rFonts w:ascii="Arial" w:hAnsi="Arial" w:cs="Arial"/>
                <w:sz w:val="22"/>
                <w:szCs w:val="22"/>
              </w:rPr>
            </w:pP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 sublimatul</w:t>
            </w:r>
          </w:p>
          <w:p w:rsidR="004A4176" w:rsidRPr="00096E17" w:rsidRDefault="004A4176" w:rsidP="00096E17">
            <w:pPr>
              <w:jc w:val="both"/>
              <w:rPr>
                <w:rFonts w:ascii="Arial" w:hAnsi="Arial" w:cs="Arial"/>
                <w:sz w:val="22"/>
                <w:szCs w:val="22"/>
              </w:rPr>
            </w:pPr>
            <w:r w:rsidRPr="00096E17">
              <w:rPr>
                <w:rFonts w:ascii="Arial" w:hAnsi="Arial" w:cs="Arial"/>
                <w:sz w:val="22"/>
                <w:szCs w:val="22"/>
              </w:rPr>
              <w:t>- reziduu</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7</w:t>
            </w:r>
          </w:p>
        </w:tc>
        <w:tc>
          <w:tcPr>
            <w:tcW w:w="1980" w:type="dxa"/>
            <w:vAlign w:val="center"/>
          </w:tcPr>
          <w:p w:rsidR="004A4176" w:rsidRPr="00096E17" w:rsidRDefault="004A4176" w:rsidP="00096E17">
            <w:pPr>
              <w:jc w:val="both"/>
              <w:rPr>
                <w:rFonts w:ascii="Arial" w:hAnsi="Arial" w:cs="Arial"/>
                <w:sz w:val="22"/>
                <w:szCs w:val="22"/>
              </w:rPr>
            </w:pP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gazos sau lichid</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 adsorbant saturat cu componenta reţinută</w:t>
            </w:r>
          </w:p>
          <w:p w:rsidR="004A4176" w:rsidRPr="00096E17" w:rsidRDefault="004A4176" w:rsidP="00096E17">
            <w:pPr>
              <w:jc w:val="both"/>
              <w:rPr>
                <w:rFonts w:ascii="Arial" w:hAnsi="Arial" w:cs="Arial"/>
                <w:sz w:val="22"/>
                <w:szCs w:val="22"/>
              </w:rPr>
            </w:pPr>
            <w:r w:rsidRPr="00096E17">
              <w:rPr>
                <w:rFonts w:ascii="Arial" w:hAnsi="Arial" w:cs="Arial"/>
                <w:sz w:val="22"/>
                <w:szCs w:val="22"/>
              </w:rPr>
              <w:t>- gaz sau lichid purificat</w:t>
            </w:r>
          </w:p>
        </w:tc>
      </w:tr>
    </w:tbl>
    <w:p w:rsidR="004A4176" w:rsidRPr="0045679B" w:rsidRDefault="004A4176" w:rsidP="0045679B">
      <w:pPr>
        <w:jc w:val="both"/>
        <w:rPr>
          <w:rFonts w:ascii="Arial" w:hAnsi="Arial" w:cs="Arial"/>
          <w:sz w:val="22"/>
          <w:szCs w:val="22"/>
        </w:rPr>
      </w:pPr>
    </w:p>
    <w:p w:rsidR="001D505D" w:rsidRPr="0045679B" w:rsidRDefault="001D505D" w:rsidP="0045679B">
      <w:pPr>
        <w:jc w:val="both"/>
        <w:rPr>
          <w:rFonts w:ascii="Arial" w:hAnsi="Arial" w:cs="Arial"/>
          <w:sz w:val="22"/>
          <w:szCs w:val="22"/>
        </w:rPr>
      </w:pPr>
    </w:p>
    <w:p w:rsidR="001D505D" w:rsidRPr="0045679B" w:rsidRDefault="001D505D" w:rsidP="0045679B">
      <w:pPr>
        <w:jc w:val="both"/>
        <w:rPr>
          <w:rFonts w:ascii="Arial" w:hAnsi="Arial" w:cs="Arial"/>
          <w:sz w:val="22"/>
          <w:szCs w:val="22"/>
        </w:rPr>
      </w:pPr>
    </w:p>
    <w:p w:rsidR="004A4176" w:rsidRPr="0045679B" w:rsidRDefault="004A4176" w:rsidP="0045679B">
      <w:pPr>
        <w:numPr>
          <w:ilvl w:val="0"/>
          <w:numId w:val="45"/>
        </w:numPr>
        <w:jc w:val="both"/>
        <w:rPr>
          <w:rFonts w:ascii="Arial" w:hAnsi="Arial" w:cs="Arial"/>
          <w:sz w:val="22"/>
          <w:szCs w:val="22"/>
        </w:rPr>
      </w:pPr>
      <w:r w:rsidRPr="0045679B">
        <w:rPr>
          <w:rFonts w:ascii="Arial" w:hAnsi="Arial" w:cs="Arial"/>
          <w:sz w:val="22"/>
          <w:szCs w:val="22"/>
        </w:rPr>
        <w:t>Fiecare răspuns corect este notat cu un punct.</w:t>
      </w:r>
    </w:p>
    <w:p w:rsidR="004A4176" w:rsidRPr="0045679B" w:rsidRDefault="004A4176" w:rsidP="0045679B">
      <w:pPr>
        <w:numPr>
          <w:ilvl w:val="0"/>
          <w:numId w:val="45"/>
        </w:numPr>
        <w:jc w:val="both"/>
        <w:rPr>
          <w:rFonts w:ascii="Arial" w:hAnsi="Arial" w:cs="Arial"/>
          <w:sz w:val="22"/>
          <w:szCs w:val="22"/>
        </w:rPr>
      </w:pPr>
      <w:r w:rsidRPr="0045679B">
        <w:rPr>
          <w:rFonts w:ascii="Arial" w:hAnsi="Arial" w:cs="Arial"/>
          <w:sz w:val="22"/>
          <w:szCs w:val="22"/>
        </w:rPr>
        <w:t>Un punct se acordă din oficiu.</w:t>
      </w:r>
    </w:p>
    <w:p w:rsidR="004A4176" w:rsidRPr="0045679B" w:rsidRDefault="004A4176" w:rsidP="0045679B">
      <w:pPr>
        <w:numPr>
          <w:ilvl w:val="0"/>
          <w:numId w:val="45"/>
        </w:numPr>
        <w:ind w:right="-5"/>
        <w:jc w:val="both"/>
        <w:rPr>
          <w:rFonts w:ascii="Arial" w:hAnsi="Arial" w:cs="Arial"/>
          <w:sz w:val="22"/>
          <w:szCs w:val="22"/>
        </w:rPr>
      </w:pPr>
      <w:r w:rsidRPr="0045679B">
        <w:rPr>
          <w:rFonts w:ascii="Arial" w:hAnsi="Arial" w:cs="Arial"/>
          <w:sz w:val="22"/>
          <w:szCs w:val="22"/>
        </w:rPr>
        <w:t>Timp de lucru  15 minute.</w:t>
      </w:r>
    </w:p>
    <w:p w:rsidR="002D6AEB" w:rsidRPr="0045679B" w:rsidRDefault="002D6AEB" w:rsidP="0045679B">
      <w:pPr>
        <w:ind w:right="-5"/>
        <w:jc w:val="both"/>
        <w:rPr>
          <w:rFonts w:ascii="Arial" w:hAnsi="Arial" w:cs="Arial"/>
        </w:rPr>
        <w:sectPr w:rsidR="002D6AEB" w:rsidRPr="0045679B" w:rsidSect="0045679B">
          <w:type w:val="nextColumn"/>
          <w:pgSz w:w="12240" w:h="15840" w:code="1"/>
          <w:pgMar w:top="1134" w:right="1134" w:bottom="1134" w:left="1418" w:header="720" w:footer="720" w:gutter="0"/>
          <w:cols w:space="720"/>
          <w:docGrid w:linePitch="360"/>
        </w:sectPr>
      </w:pPr>
    </w:p>
    <w:p w:rsidR="004A4176" w:rsidRPr="0045679B" w:rsidRDefault="004A4176" w:rsidP="0045679B">
      <w:pPr>
        <w:ind w:right="-5"/>
        <w:jc w:val="both"/>
        <w:rPr>
          <w:rFonts w:ascii="Arial" w:hAnsi="Arial" w:cs="Arial"/>
        </w:rPr>
      </w:pPr>
    </w:p>
    <w:p w:rsidR="004A4176" w:rsidRPr="0045679B" w:rsidRDefault="00231B66" w:rsidP="0045679B">
      <w:pPr>
        <w:ind w:right="-5"/>
        <w:jc w:val="both"/>
        <w:rPr>
          <w:rFonts w:ascii="Arial" w:hAnsi="Arial" w:cs="Arial"/>
        </w:rPr>
      </w:pPr>
      <w:r w:rsidRPr="0045679B">
        <w:rPr>
          <w:rFonts w:ascii="Arial" w:hAnsi="Arial" w:cs="Arial"/>
          <w:b/>
          <w:noProof/>
          <w:sz w:val="22"/>
          <w:szCs w:val="22"/>
          <w:lang w:val="en-US" w:eastAsia="en-US"/>
        </w:rPr>
        <w:pict>
          <v:shape id="_x0000_s1741" type="#_x0000_t202" style="position:absolute;left:0;text-align:left;margin-left:342pt;margin-top:6.5pt;width:333pt;height:45pt;z-index:134" fillcolor="#ffc" strokeweight="6pt">
            <v:fill rotate="t" focus="100%" type="gradient"/>
            <v:stroke linestyle="thickBetweenThin"/>
            <v:textbox style="mso-next-textbox:#_x0000_s1741">
              <w:txbxContent>
                <w:p w:rsidR="00F71BAC" w:rsidRPr="00231B66" w:rsidRDefault="00F71BAC" w:rsidP="004A4176">
                  <w:pPr>
                    <w:pStyle w:val="Header"/>
                    <w:jc w:val="center"/>
                    <w:rPr>
                      <w:rFonts w:ascii="Arial" w:hAnsi="Arial" w:cs="Arial"/>
                      <w:b/>
                      <w:bCs/>
                      <w:i/>
                      <w:iCs/>
                      <w:sz w:val="22"/>
                      <w:szCs w:val="22"/>
                    </w:rPr>
                  </w:pPr>
                  <w:r w:rsidRPr="00231B66">
                    <w:rPr>
                      <w:rFonts w:ascii="Arial" w:hAnsi="Arial" w:cs="Arial"/>
                      <w:b/>
                      <w:bCs/>
                      <w:i/>
                      <w:iCs/>
                      <w:sz w:val="22"/>
                      <w:szCs w:val="22"/>
                    </w:rPr>
                    <w:t>Activitatea 2</w:t>
                  </w:r>
                </w:p>
                <w:p w:rsidR="00F71BAC" w:rsidRPr="00231B66" w:rsidRDefault="00F71BAC" w:rsidP="004A4176">
                  <w:pPr>
                    <w:pStyle w:val="Header"/>
                    <w:jc w:val="center"/>
                    <w:rPr>
                      <w:rFonts w:ascii="Arial" w:hAnsi="Arial" w:cs="Arial"/>
                      <w:b/>
                      <w:bCs/>
                      <w:i/>
                      <w:iCs/>
                      <w:sz w:val="22"/>
                      <w:szCs w:val="22"/>
                    </w:rPr>
                  </w:pPr>
                  <w:r w:rsidRPr="00231B66">
                    <w:rPr>
                      <w:rFonts w:ascii="Arial" w:hAnsi="Arial" w:cs="Arial"/>
                      <w:b/>
                      <w:bCs/>
                      <w:i/>
                      <w:iCs/>
                      <w:sz w:val="22"/>
                      <w:szCs w:val="22"/>
                    </w:rPr>
                    <w:t>Fişă de lucru - OPERAŢII DE TRANSFER DE MASĂ</w:t>
                  </w:r>
                </w:p>
                <w:p w:rsidR="00F71BAC" w:rsidRPr="00231B66" w:rsidRDefault="00F71BAC" w:rsidP="004A4176">
                  <w:pPr>
                    <w:pStyle w:val="Header"/>
                    <w:jc w:val="center"/>
                    <w:rPr>
                      <w:rFonts w:ascii="Arial" w:hAnsi="Arial" w:cs="Arial"/>
                      <w:sz w:val="22"/>
                      <w:szCs w:val="22"/>
                    </w:rPr>
                  </w:pPr>
                </w:p>
              </w:txbxContent>
            </v:textbox>
          </v:shape>
        </w:pic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 xml:space="preserve">                                                                                          </w:t>
      </w: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 xml:space="preserve">                                                                                                               </w:t>
      </w:r>
    </w:p>
    <w:p w:rsidR="004A4176" w:rsidRPr="0045679B" w:rsidRDefault="004A4176" w:rsidP="0045679B">
      <w:pPr>
        <w:jc w:val="both"/>
        <w:rPr>
          <w:rFonts w:ascii="Arial" w:hAnsi="Arial" w:cs="Arial"/>
          <w:b/>
          <w:color w:val="0000FF"/>
          <w:sz w:val="22"/>
          <w:szCs w:val="22"/>
        </w:rPr>
      </w:pPr>
    </w:p>
    <w:p w:rsidR="004A4176" w:rsidRPr="0045679B" w:rsidRDefault="004A4176" w:rsidP="0045679B">
      <w:pPr>
        <w:jc w:val="both"/>
        <w:rPr>
          <w:rFonts w:ascii="Arial" w:hAnsi="Arial" w:cs="Arial"/>
          <w:b/>
          <w:bCs/>
          <w:color w:val="0000FF"/>
          <w:sz w:val="22"/>
          <w:szCs w:val="22"/>
        </w:rPr>
      </w:pPr>
      <w:r w:rsidRPr="0045679B">
        <w:rPr>
          <w:rFonts w:ascii="Arial" w:hAnsi="Arial" w:cs="Arial"/>
          <w:b/>
          <w:color w:val="0000FF"/>
          <w:sz w:val="22"/>
          <w:szCs w:val="22"/>
        </w:rPr>
        <w:t xml:space="preserve">             17.1. Caracterizează operaţiile de transfer de masă.</w:t>
      </w:r>
    </w:p>
    <w:p w:rsidR="004A4176" w:rsidRPr="0045679B" w:rsidRDefault="004A4176" w:rsidP="0045679B">
      <w:pPr>
        <w:ind w:left="720"/>
        <w:jc w:val="both"/>
        <w:rPr>
          <w:rFonts w:ascii="Arial" w:hAnsi="Arial" w:cs="Arial"/>
          <w:sz w:val="22"/>
          <w:szCs w:val="22"/>
        </w:rPr>
      </w:pPr>
      <w:r w:rsidRPr="0045679B">
        <w:rPr>
          <w:rFonts w:ascii="Arial" w:hAnsi="Arial" w:cs="Arial"/>
          <w:bCs/>
          <w:sz w:val="22"/>
          <w:szCs w:val="22"/>
        </w:rPr>
        <w:t xml:space="preserve">Citiţi cu atenţie sarcina de lucru înainte de a trece la rezolvarea ei! </w:t>
      </w:r>
    </w:p>
    <w:p w:rsidR="004A4176" w:rsidRPr="0045679B" w:rsidRDefault="004A4176" w:rsidP="0045679B">
      <w:pPr>
        <w:ind w:right="-5"/>
        <w:jc w:val="both"/>
        <w:rPr>
          <w:rFonts w:ascii="Arial" w:hAnsi="Arial" w:cs="Arial"/>
          <w:color w:val="000080"/>
          <w:sz w:val="22"/>
          <w:szCs w:val="22"/>
        </w:rPr>
      </w:pPr>
      <w:r w:rsidRPr="0045679B">
        <w:rPr>
          <w:rFonts w:ascii="Arial" w:hAnsi="Arial" w:cs="Arial"/>
          <w:sz w:val="22"/>
          <w:szCs w:val="22"/>
        </w:rPr>
        <w:tab/>
        <w:t>Pentru rezolvarea acestei activităţi, consultaţi cu atenţie fişele conspect</w:t>
      </w:r>
      <w:r w:rsidRPr="0045679B">
        <w:rPr>
          <w:rFonts w:ascii="Arial" w:hAnsi="Arial" w:cs="Arial"/>
          <w:color w:val="000080"/>
          <w:sz w:val="22"/>
          <w:szCs w:val="22"/>
        </w:rPr>
        <w:t>.</w:t>
      </w:r>
    </w:p>
    <w:p w:rsidR="004A4176" w:rsidRPr="0045679B" w:rsidRDefault="004A4176" w:rsidP="0045679B">
      <w:pPr>
        <w:jc w:val="both"/>
        <w:rPr>
          <w:rFonts w:ascii="Arial" w:hAnsi="Arial" w:cs="Arial"/>
          <w:color w:val="000080"/>
          <w:sz w:val="22"/>
          <w:szCs w:val="22"/>
        </w:rPr>
      </w:pPr>
      <w:r w:rsidRPr="0045679B">
        <w:rPr>
          <w:rFonts w:ascii="Arial" w:hAnsi="Arial" w:cs="Arial"/>
          <w:sz w:val="22"/>
          <w:szCs w:val="22"/>
        </w:rPr>
        <w:t xml:space="preserve">            </w:t>
      </w:r>
      <w:r w:rsidRPr="0045679B">
        <w:rPr>
          <w:rFonts w:ascii="Arial" w:hAnsi="Arial" w:cs="Arial"/>
          <w:color w:val="000080"/>
          <w:sz w:val="22"/>
          <w:szCs w:val="22"/>
        </w:rPr>
        <w:t>Completaţi spaţiile libere din tabelul de mai jos, ghidându-vă după corespondenţa din primul rând al tabelului.</w:t>
      </w:r>
    </w:p>
    <w:p w:rsidR="004A4176" w:rsidRPr="0045679B" w:rsidRDefault="004A4176" w:rsidP="0045679B">
      <w:pPr>
        <w:jc w:val="both"/>
        <w:rPr>
          <w:rFonts w:ascii="Arial" w:hAnsi="Arial" w:cs="Arial"/>
          <w:b/>
          <w:bCs/>
          <w:color w:val="000080"/>
          <w:sz w:val="22"/>
          <w:szCs w:val="22"/>
        </w:rPr>
      </w:pPr>
    </w:p>
    <w:tbl>
      <w:tblPr>
        <w:tblW w:w="142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217"/>
        <w:gridCol w:w="3243"/>
        <w:gridCol w:w="5059"/>
        <w:gridCol w:w="3701"/>
        <w:tblGridChange w:id="2">
          <w:tblGrid>
            <w:gridCol w:w="2217"/>
            <w:gridCol w:w="3243"/>
            <w:gridCol w:w="5059"/>
            <w:gridCol w:w="3701"/>
          </w:tblGrid>
        </w:tblGridChange>
      </w:tblGrid>
      <w:tr w:rsidR="004A4176" w:rsidRPr="00096E17" w:rsidTr="00096E17">
        <w:trPr>
          <w:trHeight w:val="585"/>
          <w:jc w:val="center"/>
        </w:trPr>
        <w:tc>
          <w:tcPr>
            <w:tcW w:w="2217" w:type="dxa"/>
            <w:shd w:val="clear" w:color="auto" w:fill="auto"/>
            <w:vAlign w:val="center"/>
          </w:tcPr>
          <w:p w:rsidR="004A4176" w:rsidRPr="00096E17" w:rsidRDefault="004A4176" w:rsidP="00096E17">
            <w:pPr>
              <w:jc w:val="both"/>
              <w:rPr>
                <w:rFonts w:ascii="Arial" w:hAnsi="Arial" w:cs="Arial"/>
                <w:bdr w:val="thinThickMediumGap" w:sz="24" w:space="0" w:color="CCFFCC" w:shadow="1"/>
              </w:rPr>
            </w:pPr>
            <w:r w:rsidRPr="00096E17">
              <w:rPr>
                <w:rFonts w:ascii="Arial" w:hAnsi="Arial" w:cs="Arial"/>
                <w:bdr w:val="thinThickMediumGap" w:sz="24" w:space="0" w:color="CCFFCC" w:shadow="1"/>
              </w:rPr>
              <w:t>OPERATIA</w:t>
            </w:r>
          </w:p>
        </w:tc>
        <w:tc>
          <w:tcPr>
            <w:tcW w:w="3243" w:type="dxa"/>
            <w:shd w:val="clear" w:color="auto" w:fill="auto"/>
            <w:vAlign w:val="center"/>
          </w:tcPr>
          <w:p w:rsidR="004A4176" w:rsidRPr="00096E17" w:rsidRDefault="004A4176" w:rsidP="00096E17">
            <w:pPr>
              <w:jc w:val="both"/>
              <w:rPr>
                <w:rFonts w:ascii="Arial" w:hAnsi="Arial" w:cs="Arial"/>
                <w:bdr w:val="thinThickMediumGap" w:sz="24" w:space="0" w:color="CCFFCC" w:shadow="1"/>
              </w:rPr>
            </w:pPr>
            <w:r w:rsidRPr="00096E17">
              <w:rPr>
                <w:rFonts w:ascii="Arial" w:hAnsi="Arial" w:cs="Arial"/>
                <w:bdr w:val="thinThickMediumGap" w:sz="24" w:space="0" w:color="CCFFCC" w:shadow="1"/>
              </w:rPr>
              <w:t>SCOPUL OPERAŢIEI</w:t>
            </w:r>
          </w:p>
        </w:tc>
        <w:tc>
          <w:tcPr>
            <w:tcW w:w="5059" w:type="dxa"/>
            <w:shd w:val="clear" w:color="auto" w:fill="auto"/>
            <w:vAlign w:val="center"/>
          </w:tcPr>
          <w:p w:rsidR="004A4176" w:rsidRPr="00096E17" w:rsidRDefault="004A4176" w:rsidP="00096E17">
            <w:pPr>
              <w:jc w:val="both"/>
              <w:rPr>
                <w:rFonts w:ascii="Arial" w:hAnsi="Arial" w:cs="Arial"/>
                <w:bdr w:val="thinThickMediumGap" w:sz="24" w:space="0" w:color="CCFFCC" w:shadow="1"/>
              </w:rPr>
            </w:pPr>
            <w:r w:rsidRPr="00096E17">
              <w:rPr>
                <w:rFonts w:ascii="Arial" w:hAnsi="Arial" w:cs="Arial"/>
                <w:bdr w:val="thinThickMediumGap" w:sz="24" w:space="0" w:color="CCFFCC" w:shadow="1"/>
              </w:rPr>
              <w:t>DEFINIŢIA         OPERAŢIEI</w:t>
            </w:r>
          </w:p>
        </w:tc>
        <w:tc>
          <w:tcPr>
            <w:tcW w:w="3701" w:type="dxa"/>
            <w:shd w:val="clear" w:color="auto" w:fill="auto"/>
            <w:vAlign w:val="center"/>
          </w:tcPr>
          <w:p w:rsidR="004A4176" w:rsidRPr="00096E17" w:rsidRDefault="004A4176" w:rsidP="00096E17">
            <w:pPr>
              <w:jc w:val="both"/>
              <w:rPr>
                <w:rFonts w:ascii="Arial" w:hAnsi="Arial" w:cs="Arial"/>
                <w:bdr w:val="thinThickMediumGap" w:sz="24" w:space="0" w:color="CCFFCC" w:shadow="1"/>
              </w:rPr>
            </w:pPr>
            <w:r w:rsidRPr="00096E17">
              <w:rPr>
                <w:rFonts w:ascii="Arial" w:hAnsi="Arial" w:cs="Arial"/>
                <w:bdr w:val="thinThickMediumGap" w:sz="24" w:space="0" w:color="CCFFCC" w:shadow="1"/>
              </w:rPr>
              <w:t>PRINCIPIUL METODEI</w:t>
            </w:r>
          </w:p>
        </w:tc>
      </w:tr>
      <w:tr w:rsidR="004A4176" w:rsidRPr="00096E17" w:rsidTr="00096E17">
        <w:trPr>
          <w:trHeight w:val="1096"/>
          <w:jc w:val="center"/>
        </w:trPr>
        <w:tc>
          <w:tcPr>
            <w:tcW w:w="2217" w:type="dxa"/>
            <w:shd w:val="clear" w:color="auto" w:fill="auto"/>
            <w:vAlign w:val="center"/>
          </w:tcPr>
          <w:p w:rsidR="004A4176" w:rsidRPr="00096E17" w:rsidRDefault="004A4176" w:rsidP="00096E17">
            <w:pPr>
              <w:ind w:right="-101"/>
              <w:jc w:val="both"/>
              <w:rPr>
                <w:rFonts w:ascii="Arial" w:hAnsi="Arial" w:cs="Arial"/>
                <w:bCs/>
                <w:color w:val="000080"/>
                <w:sz w:val="22"/>
                <w:szCs w:val="22"/>
              </w:rPr>
            </w:pPr>
          </w:p>
          <w:p w:rsidR="004A4176" w:rsidRPr="00096E17" w:rsidRDefault="004A4176" w:rsidP="00096E17">
            <w:pPr>
              <w:ind w:right="-101"/>
              <w:jc w:val="both"/>
              <w:rPr>
                <w:rFonts w:ascii="Arial" w:hAnsi="Arial" w:cs="Arial"/>
                <w:bCs/>
                <w:color w:val="000080"/>
                <w:sz w:val="22"/>
                <w:szCs w:val="22"/>
              </w:rPr>
            </w:pPr>
            <w:r w:rsidRPr="00096E17">
              <w:rPr>
                <w:rFonts w:ascii="Arial" w:hAnsi="Arial" w:cs="Arial"/>
                <w:bCs/>
                <w:color w:val="000080"/>
                <w:sz w:val="22"/>
                <w:szCs w:val="22"/>
              </w:rPr>
              <w:t>ABSORBŢIA</w:t>
            </w:r>
          </w:p>
        </w:tc>
        <w:tc>
          <w:tcPr>
            <w:tcW w:w="3243" w:type="dxa"/>
            <w:shd w:val="clear" w:color="auto" w:fill="auto"/>
            <w:vAlign w:val="center"/>
          </w:tcPr>
          <w:p w:rsidR="004A4176" w:rsidRPr="00096E17" w:rsidRDefault="004A4176" w:rsidP="00096E17">
            <w:pPr>
              <w:ind w:left="-108" w:right="-1112"/>
              <w:jc w:val="both"/>
              <w:rPr>
                <w:rFonts w:ascii="Arial" w:hAnsi="Arial" w:cs="Arial"/>
                <w:bCs/>
                <w:color w:val="000080"/>
                <w:sz w:val="22"/>
                <w:szCs w:val="22"/>
              </w:rPr>
            </w:pPr>
            <w:r w:rsidRPr="00096E17">
              <w:rPr>
                <w:rFonts w:ascii="Arial" w:hAnsi="Arial" w:cs="Arial"/>
                <w:bCs/>
                <w:color w:val="000080"/>
                <w:sz w:val="22"/>
                <w:szCs w:val="22"/>
              </w:rPr>
              <w:t xml:space="preserve"> Separarea amestecurilor</w:t>
            </w:r>
          </w:p>
          <w:p w:rsidR="004A4176" w:rsidRPr="00096E17" w:rsidRDefault="004A4176" w:rsidP="00096E17">
            <w:pPr>
              <w:ind w:left="-108" w:right="-1112"/>
              <w:jc w:val="both"/>
              <w:rPr>
                <w:rFonts w:ascii="Arial" w:hAnsi="Arial" w:cs="Arial"/>
                <w:bCs/>
                <w:color w:val="000080"/>
                <w:sz w:val="22"/>
                <w:szCs w:val="22"/>
              </w:rPr>
            </w:pPr>
            <w:r w:rsidRPr="00096E17">
              <w:rPr>
                <w:rFonts w:ascii="Arial" w:hAnsi="Arial" w:cs="Arial"/>
                <w:bCs/>
                <w:color w:val="000080"/>
                <w:sz w:val="22"/>
                <w:szCs w:val="22"/>
              </w:rPr>
              <w:t xml:space="preserve">  omogene gazoase</w:t>
            </w:r>
          </w:p>
          <w:p w:rsidR="004A4176" w:rsidRPr="00096E17" w:rsidRDefault="004A4176" w:rsidP="00096E17">
            <w:pPr>
              <w:ind w:left="-108" w:right="-1112"/>
              <w:jc w:val="both"/>
              <w:rPr>
                <w:rFonts w:ascii="Arial" w:hAnsi="Arial" w:cs="Arial"/>
                <w:bCs/>
                <w:color w:val="000080"/>
                <w:sz w:val="22"/>
                <w:szCs w:val="22"/>
              </w:rPr>
            </w:pPr>
            <w:r w:rsidRPr="00096E17">
              <w:rPr>
                <w:rFonts w:ascii="Arial" w:hAnsi="Arial" w:cs="Arial"/>
                <w:bCs/>
                <w:color w:val="000080"/>
                <w:sz w:val="22"/>
                <w:szCs w:val="22"/>
              </w:rPr>
              <w:t xml:space="preserve">  Purificarea amestecurilor</w:t>
            </w:r>
          </w:p>
          <w:p w:rsidR="004A4176" w:rsidRPr="00096E17" w:rsidRDefault="004A4176" w:rsidP="00096E17">
            <w:pPr>
              <w:ind w:left="-108" w:right="-1112"/>
              <w:jc w:val="both"/>
              <w:rPr>
                <w:rFonts w:ascii="Arial" w:hAnsi="Arial" w:cs="Arial"/>
                <w:bCs/>
                <w:color w:val="000080"/>
                <w:sz w:val="22"/>
                <w:szCs w:val="22"/>
              </w:rPr>
            </w:pPr>
            <w:r w:rsidRPr="00096E17">
              <w:rPr>
                <w:rFonts w:ascii="Arial" w:hAnsi="Arial" w:cs="Arial"/>
                <w:bCs/>
                <w:color w:val="000080"/>
                <w:sz w:val="22"/>
                <w:szCs w:val="22"/>
              </w:rPr>
              <w:t xml:space="preserve"> gazoase (îndepărtarea unor</w:t>
            </w:r>
          </w:p>
          <w:p w:rsidR="004A4176" w:rsidRPr="00096E17" w:rsidRDefault="004A4176" w:rsidP="00096E17">
            <w:pPr>
              <w:ind w:left="-108" w:right="-1112"/>
              <w:jc w:val="both"/>
              <w:rPr>
                <w:rFonts w:ascii="Arial" w:hAnsi="Arial" w:cs="Arial"/>
                <w:bCs/>
                <w:color w:val="000080"/>
                <w:sz w:val="22"/>
                <w:szCs w:val="22"/>
              </w:rPr>
            </w:pPr>
            <w:r w:rsidRPr="00096E17">
              <w:rPr>
                <w:rFonts w:ascii="Arial" w:hAnsi="Arial" w:cs="Arial"/>
                <w:bCs/>
                <w:color w:val="000080"/>
                <w:sz w:val="22"/>
                <w:szCs w:val="22"/>
              </w:rPr>
              <w:t xml:space="preserve"> componenţi )</w:t>
            </w:r>
          </w:p>
          <w:p w:rsidR="004A4176" w:rsidRPr="00096E17" w:rsidRDefault="004A4176" w:rsidP="00096E17">
            <w:pPr>
              <w:ind w:right="-1112"/>
              <w:jc w:val="both"/>
              <w:rPr>
                <w:rFonts w:ascii="Arial" w:hAnsi="Arial" w:cs="Arial"/>
                <w:bCs/>
                <w:color w:val="000080"/>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Absorbţia  este operaţia unitară de separare </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a unuia sau a mai multor componenţi </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dintr-un amestec omogen gazos prin </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dizolvare într-un lichid selectiv  numit </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absorbant.</w:t>
            </w:r>
          </w:p>
        </w:tc>
        <w:tc>
          <w:tcPr>
            <w:tcW w:w="3701" w:type="dxa"/>
            <w:shd w:val="clear" w:color="auto" w:fill="auto"/>
            <w:vAlign w:val="center"/>
          </w:tcPr>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Dizolvarea   gazului într-un lichid</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 numit absorbant</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Fiecare lichid posedă capacitatea de </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 xml:space="preserve">a absorbi numai anumite </w:t>
            </w:r>
          </w:p>
          <w:p w:rsidR="004A4176" w:rsidRPr="00096E17" w:rsidRDefault="004A4176" w:rsidP="00096E17">
            <w:pPr>
              <w:ind w:right="-1112"/>
              <w:jc w:val="both"/>
              <w:rPr>
                <w:rFonts w:ascii="Arial" w:hAnsi="Arial" w:cs="Arial"/>
                <w:bCs/>
                <w:color w:val="000080"/>
                <w:sz w:val="22"/>
                <w:szCs w:val="22"/>
              </w:rPr>
            </w:pPr>
            <w:r w:rsidRPr="00096E17">
              <w:rPr>
                <w:rFonts w:ascii="Arial" w:hAnsi="Arial" w:cs="Arial"/>
                <w:bCs/>
                <w:color w:val="000080"/>
                <w:sz w:val="22"/>
                <w:szCs w:val="22"/>
              </w:rPr>
              <w:t>substanţe</w:t>
            </w:r>
          </w:p>
        </w:tc>
      </w:tr>
      <w:tr w:rsidR="004A4176" w:rsidRPr="00096E17" w:rsidTr="00096E17">
        <w:trPr>
          <w:trHeight w:val="1050"/>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tc>
        <w:tc>
          <w:tcPr>
            <w:tcW w:w="3243" w:type="dxa"/>
            <w:shd w:val="clear" w:color="auto" w:fill="auto"/>
            <w:vAlign w:val="center"/>
          </w:tcPr>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Separarea unui</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component dintr-un amestec</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omogen lichid</w:t>
            </w:r>
          </w:p>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Operaţia de separare a componenţilor unui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amestec omogen de lichide, pe baza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diferenţei de volatilitate (diferenţa dintre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temperaturile de fierbere) a componenţilor</w:t>
            </w:r>
          </w:p>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p>
        </w:tc>
      </w:tr>
      <w:tr w:rsidR="004A4176" w:rsidRPr="00096E17" w:rsidTr="00096E17">
        <w:trPr>
          <w:trHeight w:val="542"/>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RECTIFICAREA</w:t>
            </w:r>
          </w:p>
        </w:tc>
        <w:tc>
          <w:tcPr>
            <w:tcW w:w="3243" w:type="dxa"/>
            <w:shd w:val="clear" w:color="auto" w:fill="auto"/>
            <w:vAlign w:val="center"/>
          </w:tcPr>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w:t>
            </w:r>
          </w:p>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p>
        </w:tc>
      </w:tr>
      <w:tr w:rsidR="004A4176" w:rsidRPr="00096E17" w:rsidTr="00096E17">
        <w:trPr>
          <w:trHeight w:val="834"/>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Separarea,purificarea</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substanţelor solide</w:t>
            </w: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Variaţia solubilităţii substanţei cu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modificarea temperaturii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(relaţia dintre solubilitatea unei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 şi temperatură)</w:t>
            </w:r>
          </w:p>
        </w:tc>
      </w:tr>
      <w:tr w:rsidR="004A4176" w:rsidRPr="00096E17" w:rsidTr="00096E17">
        <w:trPr>
          <w:trHeight w:val="688"/>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ADSORBŢIA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Reţinerea unui component pe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suprafaţa unui material poros,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numit adsorbant</w:t>
            </w:r>
          </w:p>
        </w:tc>
      </w:tr>
      <w:tr w:rsidR="004A4176" w:rsidRPr="00096E17" w:rsidTr="00096E17">
        <w:trPr>
          <w:trHeight w:val="591"/>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SUBLIMAREA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p>
        </w:tc>
      </w:tr>
      <w:tr w:rsidR="004A4176" w:rsidRPr="00096E17" w:rsidTr="00096E17">
        <w:trPr>
          <w:trHeight w:val="860"/>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EXTRACŢIA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sz w:val="22"/>
                <w:szCs w:val="22"/>
              </w:rPr>
              <w:t xml:space="preserve"> </w:t>
            </w:r>
          </w:p>
        </w:tc>
        <w:tc>
          <w:tcPr>
            <w:tcW w:w="5059" w:type="dxa"/>
            <w:shd w:val="clear" w:color="auto" w:fill="auto"/>
            <w:vAlign w:val="center"/>
          </w:tcPr>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w:t>
            </w:r>
          </w:p>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p>
        </w:tc>
      </w:tr>
      <w:tr w:rsidR="004A4176" w:rsidRPr="00096E17" w:rsidTr="00096E17">
        <w:trPr>
          <w:trHeight w:val="566"/>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USCAREA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58"/>
              <w:jc w:val="both"/>
              <w:rPr>
                <w:rFonts w:ascii="Arial" w:hAnsi="Arial" w:cs="Arial"/>
                <w:bCs/>
                <w:sz w:val="22"/>
                <w:szCs w:val="22"/>
              </w:rPr>
            </w:pPr>
          </w:p>
        </w:tc>
      </w:tr>
    </w:tbl>
    <w:p w:rsidR="004A4176" w:rsidRPr="0045679B" w:rsidRDefault="004A4176" w:rsidP="0045679B">
      <w:pPr>
        <w:ind w:left="840"/>
        <w:jc w:val="both"/>
        <w:rPr>
          <w:rFonts w:ascii="Arial" w:hAnsi="Arial" w:cs="Arial"/>
          <w:sz w:val="22"/>
          <w:szCs w:val="22"/>
        </w:rPr>
      </w:pPr>
    </w:p>
    <w:p w:rsidR="004A4176" w:rsidRPr="0045679B" w:rsidRDefault="004A4176" w:rsidP="0045679B">
      <w:pPr>
        <w:numPr>
          <w:ilvl w:val="0"/>
          <w:numId w:val="45"/>
        </w:numPr>
        <w:jc w:val="both"/>
        <w:rPr>
          <w:rFonts w:ascii="Arial" w:hAnsi="Arial" w:cs="Arial"/>
          <w:sz w:val="22"/>
          <w:szCs w:val="22"/>
        </w:rPr>
      </w:pPr>
      <w:r w:rsidRPr="0045679B">
        <w:rPr>
          <w:rFonts w:ascii="Arial" w:hAnsi="Arial" w:cs="Arial"/>
          <w:sz w:val="22"/>
          <w:szCs w:val="22"/>
        </w:rPr>
        <w:t>Fiecare răspuns corect este notat cu 0.5 puncte (0.5x18 =9 puncte).</w:t>
      </w:r>
    </w:p>
    <w:p w:rsidR="004A4176" w:rsidRPr="0045679B" w:rsidRDefault="004A4176" w:rsidP="0045679B">
      <w:pPr>
        <w:numPr>
          <w:ilvl w:val="0"/>
          <w:numId w:val="45"/>
        </w:numPr>
        <w:jc w:val="both"/>
        <w:rPr>
          <w:rFonts w:ascii="Arial" w:hAnsi="Arial" w:cs="Arial"/>
          <w:sz w:val="22"/>
          <w:szCs w:val="22"/>
        </w:rPr>
      </w:pPr>
      <w:r w:rsidRPr="0045679B">
        <w:rPr>
          <w:rFonts w:ascii="Arial" w:hAnsi="Arial" w:cs="Arial"/>
          <w:sz w:val="22"/>
          <w:szCs w:val="22"/>
        </w:rPr>
        <w:t xml:space="preserve">Un punct se acordă din oficiu.                                                                                                </w:t>
      </w:r>
    </w:p>
    <w:p w:rsidR="004A4176" w:rsidRPr="0045679B" w:rsidRDefault="004A4176" w:rsidP="0045679B">
      <w:pPr>
        <w:numPr>
          <w:ilvl w:val="0"/>
          <w:numId w:val="45"/>
        </w:numPr>
        <w:jc w:val="both"/>
        <w:rPr>
          <w:rFonts w:ascii="Arial" w:hAnsi="Arial" w:cs="Arial"/>
          <w:sz w:val="22"/>
          <w:szCs w:val="22"/>
        </w:rPr>
      </w:pPr>
      <w:r w:rsidRPr="0045679B">
        <w:rPr>
          <w:rFonts w:ascii="Arial" w:hAnsi="Arial" w:cs="Arial"/>
          <w:sz w:val="22"/>
          <w:szCs w:val="22"/>
        </w:rPr>
        <w:t>Timp de lucru 30 minute.</w:t>
      </w:r>
    </w:p>
    <w:p w:rsidR="004A4176" w:rsidRPr="0045679B" w:rsidRDefault="004A4176" w:rsidP="0045679B">
      <w:pPr>
        <w:jc w:val="both"/>
        <w:rPr>
          <w:rFonts w:ascii="Arial" w:hAnsi="Arial" w:cs="Arial"/>
          <w:b/>
          <w:sz w:val="22"/>
          <w:szCs w:val="22"/>
        </w:rPr>
      </w:pPr>
    </w:p>
    <w:p w:rsidR="00920081" w:rsidRPr="0045679B" w:rsidRDefault="00920081" w:rsidP="0045679B">
      <w:pPr>
        <w:jc w:val="both"/>
        <w:rPr>
          <w:rFonts w:ascii="Arial" w:hAnsi="Arial" w:cs="Arial"/>
          <w:b/>
          <w:sz w:val="22"/>
          <w:szCs w:val="22"/>
        </w:rPr>
      </w:pPr>
    </w:p>
    <w:p w:rsidR="002D6AEB" w:rsidRPr="0045679B" w:rsidRDefault="002D6AEB"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sectPr w:rsidR="00231B66" w:rsidRPr="0045679B" w:rsidSect="0045679B">
          <w:type w:val="nextColumn"/>
          <w:pgSz w:w="15840" w:h="12240" w:orient="landscape" w:code="1"/>
          <w:pgMar w:top="1134" w:right="1134" w:bottom="1134" w:left="1418" w:header="720" w:footer="720" w:gutter="0"/>
          <w:cols w:space="720"/>
          <w:docGrid w:linePitch="360"/>
        </w:sectPr>
      </w:pPr>
    </w:p>
    <w:p w:rsidR="00920081" w:rsidRPr="0045679B" w:rsidRDefault="00231B66" w:rsidP="0045679B">
      <w:pPr>
        <w:jc w:val="both"/>
        <w:rPr>
          <w:rFonts w:ascii="Arial" w:hAnsi="Arial" w:cs="Arial"/>
          <w:b/>
          <w:sz w:val="22"/>
          <w:szCs w:val="22"/>
        </w:rPr>
      </w:pPr>
      <w:r w:rsidRPr="0045679B">
        <w:rPr>
          <w:rFonts w:ascii="Arial" w:hAnsi="Arial" w:cs="Arial"/>
          <w:b/>
          <w:bCs/>
          <w:noProof/>
          <w:color w:val="0000FF"/>
          <w:sz w:val="22"/>
          <w:szCs w:val="22"/>
          <w:lang w:val="en-US" w:eastAsia="en-US"/>
        </w:rPr>
        <w:pict>
          <v:shape id="_x0000_s1742" type="#_x0000_t202" style="position:absolute;left:0;text-align:left;margin-left:486pt;margin-top:0;width:171pt;height:45pt;z-index:135" fillcolor="#ffc" strokeweight="6pt">
            <v:fill rotate="t" focus="100%" type="gradient"/>
            <v:stroke linestyle="thickBetweenThin"/>
            <v:textbox style="mso-next-textbox:#_x0000_s1742">
              <w:txbxContent>
                <w:p w:rsidR="00F71BAC" w:rsidRPr="00231B66" w:rsidRDefault="00F71BAC" w:rsidP="004A4176">
                  <w:pPr>
                    <w:pStyle w:val="Header"/>
                    <w:jc w:val="center"/>
                    <w:rPr>
                      <w:rFonts w:ascii="Arial" w:hAnsi="Arial" w:cs="Arial"/>
                      <w:b/>
                      <w:bCs/>
                      <w:i/>
                      <w:iCs/>
                      <w:sz w:val="22"/>
                      <w:szCs w:val="22"/>
                    </w:rPr>
                  </w:pPr>
                  <w:r w:rsidRPr="00231B66">
                    <w:rPr>
                      <w:rFonts w:ascii="Arial" w:hAnsi="Arial" w:cs="Arial"/>
                      <w:b/>
                      <w:bCs/>
                      <w:i/>
                      <w:iCs/>
                      <w:sz w:val="22"/>
                      <w:szCs w:val="22"/>
                    </w:rPr>
                    <w:t>Activitatea 3</w:t>
                  </w:r>
                </w:p>
                <w:p w:rsidR="00F71BAC" w:rsidRPr="00231B66" w:rsidRDefault="00F71BAC" w:rsidP="004A4176">
                  <w:pPr>
                    <w:pStyle w:val="Header"/>
                    <w:jc w:val="center"/>
                    <w:rPr>
                      <w:rFonts w:ascii="Arial" w:hAnsi="Arial" w:cs="Arial"/>
                      <w:b/>
                      <w:bCs/>
                      <w:i/>
                      <w:iCs/>
                      <w:sz w:val="22"/>
                      <w:szCs w:val="22"/>
                    </w:rPr>
                  </w:pPr>
                  <w:r w:rsidRPr="00231B66">
                    <w:rPr>
                      <w:rFonts w:ascii="Arial" w:hAnsi="Arial" w:cs="Arial"/>
                      <w:b/>
                      <w:bCs/>
                      <w:i/>
                      <w:iCs/>
                      <w:sz w:val="22"/>
                      <w:szCs w:val="22"/>
                    </w:rPr>
                    <w:t>Fişă de lucru  -COLOANE</w:t>
                  </w:r>
                </w:p>
              </w:txbxContent>
            </v:textbox>
          </v:shape>
        </w:pict>
      </w:r>
    </w:p>
    <w:p w:rsidR="00920081" w:rsidRPr="0045679B" w:rsidRDefault="00920081"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shd w:val="clear" w:color="auto" w:fill="FFFFFF"/>
        <w:ind w:right="-1112"/>
        <w:jc w:val="both"/>
        <w:rPr>
          <w:rFonts w:ascii="Arial" w:hAnsi="Arial" w:cs="Arial"/>
          <w:color w:val="0000FF"/>
          <w:sz w:val="22"/>
          <w:szCs w:val="22"/>
        </w:rPr>
      </w:pPr>
      <w:r w:rsidRPr="0045679B">
        <w:rPr>
          <w:rFonts w:ascii="Arial" w:hAnsi="Arial" w:cs="Arial"/>
          <w:b/>
          <w:color w:val="0000FF"/>
          <w:sz w:val="22"/>
          <w:szCs w:val="22"/>
        </w:rPr>
        <w:t xml:space="preserve">                                                                        17.2. Identifică utilajele de transfer de masă</w:t>
      </w:r>
      <w:r w:rsidRPr="0045679B">
        <w:rPr>
          <w:rFonts w:ascii="Arial" w:hAnsi="Arial" w:cs="Arial"/>
          <w:color w:val="0000FF"/>
          <w:sz w:val="22"/>
          <w:szCs w:val="22"/>
        </w:rPr>
        <w:t>.</w:t>
      </w:r>
    </w:p>
    <w:p w:rsidR="004A4176" w:rsidRPr="0045679B" w:rsidRDefault="004A4176" w:rsidP="0045679B">
      <w:pPr>
        <w:shd w:val="clear" w:color="auto" w:fill="FFFFFF"/>
        <w:ind w:right="-1112"/>
        <w:jc w:val="both"/>
        <w:rPr>
          <w:rFonts w:ascii="Arial" w:hAnsi="Arial" w:cs="Arial"/>
          <w:color w:val="0000FF"/>
          <w:sz w:val="22"/>
          <w:szCs w:val="22"/>
        </w:rPr>
      </w:pPr>
    </w:p>
    <w:p w:rsidR="004A4176" w:rsidRPr="0045679B" w:rsidRDefault="004A4176" w:rsidP="0045679B">
      <w:pPr>
        <w:shd w:val="clear" w:color="auto" w:fill="FFFFFF"/>
        <w:ind w:right="-1112"/>
        <w:jc w:val="both"/>
        <w:rPr>
          <w:rFonts w:ascii="Arial" w:hAnsi="Arial" w:cs="Arial"/>
          <w:sz w:val="22"/>
          <w:szCs w:val="22"/>
        </w:rPr>
      </w:pPr>
      <w:r w:rsidRPr="0045679B">
        <w:rPr>
          <w:rFonts w:ascii="Arial" w:hAnsi="Arial" w:cs="Arial"/>
          <w:sz w:val="22"/>
          <w:szCs w:val="22"/>
        </w:rPr>
        <w:t>Identificaţi  părţile componente ale utilajelor de transfer de masă şi completaţi  diagrama de mai jos.</w:t>
      </w:r>
    </w:p>
    <w:p w:rsidR="004A4176" w:rsidRPr="0045679B" w:rsidRDefault="004A4176" w:rsidP="0045679B">
      <w:pPr>
        <w:jc w:val="both"/>
        <w:rPr>
          <w:rFonts w:ascii="Arial" w:hAnsi="Arial" w:cs="Arial"/>
          <w:b/>
          <w:color w:val="333399"/>
          <w:sz w:val="22"/>
          <w:szCs w:val="22"/>
        </w:rPr>
      </w:pPr>
      <w:r w:rsidRPr="0045679B">
        <w:rPr>
          <w:rFonts w:ascii="Arial" w:hAnsi="Arial" w:cs="Arial"/>
          <w:b/>
          <w:color w:val="333399"/>
          <w:sz w:val="22"/>
          <w:szCs w:val="22"/>
        </w:rPr>
        <w:t xml:space="preserve">            </w:t>
      </w:r>
      <w:r w:rsidRPr="0045679B">
        <w:rPr>
          <w:rFonts w:ascii="Arial" w:hAnsi="Arial" w:cs="Arial"/>
          <w:b/>
          <w:noProof/>
          <w:color w:val="333399"/>
          <w:sz w:val="22"/>
          <w:szCs w:val="22"/>
          <w:lang w:val="en-US" w:eastAsia="en-US"/>
        </w:rPr>
      </w:r>
      <w:r w:rsidRPr="0045679B">
        <w:rPr>
          <w:rFonts w:ascii="Arial" w:hAnsi="Arial" w:cs="Arial"/>
          <w:b/>
          <w:color w:val="333399"/>
          <w:sz w:val="22"/>
          <w:szCs w:val="22"/>
        </w:rPr>
        <w:pict>
          <v:group id="_x0000_s1285" editas="canvas" style="width:630pt;height:306pt;mso-position-horizontal-relative:char;mso-position-vertical-relative:line" coordorigin="2466,6927" coordsize="9000,4320">
            <o:lock v:ext="edit" aspectratio="t"/>
            <v:shape id="_x0000_s1286" type="#_x0000_t75" style="position:absolute;left:2466;top:6927;width:9000;height:4320" o:preferrelative="f">
              <v:fill o:detectmouseclick="t"/>
              <v:path o:extrusionok="t" o:connecttype="none"/>
              <o:lock v:ext="edit" text="t"/>
            </v:shape>
            <v:oval id="_x0000_s1287" style="position:absolute;left:6323;top:10231;width:1286;height:636" filled="f" strokeweight="1.5pt">
              <v:textbox style="mso-next-textbox:#_x0000_s1287">
                <w:txbxContent>
                  <w:p w:rsidR="00F71BAC" w:rsidRDefault="00F71BAC" w:rsidP="004A4176"/>
                  <w:p w:rsidR="00F71BAC" w:rsidRPr="000E52A5" w:rsidRDefault="00F71BAC" w:rsidP="004A4176">
                    <w:pPr>
                      <w:rPr>
                        <w:rFonts w:ascii="Arial" w:hAnsi="Arial" w:cs="Arial"/>
                        <w:b/>
                        <w:sz w:val="22"/>
                        <w:szCs w:val="22"/>
                      </w:rPr>
                    </w:pPr>
                    <w:r w:rsidRPr="000E52A5">
                      <w:rPr>
                        <w:rFonts w:ascii="Arial" w:hAnsi="Arial" w:cs="Arial"/>
                        <w:b/>
                        <w:sz w:val="22"/>
                        <w:szCs w:val="22"/>
                      </w:rPr>
                      <w:t>Reazem</w:t>
                    </w:r>
                  </w:p>
                </w:txbxContent>
              </v:textbox>
            </v:oval>
            <v:oval id="_x0000_s1288" style="position:absolute;left:2980;top:8960;width:1543;height:636" strokeweight="1.5pt">
              <v:fill color2="#cff" rotate="t" focusposition=".5,.5" focussize="" focus="100%" type="gradientRadial"/>
              <v:textbox style="mso-next-textbox:#_x0000_s1288">
                <w:txbxContent>
                  <w:p w:rsidR="00F71BAC" w:rsidRPr="00501E49" w:rsidRDefault="00F71BAC" w:rsidP="004A4176">
                    <w:pPr>
                      <w:jc w:val="center"/>
                      <w:rPr>
                        <w:rFonts w:ascii="Arial" w:hAnsi="Arial" w:cs="Arial"/>
                        <w:b/>
                        <w:sz w:val="22"/>
                        <w:szCs w:val="22"/>
                      </w:rPr>
                    </w:pPr>
                  </w:p>
                </w:txbxContent>
              </v:textbox>
            </v:oval>
            <v:oval id="_x0000_s1289" style="position:absolute;left:3623;top:6927;width:1414;height:762" filled="f" strokeweight="1.5pt"/>
            <v:oval id="_x0000_s1290" style="position:absolute;left:7738;top:8579;width:1543;height:635" strokeweight="1.5pt">
              <v:fill color2="#cff" rotate="t" focusposition=".5,.5" focussize="" focus="100%" type="gradientRadial"/>
              <v:textbox style="mso-next-textbox:#_x0000_s1290">
                <w:txbxContent>
                  <w:p w:rsidR="00F71BAC" w:rsidRPr="00501E49" w:rsidRDefault="00F71BAC" w:rsidP="004A4176">
                    <w:pPr>
                      <w:rPr>
                        <w:rFonts w:ascii="Arial" w:hAnsi="Arial" w:cs="Arial"/>
                        <w:b/>
                        <w:sz w:val="22"/>
                        <w:szCs w:val="22"/>
                      </w:rPr>
                    </w:pPr>
                  </w:p>
                </w:txbxContent>
              </v:textbox>
            </v:oval>
            <v:oval id="_x0000_s1291" style="position:absolute;left:3237;top:10103;width:1286;height:764" filled="f" strokeweight="1.5pt">
              <v:textbox style="mso-next-textbox:#_x0000_s1291">
                <w:txbxContent>
                  <w:p w:rsidR="00F71BAC" w:rsidRPr="000E52A5" w:rsidRDefault="00F71BAC" w:rsidP="004A4176">
                    <w:pPr>
                      <w:jc w:val="center"/>
                      <w:rPr>
                        <w:rFonts w:ascii="Arial" w:hAnsi="Arial" w:cs="Arial"/>
                        <w:b/>
                        <w:sz w:val="22"/>
                        <w:szCs w:val="22"/>
                      </w:rPr>
                    </w:pPr>
                    <w:r w:rsidRPr="000E52A5">
                      <w:rPr>
                        <w:rFonts w:ascii="Arial" w:hAnsi="Arial" w:cs="Arial"/>
                        <w:b/>
                        <w:sz w:val="22"/>
                        <w:szCs w:val="22"/>
                      </w:rPr>
                      <w:t>Prag</w:t>
                    </w:r>
                  </w:p>
                  <w:p w:rsidR="00F71BAC" w:rsidRPr="000E52A5" w:rsidRDefault="00F71BAC" w:rsidP="004A4176">
                    <w:pPr>
                      <w:jc w:val="center"/>
                      <w:rPr>
                        <w:rFonts w:ascii="Arial" w:hAnsi="Arial" w:cs="Arial"/>
                        <w:b/>
                        <w:sz w:val="22"/>
                        <w:szCs w:val="22"/>
                      </w:rPr>
                    </w:pPr>
                    <w:r w:rsidRPr="000E52A5">
                      <w:rPr>
                        <w:rFonts w:ascii="Arial" w:hAnsi="Arial" w:cs="Arial"/>
                        <w:b/>
                        <w:sz w:val="22"/>
                        <w:szCs w:val="22"/>
                      </w:rPr>
                      <w:t>deversor</w:t>
                    </w:r>
                  </w:p>
                </w:txbxContent>
              </v:textbox>
            </v:oval>
            <v:oval id="_x0000_s1292" style="position:absolute;left:4780;top:8960;width:900;height:762" filled="f" strokeweight="1.5pt">
              <v:textbox style="mso-next-textbox:#_x0000_s1292">
                <w:txbxContent>
                  <w:p w:rsidR="00F71BAC" w:rsidRPr="000E52A5" w:rsidRDefault="00F71BAC" w:rsidP="004A4176">
                    <w:pPr>
                      <w:rPr>
                        <w:rFonts w:ascii="Arial" w:hAnsi="Arial" w:cs="Arial"/>
                        <w:b/>
                        <w:sz w:val="22"/>
                        <w:szCs w:val="22"/>
                      </w:rPr>
                    </w:pPr>
                    <w:r>
                      <w:rPr>
                        <w:rFonts w:ascii="Arial" w:hAnsi="Arial" w:cs="Arial"/>
                        <w:b/>
                        <w:sz w:val="22"/>
                        <w:szCs w:val="22"/>
                      </w:rPr>
                      <w:t>C</w:t>
                    </w:r>
                    <w:r w:rsidRPr="000E52A5">
                      <w:rPr>
                        <w:rFonts w:ascii="Arial" w:hAnsi="Arial" w:cs="Arial"/>
                        <w:b/>
                        <w:sz w:val="22"/>
                        <w:szCs w:val="22"/>
                      </w:rPr>
                      <w:t>orp</w:t>
                    </w:r>
                  </w:p>
                </w:txbxContent>
              </v:textbox>
            </v:oval>
            <v:oval id="_x0000_s1293" style="position:absolute;left:4652;top:10485;width:1543;height:509" filled="f" strokeweight="1.5pt">
              <v:textbox style="mso-next-textbox:#_x0000_s1293">
                <w:txbxContent>
                  <w:p w:rsidR="00F71BAC" w:rsidRPr="000E52A5" w:rsidRDefault="00F71BAC" w:rsidP="004A4176">
                    <w:pPr>
                      <w:rPr>
                        <w:rFonts w:ascii="Arial" w:hAnsi="Arial" w:cs="Arial"/>
                        <w:b/>
                        <w:sz w:val="22"/>
                        <w:szCs w:val="22"/>
                      </w:rPr>
                    </w:pPr>
                    <w:r w:rsidRPr="000E52A5">
                      <w:rPr>
                        <w:rFonts w:ascii="Arial" w:hAnsi="Arial" w:cs="Arial"/>
                        <w:b/>
                        <w:sz w:val="22"/>
                        <w:szCs w:val="22"/>
                      </w:rPr>
                      <w:t>Deversoare</w:t>
                    </w:r>
                  </w:p>
                </w:txbxContent>
              </v:textbox>
            </v:oval>
            <v:oval id="_x0000_s1294" style="position:absolute;left:2595;top:9849;width:900;height:382" filled="f" strokeweight="1.5pt">
              <v:textbox style="mso-next-textbox:#_x0000_s1294">
                <w:txbxContent>
                  <w:p w:rsidR="00F71BAC" w:rsidRPr="000E52A5" w:rsidRDefault="00F71BAC" w:rsidP="004A4176">
                    <w:pPr>
                      <w:rPr>
                        <w:rFonts w:ascii="Arial" w:hAnsi="Arial" w:cs="Arial"/>
                        <w:b/>
                      </w:rPr>
                    </w:pPr>
                    <w:r w:rsidRPr="000E52A5">
                      <w:rPr>
                        <w:rFonts w:ascii="Arial" w:hAnsi="Arial" w:cs="Arial"/>
                        <w:b/>
                      </w:rPr>
                      <w:t>Talere</w:t>
                    </w:r>
                  </w:p>
                </w:txbxContent>
              </v:textbox>
            </v:oval>
            <v:oval id="_x0000_s1295" style="position:absolute;left:5037;top:7943;width:1415;height:636" strokeweight="2.25pt">
              <v:fill color2="#9cf" rotate="t" focusposition=".5,.5" focussize="" type="gradientRadial"/>
              <v:textbox style="mso-next-textbox:#_x0000_s1295">
                <w:txbxContent>
                  <w:p w:rsidR="00F71BAC" w:rsidRPr="00501E49" w:rsidRDefault="00F71BAC" w:rsidP="004A4176">
                    <w:pPr>
                      <w:rPr>
                        <w:rFonts w:ascii="Arial" w:hAnsi="Arial" w:cs="Arial"/>
                        <w:b/>
                        <w:sz w:val="22"/>
                        <w:szCs w:val="22"/>
                      </w:rPr>
                    </w:pPr>
                    <w:r w:rsidRPr="00501E49">
                      <w:rPr>
                        <w:rFonts w:ascii="Arial" w:hAnsi="Arial" w:cs="Arial"/>
                        <w:b/>
                        <w:sz w:val="22"/>
                        <w:szCs w:val="22"/>
                      </w:rPr>
                      <w:t>C</w:t>
                    </w:r>
                    <w:r>
                      <w:rPr>
                        <w:rFonts w:ascii="Arial" w:hAnsi="Arial" w:cs="Arial"/>
                        <w:b/>
                        <w:sz w:val="22"/>
                        <w:szCs w:val="22"/>
                      </w:rPr>
                      <w:t>O</w:t>
                    </w:r>
                    <w:r w:rsidRPr="00501E49">
                      <w:rPr>
                        <w:rFonts w:ascii="Arial" w:hAnsi="Arial" w:cs="Arial"/>
                        <w:b/>
                        <w:sz w:val="22"/>
                        <w:szCs w:val="22"/>
                      </w:rPr>
                      <w:t>LOANE</w:t>
                    </w:r>
                  </w:p>
                </w:txbxContent>
              </v:textbox>
            </v:oval>
            <v:oval id="_x0000_s1296" style="position:absolute;left:8380;top:9214;width:1157;height:1017" filled="f" stroked="f"/>
            <v:oval id="_x0000_s1297" style="position:absolute;left:9537;top:9722;width:1800;height:765" filled="f" strokeweight="1.5pt">
              <v:textbox style="mso-next-textbox:#_x0000_s1297">
                <w:txbxContent>
                  <w:p w:rsidR="00F71BAC" w:rsidRPr="000E52A5" w:rsidRDefault="00F71BAC" w:rsidP="004A4176">
                    <w:pPr>
                      <w:rPr>
                        <w:rFonts w:ascii="Arial" w:hAnsi="Arial" w:cs="Arial"/>
                        <w:b/>
                      </w:rPr>
                    </w:pPr>
                    <w:r w:rsidRPr="000E52A5">
                      <w:rPr>
                        <w:rFonts w:ascii="Arial" w:hAnsi="Arial" w:cs="Arial"/>
                        <w:b/>
                      </w:rPr>
                      <w:t>Redistribuitoare de lichid</w:t>
                    </w:r>
                  </w:p>
                </w:txbxContent>
              </v:textbox>
            </v:oval>
            <v:oval id="_x0000_s1298" style="position:absolute;left:9923;top:8833;width:1287;height:635" filled="f" strokeweight="1.5pt">
              <v:textbox style="mso-next-textbox:#_x0000_s1298">
                <w:txbxContent>
                  <w:p w:rsidR="00F71BAC" w:rsidRPr="000E52A5" w:rsidRDefault="00F71BAC" w:rsidP="004A4176">
                    <w:pPr>
                      <w:rPr>
                        <w:rFonts w:ascii="Arial" w:hAnsi="Arial" w:cs="Arial"/>
                        <w:b/>
                      </w:rPr>
                    </w:pPr>
                    <w:r w:rsidRPr="000E52A5">
                      <w:rPr>
                        <w:rFonts w:ascii="Arial" w:hAnsi="Arial" w:cs="Arial"/>
                        <w:b/>
                      </w:rPr>
                      <w:t>Grătare</w:t>
                    </w:r>
                  </w:p>
                </w:txbxContent>
              </v:textbox>
            </v:oval>
            <v:oval id="_x0000_s1299" style="position:absolute;left:7995;top:9976;width:1285;height:507" filled="f" strokeweight="1.5pt">
              <v:textbox style="mso-next-textbox:#_x0000_s1299">
                <w:txbxContent>
                  <w:p w:rsidR="00F71BAC" w:rsidRPr="000E52A5" w:rsidRDefault="00F71BAC" w:rsidP="004A4176">
                    <w:pPr>
                      <w:rPr>
                        <w:rFonts w:ascii="Arial" w:hAnsi="Arial" w:cs="Arial"/>
                        <w:b/>
                      </w:rPr>
                    </w:pPr>
                    <w:r w:rsidRPr="000E52A5">
                      <w:rPr>
                        <w:rFonts w:ascii="Arial" w:hAnsi="Arial" w:cs="Arial"/>
                        <w:b/>
                      </w:rPr>
                      <w:t>Umplutură</w:t>
                    </w:r>
                  </w:p>
                </w:txbxContent>
              </v:textbox>
            </v:oval>
            <v:line id="_x0000_s1300" style="position:absolute;flip:y" from="6452,7562" to="9280,8198" strokeweight="1pt">
              <v:stroke endarrow="block"/>
            </v:line>
            <v:line id="_x0000_s1301" style="position:absolute;flip:y" from="6452,7943" to="9280,8325" strokeweight="1.5pt">
              <v:stroke endarrow="block"/>
            </v:line>
            <v:line id="_x0000_s1302" style="position:absolute;flip:y" from="6323,7181" to="8895,8071" strokeweight="1.5pt">
              <v:stroke endarrow="block"/>
            </v:line>
            <v:shape id="_x0000_s1303" type="#_x0000_t202" style="position:absolute;left:8766;top:7054;width:1157;height:254" filled="f" stroked="f">
              <v:textbox style="mso-next-textbox:#_x0000_s1303">
                <w:txbxContent>
                  <w:p w:rsidR="00F71BAC" w:rsidRPr="00501E49" w:rsidRDefault="00F71BAC" w:rsidP="004A4176">
                    <w:pPr>
                      <w:rPr>
                        <w:rFonts w:ascii="Arial" w:hAnsi="Arial" w:cs="Arial"/>
                        <w:b/>
                      </w:rPr>
                    </w:pPr>
                  </w:p>
                </w:txbxContent>
              </v:textbox>
            </v:shape>
            <v:shape id="_x0000_s1304" type="#_x0000_t202" style="position:absolute;left:9152;top:7435;width:2057;height:381" filled="f" stroked="f">
              <v:textbox style="mso-next-textbox:#_x0000_s1304">
                <w:txbxContent>
                  <w:p w:rsidR="00F71BAC" w:rsidRPr="00501E49" w:rsidRDefault="00F71BAC" w:rsidP="004A4176">
                    <w:pPr>
                      <w:rPr>
                        <w:rFonts w:ascii="Arial" w:hAnsi="Arial" w:cs="Arial"/>
                        <w:b/>
                      </w:rPr>
                    </w:pPr>
                    <w:r>
                      <w:rPr>
                        <w:rFonts w:ascii="Arial" w:hAnsi="Arial" w:cs="Arial"/>
                        <w:b/>
                      </w:rPr>
                      <w:t xml:space="preserve"> </w:t>
                    </w:r>
                    <w:r w:rsidRPr="00501E49">
                      <w:rPr>
                        <w:rFonts w:ascii="Arial" w:hAnsi="Arial" w:cs="Arial"/>
                        <w:b/>
                      </w:rPr>
                      <w:t>Schimbătoare de căldură</w:t>
                    </w:r>
                  </w:p>
                </w:txbxContent>
              </v:textbox>
            </v:shape>
            <v:shape id="_x0000_s1305" type="#_x0000_t202" style="position:absolute;left:9280;top:7816;width:1800;height:382" filled="f" stroked="f">
              <v:textbox style="mso-next-textbox:#_x0000_s1305">
                <w:txbxContent>
                  <w:p w:rsidR="00F71BAC" w:rsidRPr="00501E49" w:rsidRDefault="00F71BAC" w:rsidP="004A4176">
                    <w:pPr>
                      <w:rPr>
                        <w:rFonts w:ascii="Arial" w:hAnsi="Arial" w:cs="Arial"/>
                        <w:b/>
                      </w:rPr>
                    </w:pPr>
                  </w:p>
                </w:txbxContent>
              </v:textbox>
            </v:shape>
            <v:shape id="_x0000_s1306" type="#_x0000_t202" style="position:absolute;left:3752;top:7054;width:1285;height:635" filled="f" stroked="f">
              <v:textbox style="mso-next-textbox:#_x0000_s1306">
                <w:txbxContent>
                  <w:p w:rsidR="00F71BAC" w:rsidRPr="00501E49" w:rsidRDefault="00F71BAC" w:rsidP="004A4176">
                    <w:pPr>
                      <w:jc w:val="center"/>
                      <w:rPr>
                        <w:rFonts w:ascii="Arial" w:hAnsi="Arial" w:cs="Arial"/>
                        <w:b/>
                        <w:sz w:val="22"/>
                        <w:szCs w:val="22"/>
                      </w:rPr>
                    </w:pPr>
                  </w:p>
                </w:txbxContent>
              </v:textbox>
            </v:shape>
            <v:line id="_x0000_s1307" style="position:absolute;flip:x y" from="4780,7562" to="5166,8071" strokeweight="1.5pt">
              <v:stroke endarrow="block"/>
            </v:line>
            <v:line id="_x0000_s1308" style="position:absolute;flip:x" from="3880,8452" to="5166,8960" strokeweight="1.5pt">
              <v:stroke endarrow="block"/>
            </v:line>
            <v:line id="_x0000_s1309" style="position:absolute" from="6323,8452" to="7737,8833" strokeweight="1.5pt">
              <v:stroke endarrow="block"/>
            </v:line>
            <v:shape id="_x0000_s1310" type="#_x0000_t202" style="position:absolute;left:6966;top:6927;width:1800;height:762" filled="f" stroked="f">
              <v:textbox style="mso-next-textbox:#_x0000_s1310">
                <w:txbxContent>
                  <w:p w:rsidR="00F71BAC" w:rsidRPr="00F07C57" w:rsidRDefault="00F71BAC" w:rsidP="004A4176">
                    <w:pPr>
                      <w:rPr>
                        <w:rFonts w:ascii="Arial" w:hAnsi="Arial" w:cs="Arial"/>
                        <w:b/>
                      </w:rPr>
                    </w:pPr>
                    <w:r w:rsidRPr="00F07C57">
                      <w:rPr>
                        <w:rFonts w:ascii="Arial" w:hAnsi="Arial" w:cs="Arial"/>
                        <w:b/>
                      </w:rPr>
                      <w:t>Alte exemple din aceeaşi</w:t>
                    </w:r>
                    <w:r>
                      <w:rPr>
                        <w:rFonts w:ascii="Arial" w:hAnsi="Arial" w:cs="Arial"/>
                        <w:b/>
                      </w:rPr>
                      <w:t xml:space="preserve"> </w:t>
                    </w:r>
                    <w:r w:rsidRPr="00F07C57">
                      <w:rPr>
                        <w:rFonts w:ascii="Arial" w:hAnsi="Arial" w:cs="Arial"/>
                        <w:b/>
                      </w:rPr>
                      <w:t>categorie</w:t>
                    </w:r>
                  </w:p>
                </w:txbxContent>
              </v:textbox>
            </v:shape>
            <v:shape id="_x0000_s1311" type="#_x0000_t202" style="position:absolute;left:2980;top:7435;width:1029;height:1017" filled="f" stroked="f">
              <v:textbox style="mso-next-textbox:#_x0000_s1311">
                <w:txbxContent>
                  <w:p w:rsidR="00F71BAC" w:rsidRPr="00F07C57" w:rsidRDefault="00F71BAC" w:rsidP="004A4176">
                    <w:pPr>
                      <w:rPr>
                        <w:rFonts w:ascii="Arial" w:hAnsi="Arial" w:cs="Arial"/>
                        <w:b/>
                      </w:rPr>
                    </w:pPr>
                    <w:r w:rsidRPr="00F07C57">
                      <w:rPr>
                        <w:rFonts w:ascii="Arial" w:hAnsi="Arial" w:cs="Arial"/>
                        <w:b/>
                      </w:rPr>
                      <w:t>Ce este (categoria)</w:t>
                    </w:r>
                  </w:p>
                </w:txbxContent>
              </v:textbox>
            </v:shape>
            <v:line id="_x0000_s1312" style="position:absolute;flip:y" from="6323,7435" to="9023,8071" strokeweight="1.5pt">
              <v:stroke endarrow="block"/>
            </v:line>
            <v:oval id="_x0000_s1313" style="position:absolute;left:5809;top:9214;width:1544;height:889" filled="f" strokeweight="1.5pt">
              <v:textbox style="mso-next-textbox:#_x0000_s1313">
                <w:txbxContent>
                  <w:p w:rsidR="00F71BAC" w:rsidRDefault="00F71BAC" w:rsidP="004A4176">
                    <w:pPr>
                      <w:rPr>
                        <w:rFonts w:ascii="Arial" w:hAnsi="Arial" w:cs="Arial"/>
                        <w:b/>
                        <w:lang w:val="en-US"/>
                      </w:rPr>
                    </w:pPr>
                    <w:r w:rsidRPr="00CD1CF9">
                      <w:rPr>
                        <w:rFonts w:ascii="Arial" w:hAnsi="Arial" w:cs="Arial"/>
                        <w:b/>
                        <w:lang w:val="en-US"/>
                      </w:rPr>
                      <w:t>Echipamente exterioare:</w:t>
                    </w:r>
                  </w:p>
                  <w:p w:rsidR="00F71BAC" w:rsidRPr="00CD1CF9" w:rsidRDefault="00F71BAC" w:rsidP="004A4176">
                    <w:pPr>
                      <w:rPr>
                        <w:rFonts w:ascii="Arial" w:hAnsi="Arial" w:cs="Arial"/>
                        <w:b/>
                      </w:rPr>
                    </w:pPr>
                    <w:r w:rsidRPr="00CD1CF9">
                      <w:rPr>
                        <w:rFonts w:ascii="Arial" w:hAnsi="Arial" w:cs="Arial"/>
                        <w:b/>
                        <w:lang w:val="en-US"/>
                      </w:rPr>
                      <w:t>podeţe,scări</w:t>
                    </w:r>
                  </w:p>
                </w:txbxContent>
              </v:textbox>
            </v:oval>
            <w10:anchorlock/>
          </v:group>
        </w:pict>
      </w:r>
    </w:p>
    <w:p w:rsidR="004A4176" w:rsidRPr="0045679B" w:rsidRDefault="004A4176" w:rsidP="0045679B">
      <w:pPr>
        <w:jc w:val="both"/>
        <w:rPr>
          <w:rFonts w:ascii="Arial" w:hAnsi="Arial" w:cs="Arial"/>
          <w:b/>
          <w:sz w:val="22"/>
          <w:szCs w:val="22"/>
        </w:rPr>
      </w:pPr>
    </w:p>
    <w:p w:rsidR="004A4176" w:rsidRPr="0045679B" w:rsidRDefault="004A4176" w:rsidP="0045679B">
      <w:pPr>
        <w:numPr>
          <w:ilvl w:val="0"/>
          <w:numId w:val="62"/>
        </w:numPr>
        <w:jc w:val="both"/>
        <w:rPr>
          <w:rFonts w:ascii="Arial" w:hAnsi="Arial" w:cs="Arial"/>
          <w:sz w:val="22"/>
          <w:szCs w:val="22"/>
        </w:rPr>
      </w:pPr>
      <w:r w:rsidRPr="0045679B">
        <w:rPr>
          <w:rFonts w:ascii="Arial" w:hAnsi="Arial" w:cs="Arial"/>
          <w:sz w:val="22"/>
          <w:szCs w:val="22"/>
        </w:rPr>
        <w:t>Fiecare răspuns corect este notat cu 0.5 puncte( 18x 0.5 = 9 puncte)</w:t>
      </w:r>
    </w:p>
    <w:p w:rsidR="004A4176" w:rsidRPr="0045679B" w:rsidRDefault="004A4176" w:rsidP="0045679B">
      <w:pPr>
        <w:numPr>
          <w:ilvl w:val="0"/>
          <w:numId w:val="62"/>
        </w:numPr>
        <w:jc w:val="both"/>
        <w:rPr>
          <w:rFonts w:ascii="Arial" w:hAnsi="Arial" w:cs="Arial"/>
          <w:sz w:val="22"/>
          <w:szCs w:val="22"/>
        </w:rPr>
      </w:pPr>
      <w:r w:rsidRPr="0045679B">
        <w:rPr>
          <w:rFonts w:ascii="Arial" w:hAnsi="Arial" w:cs="Arial"/>
          <w:sz w:val="22"/>
          <w:szCs w:val="22"/>
        </w:rPr>
        <w:t>Un punct se acordă din oficiu.</w:t>
      </w:r>
    </w:p>
    <w:p w:rsidR="004A4176" w:rsidRPr="0045679B" w:rsidRDefault="004A4176" w:rsidP="0045679B">
      <w:pPr>
        <w:numPr>
          <w:ilvl w:val="0"/>
          <w:numId w:val="62"/>
        </w:numPr>
        <w:jc w:val="both"/>
        <w:rPr>
          <w:rFonts w:ascii="Arial" w:hAnsi="Arial" w:cs="Arial"/>
          <w:b/>
          <w:sz w:val="22"/>
          <w:szCs w:val="22"/>
        </w:rPr>
      </w:pPr>
      <w:r w:rsidRPr="0045679B">
        <w:rPr>
          <w:rFonts w:ascii="Arial" w:hAnsi="Arial" w:cs="Arial"/>
          <w:sz w:val="22"/>
          <w:szCs w:val="22"/>
        </w:rPr>
        <w:t>Timp de lucru 15 minute</w:t>
      </w:r>
      <w:r w:rsidRPr="0045679B">
        <w:rPr>
          <w:rFonts w:ascii="Arial" w:hAnsi="Arial" w:cs="Arial"/>
          <w:b/>
          <w:sz w:val="22"/>
          <w:szCs w:val="22"/>
        </w:rPr>
        <w:t>.</w:t>
      </w:r>
    </w:p>
    <w:p w:rsidR="004A4176" w:rsidRPr="0045679B" w:rsidRDefault="004A4176" w:rsidP="0045679B">
      <w:pPr>
        <w:jc w:val="both"/>
        <w:rPr>
          <w:rFonts w:ascii="Arial" w:hAnsi="Arial" w:cs="Arial"/>
          <w:b/>
          <w:sz w:val="22"/>
          <w:szCs w:val="22"/>
        </w:rPr>
      </w:pPr>
    </w:p>
    <w:p w:rsidR="00231B66" w:rsidRPr="0045679B" w:rsidRDefault="00231B66" w:rsidP="0045679B">
      <w:pPr>
        <w:jc w:val="both"/>
        <w:rPr>
          <w:rFonts w:ascii="Arial" w:hAnsi="Arial" w:cs="Arial"/>
          <w:b/>
          <w:sz w:val="22"/>
          <w:szCs w:val="22"/>
        </w:rPr>
        <w:sectPr w:rsidR="00231B66" w:rsidRPr="0045679B" w:rsidSect="0045679B">
          <w:type w:val="nextColumn"/>
          <w:pgSz w:w="15840" w:h="12240" w:orient="landscape" w:code="1"/>
          <w:pgMar w:top="1134" w:right="1134" w:bottom="1134" w:left="1418" w:header="720" w:footer="720" w:gutter="0"/>
          <w:cols w:space="720"/>
          <w:docGrid w:linePitch="360"/>
        </w:sectPr>
      </w:pPr>
    </w:p>
    <w:p w:rsidR="004A4176" w:rsidRPr="0045679B" w:rsidRDefault="004A4176" w:rsidP="0045679B">
      <w:pPr>
        <w:jc w:val="both"/>
        <w:rPr>
          <w:rFonts w:ascii="Arial" w:hAnsi="Arial" w:cs="Arial"/>
          <w:b/>
          <w:sz w:val="22"/>
          <w:szCs w:val="22"/>
        </w:rPr>
      </w:pPr>
    </w:p>
    <w:p w:rsidR="004A4176" w:rsidRPr="0045679B" w:rsidRDefault="004A4176" w:rsidP="0045679B">
      <w:pPr>
        <w:pStyle w:val="PlainText"/>
        <w:ind w:left="2880" w:hanging="2880"/>
        <w:jc w:val="both"/>
        <w:rPr>
          <w:rFonts w:ascii="Arial" w:hAnsi="Arial" w:cs="Arial"/>
          <w:b/>
          <w:sz w:val="22"/>
          <w:szCs w:val="22"/>
          <w:lang w:val="ro-RO"/>
        </w:rPr>
      </w:pPr>
      <w:r w:rsidRPr="0045679B">
        <w:rPr>
          <w:rFonts w:ascii="Arial" w:hAnsi="Arial" w:cs="Arial"/>
          <w:b/>
          <w:noProof/>
          <w:sz w:val="24"/>
          <w:szCs w:val="24"/>
        </w:rPr>
        <w:pict>
          <v:shape id="_x0000_s1712" type="#_x0000_t202" style="position:absolute;left:0;text-align:left;margin-left:207pt;margin-top:-9pt;width:4in;height:36pt;z-index:132" fillcolor="#ffc" strokeweight="6pt">
            <v:fill rotate="t" focus="100%" type="gradient"/>
            <v:stroke linestyle="thickBetweenThin"/>
            <v:textbox style="mso-next-textbox:#_x0000_s1712">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 4</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UTILAJE DE TRANSFER DE MASĂ</w:t>
                  </w:r>
                </w:p>
              </w:txbxContent>
            </v:textbox>
          </v:shape>
        </w:pict>
      </w:r>
      <w:r w:rsidRPr="0045679B">
        <w:rPr>
          <w:rFonts w:ascii="Arial" w:hAnsi="Arial" w:cs="Arial"/>
          <w:b/>
          <w:sz w:val="24"/>
          <w:szCs w:val="24"/>
          <w:lang w:val="ro-RO"/>
        </w:rPr>
        <w:t xml:space="preserve">                                              </w:t>
      </w:r>
      <w:r w:rsidRPr="0045679B">
        <w:rPr>
          <w:rFonts w:ascii="Arial" w:hAnsi="Arial" w:cs="Arial"/>
          <w:b/>
          <w:sz w:val="22"/>
          <w:szCs w:val="22"/>
          <w:lang w:val="ro-RO"/>
        </w:rPr>
        <w:t xml:space="preserve">                        </w:t>
      </w:r>
    </w:p>
    <w:p w:rsidR="004A4176" w:rsidRPr="0045679B" w:rsidRDefault="004A4176" w:rsidP="0045679B">
      <w:pPr>
        <w:pStyle w:val="PlainText"/>
        <w:ind w:left="2880" w:hanging="2880"/>
        <w:jc w:val="both"/>
        <w:rPr>
          <w:rFonts w:ascii="Arial" w:hAnsi="Arial" w:cs="Arial"/>
          <w:b/>
          <w:sz w:val="22"/>
          <w:szCs w:val="22"/>
          <w:lang w:val="ro-RO"/>
        </w:rPr>
      </w:pPr>
    </w:p>
    <w:p w:rsidR="004A4176" w:rsidRPr="0045679B" w:rsidRDefault="004A4176" w:rsidP="0045679B">
      <w:pPr>
        <w:pStyle w:val="PlainText"/>
        <w:ind w:left="2880" w:hanging="2880"/>
        <w:jc w:val="both"/>
        <w:rPr>
          <w:rFonts w:ascii="Arial" w:hAnsi="Arial" w:cs="Arial"/>
          <w:b/>
          <w:sz w:val="22"/>
          <w:szCs w:val="22"/>
          <w:lang w:val="ro-RO"/>
        </w:rPr>
      </w:pPr>
    </w:p>
    <w:p w:rsidR="004A4176" w:rsidRPr="0045679B" w:rsidRDefault="004A4176" w:rsidP="0045679B">
      <w:pPr>
        <w:jc w:val="both"/>
        <w:rPr>
          <w:rFonts w:ascii="Arial" w:hAnsi="Arial" w:cs="Arial"/>
          <w:noProof/>
        </w:rPr>
      </w:pPr>
      <w:r w:rsidRPr="0045679B">
        <w:rPr>
          <w:rFonts w:ascii="Arial" w:hAnsi="Arial" w:cs="Arial"/>
          <w:noProof/>
        </w:rPr>
        <w:t xml:space="preserve">                                                                                                       </w:t>
      </w:r>
    </w:p>
    <w:p w:rsidR="004A4176" w:rsidRPr="0045679B" w:rsidRDefault="004A4176" w:rsidP="0045679B">
      <w:pPr>
        <w:jc w:val="both"/>
        <w:rPr>
          <w:rFonts w:ascii="Arial" w:hAnsi="Arial" w:cs="Arial"/>
          <w:b/>
          <w:color w:val="0000FF"/>
          <w:sz w:val="22"/>
          <w:szCs w:val="22"/>
        </w:rPr>
      </w:pPr>
      <w:r w:rsidRPr="0045679B">
        <w:rPr>
          <w:rFonts w:ascii="Arial" w:hAnsi="Arial" w:cs="Arial"/>
          <w:noProof/>
        </w:rPr>
        <w:t xml:space="preserve">               </w:t>
      </w:r>
      <w:r w:rsidRPr="0045679B">
        <w:rPr>
          <w:rFonts w:ascii="Arial" w:hAnsi="Arial" w:cs="Arial"/>
          <w:b/>
          <w:noProof/>
          <w:color w:val="0000FF"/>
          <w:sz w:val="22"/>
          <w:szCs w:val="22"/>
        </w:rPr>
        <w:t>C 1</w:t>
      </w:r>
      <w:r w:rsidR="00D67547" w:rsidRPr="0045679B">
        <w:rPr>
          <w:rFonts w:ascii="Arial" w:hAnsi="Arial" w:cs="Arial"/>
          <w:b/>
          <w:noProof/>
          <w:color w:val="0000FF"/>
          <w:sz w:val="22"/>
          <w:szCs w:val="22"/>
        </w:rPr>
        <w:t>7</w:t>
      </w:r>
      <w:r w:rsidRPr="0045679B">
        <w:rPr>
          <w:rFonts w:ascii="Arial" w:hAnsi="Arial" w:cs="Arial"/>
          <w:b/>
          <w:noProof/>
          <w:color w:val="0000FF"/>
          <w:sz w:val="22"/>
          <w:szCs w:val="22"/>
        </w:rPr>
        <w:t>.2.</w:t>
      </w:r>
      <w:r w:rsidR="00D67547" w:rsidRPr="0045679B">
        <w:rPr>
          <w:rFonts w:ascii="Arial" w:hAnsi="Arial" w:cs="Arial"/>
          <w:b/>
          <w:noProof/>
          <w:color w:val="0000FF"/>
          <w:sz w:val="22"/>
          <w:szCs w:val="22"/>
        </w:rPr>
        <w:t xml:space="preserve"> </w:t>
      </w:r>
      <w:r w:rsidRPr="0045679B">
        <w:rPr>
          <w:rFonts w:ascii="Arial" w:hAnsi="Arial" w:cs="Arial"/>
          <w:b/>
          <w:color w:val="0000FF"/>
          <w:sz w:val="22"/>
          <w:szCs w:val="22"/>
        </w:rPr>
        <w:t>Identifică utilajele de transfer de masă</w:t>
      </w:r>
    </w:p>
    <w:p w:rsidR="00D67547"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 xml:space="preserve">            C 17.4. Descrie modul de funcţionare, exploatare şi întreţinere a  utilajelor de   transfer </w:t>
      </w:r>
    </w:p>
    <w:p w:rsidR="004A4176" w:rsidRPr="0045679B" w:rsidRDefault="00D67547" w:rsidP="0045679B">
      <w:pPr>
        <w:pStyle w:val="PlainText"/>
        <w:ind w:right="-1112"/>
        <w:jc w:val="both"/>
        <w:rPr>
          <w:rFonts w:ascii="Arial" w:hAnsi="Arial" w:cs="Arial"/>
          <w:b/>
          <w:sz w:val="22"/>
          <w:szCs w:val="22"/>
          <w:lang w:val="ro-RO"/>
        </w:rPr>
      </w:pPr>
      <w:r w:rsidRPr="0045679B">
        <w:rPr>
          <w:rFonts w:ascii="Arial" w:hAnsi="Arial" w:cs="Arial"/>
          <w:b/>
          <w:color w:val="0000FF"/>
          <w:sz w:val="22"/>
          <w:szCs w:val="22"/>
          <w:lang w:val="ro-RO"/>
        </w:rPr>
        <w:t xml:space="preserve">           </w:t>
      </w:r>
      <w:r w:rsidR="004A4176" w:rsidRPr="0045679B">
        <w:rPr>
          <w:rFonts w:ascii="Arial" w:hAnsi="Arial" w:cs="Arial"/>
          <w:b/>
          <w:color w:val="0000FF"/>
          <w:sz w:val="22"/>
          <w:szCs w:val="22"/>
          <w:lang w:val="ro-RO"/>
        </w:rPr>
        <w:t>de masă</w:t>
      </w:r>
      <w:r w:rsidR="004A4176" w:rsidRPr="0045679B">
        <w:rPr>
          <w:rFonts w:ascii="Arial" w:hAnsi="Arial" w:cs="Arial"/>
          <w:b/>
          <w:sz w:val="22"/>
          <w:szCs w:val="22"/>
          <w:lang w:val="ro-RO"/>
        </w:rPr>
        <w:t>.</w:t>
      </w:r>
    </w:p>
    <w:p w:rsidR="004A4176" w:rsidRPr="0045679B" w:rsidRDefault="004A4176" w:rsidP="0045679B">
      <w:pPr>
        <w:pStyle w:val="PlainText"/>
        <w:ind w:right="-1112"/>
        <w:jc w:val="both"/>
        <w:rPr>
          <w:rFonts w:ascii="Arial" w:hAnsi="Arial" w:cs="Arial"/>
          <w:b/>
          <w:sz w:val="22"/>
          <w:szCs w:val="22"/>
          <w:lang w:val="ro-RO"/>
        </w:rPr>
      </w:pP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Rezolvaţi toate punctele acestei fişe de lucru.</w:t>
      </w:r>
    </w:p>
    <w:p w:rsidR="004A4176" w:rsidRPr="0045679B" w:rsidRDefault="004A4176" w:rsidP="0045679B">
      <w:pPr>
        <w:jc w:val="both"/>
        <w:rPr>
          <w:rFonts w:ascii="Arial" w:hAnsi="Arial" w:cs="Arial"/>
          <w:sz w:val="22"/>
          <w:szCs w:val="22"/>
          <w:lang w:val="fr-FR"/>
        </w:rPr>
      </w:pPr>
    </w:p>
    <w:p w:rsidR="004A4176" w:rsidRPr="0045679B" w:rsidRDefault="004A4176" w:rsidP="0045679B">
      <w:pPr>
        <w:ind w:left="360"/>
        <w:jc w:val="both"/>
        <w:rPr>
          <w:rFonts w:ascii="Arial" w:hAnsi="Arial" w:cs="Arial"/>
          <w:sz w:val="22"/>
          <w:szCs w:val="22"/>
        </w:rPr>
      </w:pPr>
    </w:p>
    <w:p w:rsidR="004A4176" w:rsidRPr="0045679B" w:rsidRDefault="004A4176" w:rsidP="0045679B">
      <w:pPr>
        <w:pStyle w:val="PlainText"/>
        <w:numPr>
          <w:ilvl w:val="2"/>
          <w:numId w:val="63"/>
        </w:numPr>
        <w:jc w:val="both"/>
        <w:rPr>
          <w:rFonts w:ascii="Arial" w:hAnsi="Arial" w:cs="Arial"/>
          <w:sz w:val="22"/>
          <w:szCs w:val="22"/>
          <w:lang w:val="it-IT"/>
        </w:rPr>
      </w:pPr>
      <w:r w:rsidRPr="0045679B">
        <w:rPr>
          <w:rFonts w:ascii="Arial" w:hAnsi="Arial" w:cs="Arial"/>
          <w:sz w:val="22"/>
          <w:szCs w:val="22"/>
          <w:lang w:val="it-IT"/>
        </w:rPr>
        <w:t>Identificati  o coloană  între imaginile prezentate mai jos (A,B,C,D,E ) şi completaţi în tabelul de mai jos.</w:t>
      </w:r>
    </w:p>
    <w:p w:rsidR="004A4176" w:rsidRPr="0045679B" w:rsidRDefault="004A4176" w:rsidP="0045679B">
      <w:pPr>
        <w:pStyle w:val="PlainText"/>
        <w:ind w:left="1440"/>
        <w:jc w:val="both"/>
        <w:rPr>
          <w:rFonts w:ascii="Arial" w:hAnsi="Arial" w:cs="Arial"/>
          <w:sz w:val="22"/>
          <w:szCs w:val="22"/>
          <w:lang w:val="it-IT"/>
        </w:rPr>
      </w:pPr>
      <w:r w:rsidRPr="0045679B">
        <w:rPr>
          <w:rFonts w:ascii="Arial" w:hAnsi="Arial" w:cs="Arial"/>
          <w:sz w:val="22"/>
          <w:szCs w:val="22"/>
          <w:lang w:eastAsia="ro-RO"/>
        </w:rPr>
        <w:pict>
          <v:group id="_x0000_s1594" style="position:absolute;left:0;text-align:left;margin-left:-9pt;margin-top:.05pt;width:455.4pt;height:149.35pt;z-index:131" coordorigin="1103,1872" coordsize="9108,4379">
            <v:group id="_x0000_s1595" style="position:absolute;left:1463;top:2291;width:8748;height:3780" coordorigin="1463,2385" coordsize="8748,3686">
              <v:group id="_x0000_s1596" style="position:absolute;left:1463;top:3550;width:2880;height:1441" coordorigin="3456,13535" coordsize="2880,1441" wrapcoords="4388 -225 1912 4500 1800 6975 -112 8100 -112 11025 1800 14175 2025 17775 2250 18450 16650 21825 17775 21825 20025 17775 20475 14175 21825 10575 21825 8775 20475 6300 19800 3150 5400 -225 4388 -225">
                <v:line id="_x0000_s1597" style="position:absolute;mso-wrap-edited:f" from="3951,13757" to="3952,14754" wrapcoords="0 0 0 21273 0 21273 0 0 0 0" strokeweight="2pt">
                  <v:stroke startarrowwidth="narrow" startarrowlength="short" endarrowwidth="narrow" endarrowlength="short"/>
                </v:line>
                <v:line id="_x0000_s1598" style="position:absolute;mso-wrap-edited:f" from="5921,13757" to="5921,14754" wrapcoords="0 0 0 21273 0 21273 0 0 0 0" strokeweight="2pt">
                  <v:stroke startarrowwidth="narrow" startarrowlength="short" endarrowwidth="narrow" endarrowlength="short"/>
                </v:line>
                <v:group id="_x0000_s1599" style="position:absolute;left:3456;top:13535;width:2880;height:1441" coordorigin="3456,13535" coordsize="2880,1441" wrapcoords="4388 -225 1912 4500 1800 6975 -112 8100 -112 11025 1800 14175 2025 17775 2250 18450 16650 21825 17775 21825 20025 17775 20475 14175 21825 10575 21825 8775 20475 6300 19800 3150 5400 -225 4388 -225">
                  <v:roundrect id="_x0000_s1600" style="position:absolute;left:3744;top:13757;width:2385;height:997;mso-wrap-edited:f" arcsize="10923f" wrapcoords="1173 -251 -98 0 -98 20344 684 21851 977 21851 20525 21851 20916 21851 21698 20344 21795 16828 21795 2009 21014 -251 20329 -251 1173 -251" filled="f" strokeweight="2pt"/>
                  <v:roundrect id="_x0000_s1601" style="position:absolute;left:3951;top:14311;width:1970;height:111;mso-wrap-edited:f" arcsize="10923f" wrapcoords="0 0 -119 4320 -119 15120 0 21600 21600 21600 21719 15120 21719 4320 21600 0 0 0" filled="f" strokeweight="1pt"/>
                  <v:roundrect id="_x0000_s1602" style="position:absolute;left:3951;top:13867;width:1970;height:112;mso-wrap-edited:f" arcsize="10923f" wrapcoords="0 0 -119 4320 -119 15120 0 21600 21600 21600 21719 15120 21719 4320 21600 0 0 0" filled="f" strokeweight="1pt"/>
                  <v:roundrect id="_x0000_s1603" style="position:absolute;left:3951;top:14532;width:1970;height:112;mso-wrap-edited:f" arcsize="10923f" wrapcoords="0 0 -119 4320 -119 15120 0 21600 21600 21600 21719 15120 21719 4320 21600 0 0 0" filled="f" strokeweight="1pt"/>
                  <v:roundrect id="_x0000_s1604" style="position:absolute;left:6128;top:14112;width:208;height:144;mso-wrap-edited:f" arcsize="10923f" wrapcoords="-1137 -2160 -1137 23760 21600 23760 23874 15120 23874 4320 22737 -2160 -1137 -2160" filled="f" strokeweight="2pt"/>
                  <v:roundrect id="_x0000_s1605" style="position:absolute;left:5713;top:14754;width:105;height:222;mso-wrap-edited:f" arcsize="10923f" wrapcoords="-2160 -1137 -2160 22737 21600 22737 25920 18189 25920 1137 23760 -1137 -2160 -1137" filled="f" strokeweight="2pt"/>
                  <v:roundrect id="_x0000_s1606" style="position:absolute;left:4055;top:13535;width:104;height:222;mso-wrap-edited:f" arcsize="10923f" wrapcoords="-2160 -1137 -2160 22737 21600 22737 25920 18189 25920 1137 23760 -1137 -2160 -1137" filled="f" strokeweight="2pt"/>
                  <v:line id="_x0000_s1607" style="position:absolute;flip:y;mso-wrap-edited:f" from="5506,13978" to="5507,14754" wrapcoords="0 0 0 21278 0 21278 0 0 0 0" strokeweight="1pt">
                    <v:stroke startarrowwidth="narrow" startarrowlength="short" endarrowwidth="narrow" endarrowlength="short"/>
                  </v:line>
                  <v:line id="_x0000_s1608" style="position:absolute;mso-wrap-edited:f" from="4470,13757" to="4470,14422" wrapcoords="0 0 0 21228 0 21228 0 0 0 0" strokeweight="1pt">
                    <v:stroke startarrowwidth="narrow" startarrowlength="short" endarrowwidth="narrow" endarrowlength="short"/>
                  </v:line>
                  <v:roundrect id="_x0000_s1609" style="position:absolute;left:3456;top:14112;width:288;height:144;mso-wrap-edited:f" arcsize="10923f" wrapcoords="-1137 -2160 -1137 23760 21600 23760 23874 15120 23874 4320 22737 -2160 -1137 -2160" filled="f" strokeweight="2pt"/>
                  <v:roundrect id="_x0000_s1610" style="position:absolute;left:3934;top:14107;width:1970;height:112;mso-wrap-edited:f" arcsize="10923f" wrapcoords="0 0 -119 4320 -119 15120 0 21600 21600 21600 21719 15120 21719 4320 21600 0 0 0" filled="f" strokeweight="1pt"/>
                </v:group>
              </v:group>
              <v:group id="_x0000_s1611" style="position:absolute;left:9203;top:2385;width:1008;height:3686" coordorigin="7200,9240" coordsize="1872,4526" wrapcoords="9850 -72 9677 0 9504 1073 6221 1216 1210 1931 1210 2789 2938 3362 4493 3362 4493 6795 2074 7367 1210 7653 1210 8368 6221 9083 9504 9083 9504 18238 -173 18811 -173 21528 173 21672 21254 21672 21600 21672 21946 21242 21946 18882 20563 18739 12096 18238 12096 9083 15206 9083 17280 8583 17280 1717 15379 1216 12096 1073 11923 72 11750 -72 9850 -72">
                <v:roundrect id="_x0000_s1612" style="position:absolute;left:7200;top:13190;width:1872;height:576" arcsize="10923f" fillcolor="#ddd" strokeweight="2pt"/>
                <v:roundrect id="_x0000_s1613" style="position:absolute;left:8064;top:11112;width:144;height:2304" arcsize="10923f" fillcolor="#ddd" strokeweight="2pt"/>
                <v:roundrect id="_x0000_s1614" style="position:absolute;left:7632;top:9528;width:1008;height:1584" arcsize="10923f" filled="f" strokeweight="2pt"/>
                <v:roundrect id="_x0000_s1615" style="position:absolute;left:7343;top:10824;width:289;height:145" arcsize="10923f" filled="f" strokeweight="2pt"/>
                <v:roundrect id="_x0000_s1616" style="position:absolute;left:7344;top:9672;width:289;height:145" arcsize="10923f" filled="f" strokeweight="2pt"/>
                <v:roundrect id="_x0000_s1617" style="position:absolute;left:8063;top:9240;width:145;height:289" arcsize="10923f" filled="f" strokeweight="2pt"/>
                <v:line id="_x0000_s1618" style="position:absolute;mso-wrap-edited:f" from="7632,9960" to="8352,9960" wrapcoords="-900 0 -900 0 22050 0 22050 0 -900 0" strokeweight="2.25pt">
                  <v:stroke dashstyle="1 1"/>
                </v:line>
                <v:line id="_x0000_s1619" style="position:absolute;mso-wrap-edited:f" from="7872,10248" to="8592,10248" wrapcoords="-900 0 -900 0 22050 0 22050 0 -900 0" strokeweight="2.25pt">
                  <v:stroke dashstyle="1 1"/>
                </v:line>
                <v:line id="_x0000_s1620" style="position:absolute;mso-wrap-edited:f" from="7632,10536" to="8352,10536" wrapcoords="-900 0 -900 0 22050 0 22050 0 -900 0" strokeweight="2.25pt">
                  <v:stroke dashstyle="1 1"/>
                </v:line>
              </v:group>
              <v:group id="_x0000_s1621" style="position:absolute;left:5783;top:3191;width:1683;height:2700" coordorigin="994,900" coordsize="7552,12600">
                <v:rect id="_x0000_s1622" style="position:absolute;left:3960;top:6030;width:1440;height:5220" strokeweight="1.5pt"/>
                <v:line id="_x0000_s1623" style="position:absolute" from="2144,11250" to="7380,11254" strokeweight="2pt">
                  <v:stroke startarrowwidth="narrow" startarrowlength="short" endarrowwidth="narrow" endarrowlength="short"/>
                </v:line>
                <v:roundrect id="_x0000_s1624" style="position:absolute;left:5869;top:6030;width:431;height:5202" arcsize="10923f" filled="f" strokeweight="1pt"/>
                <v:roundrect id="_x0000_s1625" style="position:absolute;left:2160;top:1980;width:5236;height:10480;mso-wrap-edited:f" arcsize="10923f" wrapcoords="3014 -161 -251 0 -251 20794 1758 21761 2512 21761 18837 21761 19842 21761 21851 20794 22102 18537 22102 1290 20093 -161 18335 -161 3014 -161" filled="f" strokeweight="2pt"/>
                <v:line id="_x0000_s1626" style="position:absolute;mso-wrap-edited:f" from="2144,6030" to="7380,6034" wrapcoords="-502 0 -502 0 21851 0 21851 0 -502 0" strokeweight="2pt">
                  <v:stroke startarrowwidth="narrow" startarrowlength="short" endarrowwidth="narrow" endarrowlength="short"/>
                </v:line>
                <v:roundrect id="_x0000_s1627" style="position:absolute;left:2464;top:6030;width:416;height:5202;mso-wrap-edited:f" arcsize="10923f" wrapcoords="0 0 -2160 450 -2160 21600 0 21600 21600 21600 23760 21600 23760 450 21600 0 0 0" filled="f" strokeweight="1pt"/>
                <v:roundrect id="_x0000_s1628" style="position:absolute;left:3240;top:6030;width:360;height:5202;mso-wrap-edited:f" arcsize="10923f" wrapcoords="0 0 -2160 450 -2160 21600 0 21600 21600 21600 23760 21600 23760 450 21600 0 0 0" filled="f" strokeweight="1pt"/>
                <v:roundrect id="_x0000_s1629" style="position:absolute;left:6604;top:6030;width:416;height:5202;mso-wrap-edited:f" arcsize="10923f" wrapcoords="0 0 -2160 450 -2160 21600 0 21600 21600 21600 23760 21600 23760 450 21600 0 0 0" filled="f" strokeweight="1pt"/>
                <v:roundrect id="_x0000_s1630" style="position:absolute;left:4387;top:12457;width:586;height:1043;mso-wrap-edited:f" arcsize="10923f" wrapcoords="-2160 -1137 -2160 22737 21600 22737 25920 18189 25920 1137 23760 -1137 -2160 -1137" filled="f" strokeweight="2pt"/>
                <v:roundrect id="_x0000_s1631" style="position:absolute;left:4387;top:900;width:586;height:1043;mso-wrap-edited:f" arcsize="10923f" wrapcoords="-2160 -1137 -2160 22737 21600 22737 25920 18189 25920 1137 23760 -1137 -2160 -1137" filled="f" strokeweight="2pt"/>
                <v:roundrect id="_x0000_s1632" style="position:absolute;left:994;top:10410;width:1166;height:524;mso-wrap-edited:f" arcsize="10923f" wrapcoords="-1137 -2160 -1137 23760 21600 23760 23874 15120 23874 4320 22737 -2160 -1137 -2160" filled="f" strokeweight="2pt"/>
                <v:roundrect id="_x0000_s1633" style="position:absolute;left:7380;top:6649;width:1166;height:523;mso-wrap-edited:f" arcsize="10923f" wrapcoords="-1137 -2160 -1137 23760 21600 23760 23874 15120 23874 4320 22737 -2160 -1137 -2160" filled="f" strokeweight="2pt"/>
                <v:roundrect id="_x0000_s1634" style="position:absolute;left:7380;top:5220;width:1166;height:523;mso-wrap-edited:f" arcsize="10923f" wrapcoords="-1137 -2160 -1137 23760 21600 23760 23874 15120 23874 4320 22737 -2160 -1137 -2160" filled="f" strokeweight="2pt"/>
                <v:line id="_x0000_s1635" style="position:absolute" from="3780,1980" to="3780,2520"/>
                <v:line id="_x0000_s1636" style="position:absolute" from="3780,2520" to="5220,2520"/>
                <v:line id="_x0000_s1637" style="position:absolute;flip:x" from="5580,1980" to="5580,2700"/>
                <v:line id="_x0000_s1638" style="position:absolute" from="4140,2700" to="5580,2700"/>
              </v:group>
            </v:group>
            <v:line id="_x0000_s1639" style="position:absolute" from="1103,4271" to="1463,4271" strokecolor="red">
              <v:stroke endarrow="block"/>
            </v:line>
            <v:line id="_x0000_s1640" style="position:absolute" from="4343,4271" to="4703,4271" strokecolor="red">
              <v:stroke endarrow="block"/>
            </v:line>
            <v:line id="_x0000_s1641" style="position:absolute" from="8843,2831" to="9203,2831" strokecolor="blue">
              <v:stroke endarrow="block"/>
            </v:line>
            <v:line id="_x0000_s1642" style="position:absolute" from="8843,3731" to="9203,3731" strokecolor="red">
              <v:stroke endarrow="block"/>
            </v:line>
            <v:line id="_x0000_s1643" style="position:absolute" from="7583,4091" to="7943,4091" strokecolor="red">
              <v:stroke startarrow="block"/>
            </v:line>
            <v:line id="_x0000_s1644" style="position:absolute" from="7583,4451" to="7943,4451" strokecolor="blue">
              <v:stroke startarrow="block"/>
            </v:line>
            <v:line id="_x0000_s1645" style="position:absolute" from="5423,5351" to="5783,5351" strokecolor="blue">
              <v:stroke startarrow="block"/>
            </v:line>
            <v:line id="_x0000_s1646" style="position:absolute" from="6683,2651" to="6683,3132" strokecolor="red">
              <v:stroke startarrow="block"/>
            </v:line>
            <v:line id="_x0000_s1647" style="position:absolute" from="9743,1872" to="9743,2353" strokecolor="red">
              <v:stroke startarrow="block"/>
            </v:line>
            <v:line id="_x0000_s1648" style="position:absolute" from="9923,4330" to="9923,4811" strokecolor="blue">
              <v:stroke endarrow="block"/>
            </v:line>
            <v:line id="_x0000_s1649" style="position:absolute" from="6683,5770" to="6683,6251" strokecolor="red">
              <v:stroke endarrow="block"/>
            </v:line>
            <v:line id="_x0000_s1650" style="position:absolute" from="3803,4991" to="3803,5472" strokecolor="blue">
              <v:stroke startarrow="block"/>
            </v:line>
            <v:line id="_x0000_s1651" style="position:absolute" from="2183,3011" to="2183,3492" strokecolor="blue">
              <v:stroke startarrow="block"/>
            </v:line>
          </v:group>
        </w:pict>
      </w: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pStyle w:val="PlainText"/>
        <w:ind w:left="2880" w:hanging="2880"/>
        <w:jc w:val="both"/>
        <w:rPr>
          <w:rFonts w:ascii="Arial" w:hAnsi="Arial" w:cs="Arial"/>
          <w:sz w:val="22"/>
          <w:szCs w:val="22"/>
          <w:lang w:val="it-IT"/>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sz w:val="22"/>
          <w:szCs w:val="22"/>
        </w:rPr>
        <w:t xml:space="preserve">                     A</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sz w:val="22"/>
          <w:szCs w:val="22"/>
        </w:rPr>
        <w:t xml:space="preserve">                                                                                       B                                             C</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pict>
          <v:shape id="_x0000_i1038" type="#_x0000_t75" style="width:135pt;height:243pt">
            <v:imagedata r:id="rId63" o:title=""/>
          </v:shape>
        </w:pict>
      </w:r>
      <w:r w:rsidRPr="0045679B">
        <w:rPr>
          <w:rFonts w:ascii="Arial" w:hAnsi="Arial" w:cs="Arial"/>
          <w:noProof/>
          <w:sz w:val="22"/>
          <w:szCs w:val="22"/>
          <w:lang w:val="en-US" w:eastAsia="en-US"/>
        </w:rPr>
      </w:r>
      <w:r w:rsidRPr="0045679B">
        <w:rPr>
          <w:rFonts w:ascii="Arial" w:hAnsi="Arial" w:cs="Arial"/>
          <w:sz w:val="22"/>
          <w:szCs w:val="22"/>
        </w:rPr>
        <w:pict>
          <v:shape id="_x0000_s1239" type="#_x0000_t75" style="width:234pt;height:218.3pt;mso-position-horizontal-relative:char;mso-position-vertical-relative:line">
            <v:imagedata r:id="rId64" o:title="1" gain="142470f" blacklevel="-2621f"/>
            <w10:anchorlock/>
          </v:shape>
        </w:pic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sz w:val="22"/>
          <w:szCs w:val="22"/>
        </w:rPr>
        <w:t xml:space="preserve">                 D                                                           E</w: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tbl>
      <w:tblPr>
        <w:tblW w:w="9414" w:type="dxa"/>
        <w:jc w:val="right"/>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66"/>
        <w:gridCol w:w="1953"/>
        <w:gridCol w:w="2061"/>
        <w:gridCol w:w="4734"/>
      </w:tblGrid>
      <w:tr w:rsidR="004A4176" w:rsidRPr="0045679B">
        <w:trPr>
          <w:cantSplit/>
          <w:jc w:val="right"/>
        </w:trPr>
        <w:tc>
          <w:tcPr>
            <w:tcW w:w="666"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ing5"/>
              <w:jc w:val="both"/>
              <w:rPr>
                <w:rFonts w:ascii="Arial" w:hAnsi="Arial" w:cs="Arial"/>
                <w:sz w:val="22"/>
                <w:szCs w:val="22"/>
                <w:lang w:val="en-GB"/>
              </w:rPr>
            </w:pPr>
            <w:r w:rsidRPr="0045679B">
              <w:rPr>
                <w:rFonts w:ascii="Arial" w:hAnsi="Arial" w:cs="Arial"/>
                <w:sz w:val="22"/>
                <w:szCs w:val="22"/>
                <w:lang w:val="en-GB"/>
              </w:rPr>
              <w:t>Nr.</w:t>
            </w:r>
          </w:p>
          <w:p w:rsidR="004A4176" w:rsidRPr="0045679B" w:rsidRDefault="004A4176" w:rsidP="0045679B">
            <w:pPr>
              <w:pStyle w:val="Heading5"/>
              <w:jc w:val="both"/>
              <w:rPr>
                <w:rFonts w:ascii="Arial" w:hAnsi="Arial" w:cs="Arial"/>
                <w:sz w:val="22"/>
                <w:szCs w:val="22"/>
                <w:lang w:val="en-GB"/>
              </w:rPr>
            </w:pPr>
            <w:r w:rsidRPr="0045679B">
              <w:rPr>
                <w:rFonts w:ascii="Arial" w:hAnsi="Arial" w:cs="Arial"/>
                <w:sz w:val="22"/>
                <w:szCs w:val="22"/>
                <w:lang w:val="en-GB"/>
              </w:rPr>
              <w:t>crt.</w:t>
            </w:r>
          </w:p>
        </w:tc>
        <w:tc>
          <w:tcPr>
            <w:tcW w:w="1953"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ing5"/>
              <w:ind w:right="241"/>
              <w:jc w:val="both"/>
              <w:rPr>
                <w:rFonts w:ascii="Arial" w:hAnsi="Arial" w:cs="Arial"/>
                <w:sz w:val="22"/>
                <w:szCs w:val="22"/>
                <w:lang w:val="en-GB"/>
              </w:rPr>
            </w:pPr>
            <w:r w:rsidRPr="0045679B">
              <w:rPr>
                <w:rFonts w:ascii="Arial" w:hAnsi="Arial" w:cs="Arial"/>
                <w:sz w:val="22"/>
                <w:szCs w:val="22"/>
                <w:lang w:val="en-GB"/>
              </w:rPr>
              <w:t>Utilajul</w:t>
            </w:r>
          </w:p>
        </w:tc>
        <w:tc>
          <w:tcPr>
            <w:tcW w:w="2061"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jc w:val="both"/>
              <w:rPr>
                <w:rFonts w:ascii="Arial" w:hAnsi="Arial" w:cs="Arial"/>
                <w:sz w:val="22"/>
                <w:szCs w:val="22"/>
                <w:lang w:val="en-GB"/>
              </w:rPr>
            </w:pPr>
            <w:r w:rsidRPr="0045679B">
              <w:rPr>
                <w:rFonts w:ascii="Arial" w:hAnsi="Arial" w:cs="Arial"/>
                <w:sz w:val="22"/>
                <w:szCs w:val="22"/>
                <w:lang w:val="en-GB"/>
              </w:rPr>
              <w:t>Figura</w:t>
            </w:r>
          </w:p>
        </w:tc>
        <w:tc>
          <w:tcPr>
            <w:tcW w:w="4734"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jc w:val="both"/>
              <w:rPr>
                <w:rFonts w:ascii="Arial" w:hAnsi="Arial" w:cs="Arial"/>
                <w:sz w:val="22"/>
                <w:szCs w:val="22"/>
                <w:lang w:val="en-GB"/>
              </w:rPr>
            </w:pPr>
            <w:r w:rsidRPr="0045679B">
              <w:rPr>
                <w:rFonts w:ascii="Arial" w:hAnsi="Arial" w:cs="Arial"/>
                <w:sz w:val="22"/>
                <w:szCs w:val="22"/>
                <w:lang w:val="en-GB"/>
              </w:rPr>
              <w:t>Tip  constructiv</w:t>
            </w:r>
          </w:p>
        </w:tc>
      </w:tr>
      <w:tr w:rsidR="004A4176" w:rsidRPr="0045679B">
        <w:trPr>
          <w:cantSplit/>
          <w:jc w:val="right"/>
        </w:trPr>
        <w:tc>
          <w:tcPr>
            <w:tcW w:w="666"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jc w:val="both"/>
              <w:rPr>
                <w:rFonts w:ascii="Arial" w:hAnsi="Arial" w:cs="Arial"/>
                <w:sz w:val="22"/>
                <w:szCs w:val="22"/>
                <w:lang w:val="en-GB"/>
              </w:rPr>
            </w:pPr>
            <w:r w:rsidRPr="0045679B">
              <w:rPr>
                <w:rFonts w:ascii="Arial" w:hAnsi="Arial" w:cs="Arial"/>
                <w:sz w:val="22"/>
                <w:szCs w:val="22"/>
                <w:lang w:val="en-GB"/>
              </w:rPr>
              <w:t>1.</w:t>
            </w:r>
          </w:p>
        </w:tc>
        <w:tc>
          <w:tcPr>
            <w:tcW w:w="1953"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ind w:right="241"/>
              <w:jc w:val="both"/>
              <w:rPr>
                <w:rFonts w:ascii="Arial" w:hAnsi="Arial" w:cs="Arial"/>
                <w:sz w:val="22"/>
                <w:szCs w:val="22"/>
              </w:rPr>
            </w:pPr>
            <w:r w:rsidRPr="0045679B">
              <w:rPr>
                <w:rFonts w:ascii="Arial" w:hAnsi="Arial" w:cs="Arial"/>
                <w:sz w:val="22"/>
                <w:szCs w:val="22"/>
              </w:rPr>
              <w:t>Coloană</w:t>
            </w:r>
          </w:p>
          <w:p w:rsidR="004A4176" w:rsidRPr="0045679B" w:rsidRDefault="004A4176" w:rsidP="0045679B">
            <w:pPr>
              <w:pStyle w:val="Header"/>
              <w:ind w:right="241"/>
              <w:jc w:val="both"/>
              <w:rPr>
                <w:rFonts w:ascii="Arial" w:hAnsi="Arial" w:cs="Arial"/>
                <w:sz w:val="22"/>
                <w:szCs w:val="22"/>
                <w:lang w:val="pt-BR"/>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jc w:val="both"/>
              <w:rPr>
                <w:rFonts w:ascii="Arial" w:hAnsi="Arial" w:cs="Arial"/>
                <w:sz w:val="22"/>
                <w:szCs w:val="22"/>
                <w:lang w:val="pt-BR"/>
              </w:rPr>
            </w:pPr>
          </w:p>
        </w:tc>
        <w:tc>
          <w:tcPr>
            <w:tcW w:w="4734"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jc w:val="both"/>
              <w:rPr>
                <w:rFonts w:ascii="Arial" w:hAnsi="Arial" w:cs="Arial"/>
                <w:sz w:val="22"/>
                <w:szCs w:val="22"/>
                <w:lang w:val="pt-BR"/>
              </w:rPr>
            </w:pPr>
          </w:p>
        </w:tc>
      </w:tr>
    </w:tbl>
    <w:p w:rsidR="004A4176" w:rsidRPr="0045679B" w:rsidRDefault="004A4176" w:rsidP="0045679B">
      <w:pPr>
        <w:ind w:right="-766"/>
        <w:jc w:val="both"/>
        <w:rPr>
          <w:rFonts w:ascii="Arial" w:hAnsi="Arial" w:cs="Arial"/>
          <w:sz w:val="22"/>
          <w:szCs w:val="22"/>
          <w:lang w:val="pt-BR"/>
        </w:rPr>
      </w:pPr>
    </w:p>
    <w:p w:rsidR="004A4176" w:rsidRPr="0045679B" w:rsidRDefault="007A3BE2" w:rsidP="0045679B">
      <w:pPr>
        <w:ind w:left="540" w:right="-54"/>
        <w:jc w:val="both"/>
        <w:rPr>
          <w:rFonts w:ascii="Arial" w:hAnsi="Arial" w:cs="Arial"/>
          <w:sz w:val="22"/>
          <w:szCs w:val="22"/>
        </w:rPr>
      </w:pPr>
      <w:r w:rsidRPr="0045679B">
        <w:rPr>
          <w:rFonts w:ascii="Arial" w:hAnsi="Arial" w:cs="Arial"/>
          <w:sz w:val="22"/>
          <w:szCs w:val="22"/>
          <w:lang w:val="pt-BR"/>
        </w:rPr>
        <w:t xml:space="preserve">2. </w:t>
      </w:r>
      <w:r w:rsidR="004A4176" w:rsidRPr="0045679B">
        <w:rPr>
          <w:rFonts w:ascii="Arial" w:hAnsi="Arial" w:cs="Arial"/>
          <w:sz w:val="22"/>
          <w:szCs w:val="22"/>
        </w:rPr>
        <w:t xml:space="preserve">În spaţiul rezervat reprezentaţi schema principiului de funcţionare a unei coloane cu talere clopot  şi menţionaţi  părţile componente. </w:t>
      </w:r>
    </w:p>
    <w:p w:rsidR="004A4176" w:rsidRPr="0045679B" w:rsidRDefault="004A4176" w:rsidP="0045679B">
      <w:pPr>
        <w:ind w:left="360" w:right="-54"/>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4"/>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bCs/>
          <w:sz w:val="22"/>
          <w:szCs w:val="22"/>
        </w:rPr>
      </w:pPr>
    </w:p>
    <w:p w:rsidR="004A4176" w:rsidRPr="0045679B" w:rsidRDefault="004A4176" w:rsidP="0045679B">
      <w:pPr>
        <w:ind w:right="-54"/>
        <w:jc w:val="both"/>
        <w:rPr>
          <w:rFonts w:ascii="Arial" w:hAnsi="Arial" w:cs="Arial"/>
          <w:sz w:val="22"/>
          <w:szCs w:val="22"/>
        </w:rPr>
      </w:pPr>
      <w:r w:rsidRPr="0045679B">
        <w:rPr>
          <w:rFonts w:ascii="Arial" w:hAnsi="Arial" w:cs="Arial"/>
          <w:sz w:val="22"/>
          <w:szCs w:val="22"/>
        </w:rPr>
        <w:t xml:space="preserve">           3. Menţionaţi rolul elementelor componente trecute în tabelul de mai jos. Completaţi tabelul.</w:t>
      </w:r>
    </w:p>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41"/>
        <w:gridCol w:w="3326"/>
        <w:gridCol w:w="4404"/>
        <w:tblGridChange w:id="3">
          <w:tblGrid>
            <w:gridCol w:w="1841"/>
            <w:gridCol w:w="3326"/>
            <w:gridCol w:w="4404"/>
          </w:tblGrid>
        </w:tblGridChange>
      </w:tblGrid>
      <w:tr w:rsidR="004A4176" w:rsidRPr="00096E17" w:rsidTr="00096E17">
        <w:tc>
          <w:tcPr>
            <w:tcW w:w="1908"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Nr. crt.</w:t>
            </w:r>
          </w:p>
        </w:tc>
        <w:tc>
          <w:tcPr>
            <w:tcW w:w="3420"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Părţi     componente</w:t>
            </w:r>
          </w:p>
        </w:tc>
        <w:tc>
          <w:tcPr>
            <w:tcW w:w="4554"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Rolul elementului constructiv</w:t>
            </w:r>
          </w:p>
        </w:tc>
      </w:tr>
      <w:tr w:rsidR="004A4176" w:rsidRPr="00096E17" w:rsidTr="00096E17">
        <w:tc>
          <w:tcPr>
            <w:tcW w:w="1908"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1</w:t>
            </w:r>
          </w:p>
        </w:tc>
        <w:tc>
          <w:tcPr>
            <w:tcW w:w="3420"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Tub deversor</w:t>
            </w:r>
          </w:p>
        </w:tc>
        <w:tc>
          <w:tcPr>
            <w:tcW w:w="4554" w:type="dxa"/>
            <w:vAlign w:val="center"/>
          </w:tcPr>
          <w:p w:rsidR="004A4176" w:rsidRPr="00096E17" w:rsidRDefault="004A4176" w:rsidP="00096E17">
            <w:pPr>
              <w:ind w:right="-54"/>
              <w:jc w:val="center"/>
              <w:rPr>
                <w:rFonts w:ascii="Arial" w:hAnsi="Arial" w:cs="Arial"/>
                <w:sz w:val="22"/>
                <w:szCs w:val="22"/>
              </w:rPr>
            </w:pPr>
          </w:p>
        </w:tc>
      </w:tr>
      <w:tr w:rsidR="004A4176" w:rsidRPr="00096E17" w:rsidTr="00096E17">
        <w:tc>
          <w:tcPr>
            <w:tcW w:w="1908"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2</w:t>
            </w:r>
          </w:p>
        </w:tc>
        <w:tc>
          <w:tcPr>
            <w:tcW w:w="3420"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Prag deversor</w:t>
            </w:r>
          </w:p>
        </w:tc>
        <w:tc>
          <w:tcPr>
            <w:tcW w:w="4554" w:type="dxa"/>
            <w:vAlign w:val="center"/>
          </w:tcPr>
          <w:p w:rsidR="004A4176" w:rsidRPr="00096E17" w:rsidRDefault="004A4176" w:rsidP="00096E17">
            <w:pPr>
              <w:ind w:right="-54"/>
              <w:jc w:val="center"/>
              <w:rPr>
                <w:rFonts w:ascii="Arial" w:hAnsi="Arial" w:cs="Arial"/>
                <w:sz w:val="22"/>
                <w:szCs w:val="22"/>
              </w:rPr>
            </w:pPr>
          </w:p>
        </w:tc>
      </w:tr>
      <w:tr w:rsidR="004A4176" w:rsidRPr="00096E17" w:rsidTr="00096E17">
        <w:tc>
          <w:tcPr>
            <w:tcW w:w="1908"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3</w:t>
            </w:r>
          </w:p>
        </w:tc>
        <w:tc>
          <w:tcPr>
            <w:tcW w:w="3420"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Dinţii clopotului</w:t>
            </w:r>
          </w:p>
        </w:tc>
        <w:tc>
          <w:tcPr>
            <w:tcW w:w="4554" w:type="dxa"/>
            <w:vAlign w:val="center"/>
          </w:tcPr>
          <w:p w:rsidR="004A4176" w:rsidRPr="00096E17" w:rsidRDefault="004A4176" w:rsidP="00096E17">
            <w:pPr>
              <w:ind w:right="-54"/>
              <w:jc w:val="center"/>
              <w:rPr>
                <w:rFonts w:ascii="Arial" w:hAnsi="Arial" w:cs="Arial"/>
                <w:sz w:val="22"/>
                <w:szCs w:val="22"/>
              </w:rPr>
            </w:pPr>
          </w:p>
        </w:tc>
      </w:tr>
      <w:tr w:rsidR="004A4176" w:rsidRPr="00096E17" w:rsidTr="00096E17">
        <w:tc>
          <w:tcPr>
            <w:tcW w:w="1908"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4</w:t>
            </w:r>
          </w:p>
        </w:tc>
        <w:tc>
          <w:tcPr>
            <w:tcW w:w="3420" w:type="dxa"/>
            <w:vAlign w:val="center"/>
          </w:tcPr>
          <w:p w:rsidR="004A4176" w:rsidRPr="00096E17" w:rsidRDefault="004A4176" w:rsidP="00096E17">
            <w:pPr>
              <w:ind w:right="-54"/>
              <w:jc w:val="center"/>
              <w:rPr>
                <w:rFonts w:ascii="Arial" w:hAnsi="Arial" w:cs="Arial"/>
                <w:sz w:val="22"/>
                <w:szCs w:val="22"/>
              </w:rPr>
            </w:pPr>
            <w:r w:rsidRPr="00096E17">
              <w:rPr>
                <w:rFonts w:ascii="Arial" w:hAnsi="Arial" w:cs="Arial"/>
                <w:sz w:val="22"/>
                <w:szCs w:val="22"/>
              </w:rPr>
              <w:t>Gâtul clopotului</w:t>
            </w:r>
          </w:p>
        </w:tc>
        <w:tc>
          <w:tcPr>
            <w:tcW w:w="4554" w:type="dxa"/>
            <w:vAlign w:val="center"/>
          </w:tcPr>
          <w:p w:rsidR="004A4176" w:rsidRPr="00096E17" w:rsidRDefault="004A4176" w:rsidP="00096E17">
            <w:pPr>
              <w:ind w:right="-54"/>
              <w:jc w:val="center"/>
              <w:rPr>
                <w:rFonts w:ascii="Arial" w:hAnsi="Arial" w:cs="Arial"/>
                <w:sz w:val="22"/>
                <w:szCs w:val="22"/>
              </w:rPr>
            </w:pPr>
          </w:p>
        </w:tc>
      </w:tr>
    </w:tbl>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sz w:val="22"/>
          <w:szCs w:val="22"/>
        </w:rPr>
      </w:pPr>
    </w:p>
    <w:p w:rsidR="004A4176" w:rsidRPr="0045679B" w:rsidRDefault="004A4176" w:rsidP="0045679B">
      <w:pPr>
        <w:numPr>
          <w:ilvl w:val="0"/>
          <w:numId w:val="65"/>
        </w:numPr>
        <w:ind w:right="-54"/>
        <w:jc w:val="both"/>
        <w:rPr>
          <w:rFonts w:ascii="Arial" w:hAnsi="Arial" w:cs="Arial"/>
          <w:sz w:val="22"/>
          <w:szCs w:val="22"/>
        </w:rPr>
      </w:pPr>
      <w:r w:rsidRPr="0045679B">
        <w:rPr>
          <w:rFonts w:ascii="Arial" w:hAnsi="Arial" w:cs="Arial"/>
          <w:sz w:val="22"/>
          <w:szCs w:val="22"/>
        </w:rPr>
        <w:t>Punctaj</w:t>
      </w:r>
    </w:p>
    <w:p w:rsidR="004A4176" w:rsidRPr="0045679B" w:rsidRDefault="004A4176" w:rsidP="0045679B">
      <w:pPr>
        <w:ind w:right="-54"/>
        <w:jc w:val="both"/>
        <w:rPr>
          <w:rFonts w:ascii="Arial" w:hAnsi="Arial" w:cs="Arial"/>
          <w:sz w:val="22"/>
          <w:szCs w:val="22"/>
        </w:rPr>
      </w:pPr>
      <w:r w:rsidRPr="0045679B">
        <w:rPr>
          <w:rFonts w:ascii="Arial" w:hAnsi="Arial" w:cs="Arial"/>
          <w:sz w:val="22"/>
          <w:szCs w:val="22"/>
        </w:rPr>
        <w:t xml:space="preserve"> Subiectul 1- 1punct</w:t>
      </w:r>
    </w:p>
    <w:p w:rsidR="004A4176" w:rsidRPr="0045679B" w:rsidRDefault="004A4176" w:rsidP="0045679B">
      <w:pPr>
        <w:ind w:right="-54"/>
        <w:jc w:val="both"/>
        <w:rPr>
          <w:rFonts w:ascii="Arial" w:hAnsi="Arial" w:cs="Arial"/>
          <w:sz w:val="22"/>
          <w:szCs w:val="22"/>
        </w:rPr>
      </w:pPr>
      <w:r w:rsidRPr="0045679B">
        <w:rPr>
          <w:rFonts w:ascii="Arial" w:hAnsi="Arial" w:cs="Arial"/>
          <w:sz w:val="22"/>
          <w:szCs w:val="22"/>
        </w:rPr>
        <w:t xml:space="preserve"> Subiectul 2 - 4 puncte ( 2-puncte pentru schemă; 2- puncte pentru părţile componente )</w:t>
      </w: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Subiectul 3 – 4 puncte</w:t>
      </w: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Oficiu – 1 punct</w:t>
      </w:r>
    </w:p>
    <w:p w:rsidR="004A4176" w:rsidRPr="0045679B" w:rsidRDefault="004A4176" w:rsidP="0045679B">
      <w:pPr>
        <w:numPr>
          <w:ilvl w:val="0"/>
          <w:numId w:val="65"/>
        </w:numPr>
        <w:ind w:right="-766"/>
        <w:jc w:val="both"/>
        <w:rPr>
          <w:rFonts w:ascii="Arial" w:hAnsi="Arial" w:cs="Arial"/>
          <w:sz w:val="22"/>
          <w:szCs w:val="22"/>
        </w:rPr>
      </w:pPr>
      <w:r w:rsidRPr="0045679B">
        <w:rPr>
          <w:rFonts w:ascii="Arial" w:hAnsi="Arial" w:cs="Arial"/>
          <w:sz w:val="22"/>
          <w:szCs w:val="22"/>
        </w:rPr>
        <w:t>Timp de lucru – 30 minute</w:t>
      </w:r>
    </w:p>
    <w:p w:rsidR="004A4176" w:rsidRPr="0045679B" w:rsidRDefault="00231B66" w:rsidP="0045679B">
      <w:pPr>
        <w:ind w:right="-766"/>
        <w:jc w:val="both"/>
        <w:rPr>
          <w:rFonts w:ascii="Arial" w:hAnsi="Arial" w:cs="Arial"/>
          <w:b/>
          <w:sz w:val="22"/>
          <w:szCs w:val="22"/>
        </w:rPr>
      </w:pPr>
      <w:r w:rsidRPr="0045679B">
        <w:rPr>
          <w:rFonts w:ascii="Arial" w:hAnsi="Arial" w:cs="Arial"/>
          <w:b/>
          <w:sz w:val="22"/>
          <w:szCs w:val="22"/>
        </w:rPr>
        <w:br w:type="page"/>
      </w:r>
      <w:r w:rsidR="004A4176" w:rsidRPr="0045679B">
        <w:rPr>
          <w:rFonts w:ascii="Arial" w:hAnsi="Arial" w:cs="Arial"/>
          <w:b/>
          <w:noProof/>
          <w:sz w:val="22"/>
          <w:szCs w:val="22"/>
          <w:lang w:val="en-US" w:eastAsia="en-US"/>
        </w:rPr>
        <w:pict>
          <v:shape id="_x0000_s1748" type="#_x0000_t202" style="position:absolute;left:0;text-align:left;margin-left:219pt;margin-top:3pt;width:240pt;height:36pt;z-index:138" fillcolor="#ffc" strokeweight="6pt">
            <v:fill rotate="t" focus="100%" type="gradient"/>
            <v:stroke linestyle="thickBetweenThin"/>
            <v:textbox style="mso-next-textbox:#_x0000_s1748">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5</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-ABSORBŢIA</w:t>
                  </w:r>
                </w:p>
              </w:txbxContent>
            </v:textbox>
          </v:shape>
        </w:pic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jc w:val="both"/>
        <w:rPr>
          <w:rFonts w:ascii="Arial" w:hAnsi="Arial" w:cs="Arial"/>
          <w:b/>
          <w:noProof/>
          <w:color w:val="0000FF"/>
          <w:spacing w:val="-14"/>
          <w:sz w:val="24"/>
        </w:rPr>
      </w:pPr>
      <w:r w:rsidRPr="0045679B">
        <w:rPr>
          <w:rFonts w:ascii="Arial" w:hAnsi="Arial" w:cs="Arial"/>
          <w:b/>
          <w:noProof/>
          <w:color w:val="0000FF"/>
          <w:spacing w:val="-14"/>
          <w:sz w:val="24"/>
        </w:rPr>
        <w:t xml:space="preserve">                                                                              C 17. 1.</w:t>
      </w:r>
      <w:r w:rsidRPr="0045679B">
        <w:rPr>
          <w:rFonts w:ascii="Arial" w:hAnsi="Arial" w:cs="Arial"/>
          <w:b/>
          <w:color w:val="0000FF"/>
          <w:sz w:val="22"/>
          <w:szCs w:val="22"/>
        </w:rPr>
        <w:t>Caracterizează operaţiile de transfer de masă</w:t>
      </w:r>
      <w:r w:rsidRPr="0045679B">
        <w:rPr>
          <w:rFonts w:ascii="Arial" w:hAnsi="Arial" w:cs="Arial"/>
          <w:b/>
          <w:noProof/>
          <w:color w:val="0000FF"/>
          <w:spacing w:val="-14"/>
          <w:sz w:val="24"/>
        </w:rPr>
        <w:t xml:space="preserve">                                                                                             </w:t>
      </w:r>
    </w:p>
    <w:p w:rsidR="004A4176" w:rsidRPr="0045679B" w:rsidRDefault="004A4176" w:rsidP="0045679B">
      <w:pPr>
        <w:jc w:val="both"/>
        <w:rPr>
          <w:rFonts w:ascii="Arial" w:hAnsi="Arial" w:cs="Arial"/>
          <w:b/>
          <w:color w:val="0000FF"/>
          <w:sz w:val="22"/>
          <w:szCs w:val="22"/>
        </w:rPr>
      </w:pPr>
      <w:r w:rsidRPr="0045679B">
        <w:rPr>
          <w:rFonts w:ascii="Arial" w:hAnsi="Arial" w:cs="Arial"/>
          <w:b/>
          <w:noProof/>
          <w:color w:val="0000FF"/>
          <w:spacing w:val="-14"/>
          <w:sz w:val="24"/>
        </w:rPr>
        <w:t xml:space="preserve">                                                                              C 17. 2.</w:t>
      </w:r>
      <w:r w:rsidRPr="0045679B">
        <w:rPr>
          <w:rFonts w:ascii="Arial" w:hAnsi="Arial" w:cs="Arial"/>
          <w:b/>
          <w:color w:val="0000FF"/>
          <w:sz w:val="22"/>
          <w:szCs w:val="22"/>
        </w:rPr>
        <w:t>Identifică utilajele de transfer de masă</w:t>
      </w:r>
    </w:p>
    <w:p w:rsidR="004A4176" w:rsidRPr="0045679B" w:rsidRDefault="004A4176" w:rsidP="0045679B">
      <w:pPr>
        <w:jc w:val="both"/>
        <w:rPr>
          <w:rFonts w:ascii="Arial" w:hAnsi="Arial" w:cs="Arial"/>
          <w:b/>
          <w:color w:val="0000FF"/>
          <w:sz w:val="22"/>
          <w:szCs w:val="22"/>
        </w:rPr>
      </w:pP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Rezolvaţi toate punctele acestei fişe de lucru.</w:t>
      </w:r>
    </w:p>
    <w:p w:rsidR="004A4176" w:rsidRPr="0045679B" w:rsidRDefault="004A4176" w:rsidP="0045679B">
      <w:pPr>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sz w:val="22"/>
          <w:szCs w:val="22"/>
        </w:rPr>
        <w:t xml:space="preserve">          1.    </w:t>
      </w:r>
      <w:r w:rsidRPr="0045679B">
        <w:rPr>
          <w:rFonts w:ascii="Arial" w:hAnsi="Arial" w:cs="Arial"/>
          <w:sz w:val="22"/>
          <w:szCs w:val="22"/>
        </w:rPr>
        <w:t>Completaţi   fluxurile colorate  din  schema instalaţiei de absorbţie – desorbţie</w:t>
      </w:r>
    </w:p>
    <w:p w:rsidR="004A4176" w:rsidRPr="0045679B" w:rsidRDefault="004A4176" w:rsidP="0045679B">
      <w:pPr>
        <w:ind w:right="-766"/>
        <w:jc w:val="both"/>
        <w:rPr>
          <w:rFonts w:ascii="Arial" w:hAnsi="Arial" w:cs="Arial"/>
          <w:b/>
          <w:sz w:val="22"/>
          <w:szCs w:val="22"/>
        </w:rPr>
      </w:pPr>
    </w:p>
    <w:p w:rsidR="004A4176" w:rsidRPr="0045679B" w:rsidRDefault="009A4F4A" w:rsidP="0045679B">
      <w:pPr>
        <w:ind w:right="-766"/>
        <w:jc w:val="both"/>
        <w:rPr>
          <w:rFonts w:ascii="Arial" w:hAnsi="Arial" w:cs="Arial"/>
          <w:b/>
          <w:sz w:val="22"/>
          <w:szCs w:val="22"/>
        </w:rPr>
      </w:pPr>
      <w:r>
        <w:rPr>
          <w:rFonts w:ascii="Arial" w:hAnsi="Arial" w:cs="Arial"/>
          <w:b/>
          <w:sz w:val="22"/>
          <w:szCs w:val="22"/>
        </w:rPr>
        <w:t xml:space="preserve">                      </w:t>
      </w:r>
      <w:r w:rsidR="004A4176" w:rsidRPr="0045679B">
        <w:rPr>
          <w:rFonts w:ascii="Arial" w:hAnsi="Arial" w:cs="Arial"/>
          <w:b/>
          <w:sz w:val="22"/>
          <w:szCs w:val="22"/>
        </w:rPr>
        <w:pict>
          <v:shape id="_x0000_i1040" type="#_x0000_t75" style="width:324.75pt;height:321pt">
            <v:imagedata r:id="rId65" o:title=""/>
          </v:shape>
        </w:pic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2.       Identificaţi utilajele numerotate cu cifrele 1,2,3:</w:t>
      </w:r>
    </w:p>
    <w:p w:rsidR="004A4176" w:rsidRPr="0045679B" w:rsidRDefault="004A4176" w:rsidP="0045679B">
      <w:pPr>
        <w:ind w:left="720" w:right="-766"/>
        <w:jc w:val="both"/>
        <w:rPr>
          <w:rFonts w:ascii="Arial" w:hAnsi="Arial" w:cs="Arial"/>
          <w:sz w:val="22"/>
          <w:szCs w:val="22"/>
        </w:rPr>
      </w:pPr>
      <w:r w:rsidRPr="0045679B">
        <w:rPr>
          <w:rFonts w:ascii="Arial" w:hAnsi="Arial" w:cs="Arial"/>
          <w:sz w:val="22"/>
          <w:szCs w:val="22"/>
        </w:rPr>
        <w:t xml:space="preserve">             1 – -------------</w:t>
      </w:r>
    </w:p>
    <w:p w:rsidR="004A4176" w:rsidRPr="0045679B" w:rsidRDefault="004A4176" w:rsidP="0045679B">
      <w:pPr>
        <w:ind w:left="720" w:right="-766"/>
        <w:jc w:val="both"/>
        <w:rPr>
          <w:rFonts w:ascii="Arial" w:hAnsi="Arial" w:cs="Arial"/>
          <w:sz w:val="22"/>
          <w:szCs w:val="22"/>
        </w:rPr>
      </w:pPr>
      <w:r w:rsidRPr="0045679B">
        <w:rPr>
          <w:rFonts w:ascii="Arial" w:hAnsi="Arial" w:cs="Arial"/>
          <w:sz w:val="22"/>
          <w:szCs w:val="22"/>
        </w:rPr>
        <w:t xml:space="preserve">             2 - -------------</w:t>
      </w:r>
    </w:p>
    <w:p w:rsidR="004A4176" w:rsidRPr="0045679B" w:rsidRDefault="004A4176" w:rsidP="0045679B">
      <w:pPr>
        <w:ind w:left="720" w:right="-766"/>
        <w:jc w:val="both"/>
        <w:rPr>
          <w:rFonts w:ascii="Arial" w:hAnsi="Arial" w:cs="Arial"/>
          <w:sz w:val="22"/>
          <w:szCs w:val="22"/>
        </w:rPr>
      </w:pPr>
      <w:r w:rsidRPr="0045679B">
        <w:rPr>
          <w:rFonts w:ascii="Arial" w:hAnsi="Arial" w:cs="Arial"/>
          <w:sz w:val="22"/>
          <w:szCs w:val="22"/>
        </w:rPr>
        <w:t xml:space="preserve">             3 - --------------</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3.    Analizaţi  figura de mai jos şi identificaţi tipul constructiv al coloanei. Completaţi spaţiile libere de mai jos.</w:t>
      </w:r>
    </w:p>
    <w:p w:rsidR="004A4176" w:rsidRPr="0045679B" w:rsidRDefault="004A4176" w:rsidP="0045679B">
      <w:pPr>
        <w:ind w:left="900"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Coloană cu ………………….pentru …………….. .</w:t>
      </w: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 xml:space="preserve">         Faza ……….circulă  ascendent prin coloană.</w:t>
      </w: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 xml:space="preserve">         Faza ……….circulă  descendent prin coloană.</w:t>
      </w:r>
    </w:p>
    <w:p w:rsidR="004A4176" w:rsidRPr="0045679B" w:rsidRDefault="009A4F4A" w:rsidP="0045679B">
      <w:pPr>
        <w:ind w:right="-766"/>
        <w:jc w:val="both"/>
        <w:rPr>
          <w:rFonts w:ascii="Arial" w:hAnsi="Arial" w:cs="Arial"/>
          <w:b/>
          <w:sz w:val="22"/>
          <w:szCs w:val="22"/>
        </w:rPr>
      </w:pPr>
      <w:r>
        <w:rPr>
          <w:rFonts w:ascii="Arial" w:hAnsi="Arial" w:cs="Arial"/>
          <w:b/>
          <w:sz w:val="22"/>
          <w:szCs w:val="22"/>
        </w:rPr>
        <w:t xml:space="preserve">                                           </w:t>
      </w:r>
      <w:r w:rsidR="004A4176" w:rsidRPr="0045679B">
        <w:rPr>
          <w:rFonts w:ascii="Arial" w:hAnsi="Arial" w:cs="Arial"/>
          <w:b/>
          <w:noProof/>
          <w:sz w:val="22"/>
          <w:szCs w:val="22"/>
          <w:lang w:val="en-US" w:eastAsia="en-US"/>
        </w:rPr>
      </w:r>
      <w:r w:rsidR="004A4176" w:rsidRPr="0045679B">
        <w:rPr>
          <w:rFonts w:ascii="Arial" w:hAnsi="Arial" w:cs="Arial"/>
          <w:b/>
          <w:sz w:val="22"/>
          <w:szCs w:val="22"/>
        </w:rPr>
        <w:pict>
          <v:shape id="_x0000_s1231" type="#_x0000_t75" style="width:163.95pt;height:334.7pt;mso-position-horizontal-relative:char;mso-position-vertical-relative:line">
            <v:imagedata r:id="rId66" o:title="ab11"/>
            <w10:anchorlock/>
          </v:shape>
        </w:pic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 xml:space="preserve">  4.      Identificaţi părţile componente ale coloanei. Completaţi tabelul de mai jos.</w:t>
      </w: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 xml:space="preserve"> </w:t>
      </w:r>
    </w:p>
    <w:tbl>
      <w:tblPr>
        <w:tblW w:w="0" w:type="auto"/>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23"/>
        <w:gridCol w:w="6640"/>
        <w:tblGridChange w:id="4">
          <w:tblGrid>
            <w:gridCol w:w="1923"/>
            <w:gridCol w:w="6640"/>
          </w:tblGrid>
        </w:tblGridChange>
      </w:tblGrid>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Numărul/</w:t>
            </w:r>
          </w:p>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Simbolul</w:t>
            </w:r>
          </w:p>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elementului              constructiv</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1</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2</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3</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4</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5</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6</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7</w:t>
            </w:r>
          </w:p>
        </w:tc>
        <w:tc>
          <w:tcPr>
            <w:tcW w:w="6894" w:type="dxa"/>
            <w:vAlign w:val="center"/>
          </w:tcPr>
          <w:p w:rsidR="004A4176" w:rsidRPr="00096E17" w:rsidRDefault="004A4176" w:rsidP="00096E17">
            <w:pPr>
              <w:ind w:right="-766"/>
              <w:jc w:val="both"/>
              <w:rPr>
                <w:rFonts w:ascii="Arial" w:hAnsi="Arial" w:cs="Arial"/>
                <w:sz w:val="22"/>
                <w:szCs w:val="22"/>
              </w:rPr>
            </w:pPr>
          </w:p>
        </w:tc>
      </w:tr>
      <w:tr w:rsidR="004A4176" w:rsidRPr="00096E17" w:rsidTr="00096E17">
        <w:tc>
          <w:tcPr>
            <w:tcW w:w="1980" w:type="dxa"/>
            <w:vAlign w:val="center"/>
          </w:tcPr>
          <w:p w:rsidR="004A4176" w:rsidRPr="00096E17" w:rsidRDefault="004A4176" w:rsidP="00096E17">
            <w:pPr>
              <w:ind w:right="-766"/>
              <w:jc w:val="center"/>
              <w:rPr>
                <w:rFonts w:ascii="Arial" w:hAnsi="Arial" w:cs="Arial"/>
                <w:sz w:val="22"/>
                <w:szCs w:val="22"/>
              </w:rPr>
            </w:pPr>
            <w:r w:rsidRPr="00096E17">
              <w:rPr>
                <w:rFonts w:ascii="Arial" w:hAnsi="Arial" w:cs="Arial"/>
                <w:sz w:val="22"/>
                <w:szCs w:val="22"/>
              </w:rPr>
              <w:t>R 1…6</w:t>
            </w:r>
          </w:p>
        </w:tc>
        <w:tc>
          <w:tcPr>
            <w:tcW w:w="6894" w:type="dxa"/>
            <w:vAlign w:val="center"/>
          </w:tcPr>
          <w:p w:rsidR="004A4176" w:rsidRPr="00096E17" w:rsidRDefault="004A4176" w:rsidP="00096E17">
            <w:pPr>
              <w:ind w:right="-766"/>
              <w:jc w:val="both"/>
              <w:rPr>
                <w:rFonts w:ascii="Arial" w:hAnsi="Arial" w:cs="Arial"/>
                <w:sz w:val="22"/>
                <w:szCs w:val="22"/>
              </w:rPr>
            </w:pPr>
          </w:p>
        </w:tc>
      </w:tr>
    </w:tbl>
    <w:p w:rsidR="004A4176" w:rsidRPr="0045679B" w:rsidRDefault="004A4176" w:rsidP="0045679B">
      <w:pPr>
        <w:ind w:left="900" w:right="-766"/>
        <w:jc w:val="both"/>
        <w:rPr>
          <w:rFonts w:ascii="Arial" w:hAnsi="Arial" w:cs="Arial"/>
          <w:sz w:val="22"/>
          <w:szCs w:val="22"/>
        </w:rPr>
      </w:pPr>
    </w:p>
    <w:p w:rsidR="004A4176" w:rsidRPr="0045679B" w:rsidRDefault="004A4176" w:rsidP="0045679B">
      <w:pPr>
        <w:numPr>
          <w:ilvl w:val="0"/>
          <w:numId w:val="65"/>
        </w:numPr>
        <w:ind w:right="-766"/>
        <w:jc w:val="both"/>
        <w:rPr>
          <w:rFonts w:ascii="Arial" w:hAnsi="Arial" w:cs="Arial"/>
          <w:b/>
          <w:sz w:val="22"/>
          <w:szCs w:val="22"/>
        </w:rPr>
      </w:pPr>
      <w:r w:rsidRPr="0045679B">
        <w:rPr>
          <w:rFonts w:ascii="Arial" w:hAnsi="Arial" w:cs="Arial"/>
          <w:sz w:val="22"/>
          <w:szCs w:val="22"/>
        </w:rPr>
        <w:t xml:space="preserve">Punctaj   </w:t>
      </w:r>
    </w:p>
    <w:p w:rsidR="004A4176" w:rsidRPr="0045679B" w:rsidRDefault="004A4176" w:rsidP="0045679B">
      <w:pPr>
        <w:ind w:right="-766"/>
        <w:jc w:val="both"/>
        <w:rPr>
          <w:rFonts w:ascii="Arial" w:hAnsi="Arial" w:cs="Arial"/>
          <w:sz w:val="22"/>
          <w:szCs w:val="22"/>
        </w:rPr>
      </w:pPr>
      <w:r w:rsidRPr="0045679B">
        <w:rPr>
          <w:rFonts w:ascii="Arial" w:hAnsi="Arial" w:cs="Arial"/>
          <w:b/>
          <w:sz w:val="22"/>
          <w:szCs w:val="22"/>
        </w:rPr>
        <w:t xml:space="preserve">   </w:t>
      </w:r>
      <w:r w:rsidR="002B21BD" w:rsidRPr="0045679B">
        <w:rPr>
          <w:rFonts w:ascii="Arial" w:hAnsi="Arial" w:cs="Arial"/>
          <w:b/>
          <w:sz w:val="22"/>
          <w:szCs w:val="22"/>
        </w:rPr>
        <w:t xml:space="preserve"> </w:t>
      </w:r>
      <w:r w:rsidRPr="0045679B">
        <w:rPr>
          <w:rFonts w:ascii="Arial" w:hAnsi="Arial" w:cs="Arial"/>
          <w:sz w:val="22"/>
          <w:szCs w:val="22"/>
        </w:rPr>
        <w:t>Subiectul 1 - 2 puncte</w:t>
      </w: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Subiectul 2 – 1,5 puncte</w:t>
      </w:r>
    </w:p>
    <w:p w:rsidR="004A4176" w:rsidRPr="0045679B" w:rsidRDefault="002B21BD" w:rsidP="0045679B">
      <w:pPr>
        <w:ind w:right="-766"/>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 xml:space="preserve">Subiectul  3 – 1,5 puncte </w:t>
      </w:r>
    </w:p>
    <w:p w:rsidR="002B21BD" w:rsidRPr="0045679B" w:rsidRDefault="002B21BD" w:rsidP="0045679B">
      <w:pPr>
        <w:ind w:right="-766"/>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 xml:space="preserve">Subiectul  4 -  4 puncte(8x0.5= 4puncte) </w:t>
      </w:r>
    </w:p>
    <w:p w:rsidR="004A4176" w:rsidRPr="0045679B" w:rsidRDefault="004A4176" w:rsidP="0054212C">
      <w:pPr>
        <w:numPr>
          <w:ilvl w:val="0"/>
          <w:numId w:val="123"/>
        </w:numPr>
        <w:tabs>
          <w:tab w:val="clear" w:pos="3630"/>
        </w:tabs>
        <w:ind w:left="360" w:right="-766" w:firstLine="0"/>
        <w:jc w:val="both"/>
        <w:rPr>
          <w:rFonts w:ascii="Arial" w:hAnsi="Arial" w:cs="Arial"/>
          <w:sz w:val="22"/>
          <w:szCs w:val="22"/>
        </w:rPr>
      </w:pPr>
      <w:r w:rsidRPr="0045679B">
        <w:rPr>
          <w:rFonts w:ascii="Arial" w:hAnsi="Arial" w:cs="Arial"/>
          <w:sz w:val="22"/>
          <w:szCs w:val="22"/>
        </w:rPr>
        <w:t>Oficiu – 1 punct</w: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noProof/>
          <w:color w:val="0000FF"/>
          <w:sz w:val="22"/>
          <w:szCs w:val="22"/>
        </w:rPr>
        <w:pict>
          <v:shape id="_x0000_s1840" type="#_x0000_t202" style="position:absolute;left:0;text-align:left;margin-left:225pt;margin-top:0;width:240pt;height:36pt;z-index:191" fillcolor="#ffc" strokeweight="6pt">
            <v:fill rotate="t" focus="100%" type="gradient"/>
            <v:stroke linestyle="thickBetweenThin"/>
            <v:textbox style="mso-next-textbox:#_x0000_s1840">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6</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-ABSORBŢIA</w:t>
                  </w:r>
                </w:p>
              </w:txbxContent>
            </v:textbox>
          </v:shape>
        </w:pict>
      </w: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color w:val="000000"/>
          <w:sz w:val="22"/>
          <w:szCs w:val="22"/>
          <w:u w:val="single"/>
        </w:rPr>
      </w:pPr>
      <w:r w:rsidRPr="0045679B">
        <w:rPr>
          <w:rFonts w:ascii="Arial" w:hAnsi="Arial" w:cs="Arial"/>
          <w:b/>
          <w:color w:val="333399"/>
          <w:sz w:val="36"/>
          <w:szCs w:val="36"/>
        </w:rPr>
        <w:t xml:space="preserve">   </w:t>
      </w:r>
      <w:r w:rsidRPr="0045679B">
        <w:rPr>
          <w:rFonts w:ascii="Arial" w:hAnsi="Arial" w:cs="Arial"/>
          <w:color w:val="000000"/>
          <w:sz w:val="22"/>
          <w:szCs w:val="22"/>
        </w:rPr>
        <w:t xml:space="preserve">  </w:t>
      </w:r>
      <w:r w:rsidRPr="0045679B">
        <w:rPr>
          <w:rFonts w:ascii="Arial" w:hAnsi="Arial" w:cs="Arial"/>
          <w:color w:val="000000"/>
          <w:sz w:val="22"/>
          <w:szCs w:val="22"/>
          <w:u w:val="single"/>
        </w:rPr>
        <w:t xml:space="preserve">Expunerea motivelor: </w:t>
      </w:r>
    </w:p>
    <w:p w:rsidR="004A4176" w:rsidRPr="0045679B" w:rsidRDefault="004A4176" w:rsidP="0045679B">
      <w:pPr>
        <w:jc w:val="both"/>
        <w:rPr>
          <w:rFonts w:ascii="Arial" w:hAnsi="Arial" w:cs="Arial"/>
          <w:color w:val="800080"/>
          <w:sz w:val="22"/>
          <w:szCs w:val="22"/>
        </w:rPr>
      </w:pPr>
    </w:p>
    <w:p w:rsidR="004A4176" w:rsidRPr="0045679B" w:rsidRDefault="004A4176" w:rsidP="0045679B">
      <w:pPr>
        <w:jc w:val="both"/>
        <w:rPr>
          <w:rFonts w:ascii="Arial" w:hAnsi="Arial" w:cs="Arial"/>
          <w:color w:val="000000"/>
          <w:sz w:val="22"/>
          <w:szCs w:val="22"/>
        </w:rPr>
      </w:pPr>
      <w:r w:rsidRPr="0045679B">
        <w:rPr>
          <w:rFonts w:ascii="Arial" w:hAnsi="Arial" w:cs="Arial"/>
          <w:color w:val="800080"/>
          <w:sz w:val="22"/>
          <w:szCs w:val="22"/>
        </w:rPr>
        <w:t xml:space="preserve">            </w:t>
      </w:r>
      <w:r w:rsidRPr="0045679B">
        <w:rPr>
          <w:rFonts w:ascii="Arial" w:hAnsi="Arial" w:cs="Arial"/>
          <w:color w:val="000000"/>
          <w:sz w:val="22"/>
          <w:szCs w:val="22"/>
        </w:rPr>
        <w:t>Doar prin identificarea unui număr cât mai mare de modalităţi diferite de a prezenta elevilor aspectele şi problemele legate de operaţia de Absorbţie  putem fi siguri că elevii au suficientă încredere în sine pentru a-şi asigura nivelul de cunoştinţe necesare dobândirii competenţelor şi pentru a pune întrebări atunci când au îndoieli.</w:t>
      </w:r>
    </w:p>
    <w:p w:rsidR="004A4176" w:rsidRPr="0045679B" w:rsidRDefault="004A4176" w:rsidP="0045679B">
      <w:pPr>
        <w:jc w:val="both"/>
        <w:rPr>
          <w:rFonts w:ascii="Arial" w:hAnsi="Arial" w:cs="Arial"/>
          <w:color w:val="000000"/>
          <w:sz w:val="22"/>
          <w:szCs w:val="22"/>
        </w:rPr>
      </w:pPr>
    </w:p>
    <w:p w:rsidR="004A4176" w:rsidRPr="0045679B" w:rsidRDefault="004A4176" w:rsidP="0045679B">
      <w:pPr>
        <w:jc w:val="both"/>
        <w:rPr>
          <w:rFonts w:ascii="Arial" w:hAnsi="Arial" w:cs="Arial"/>
          <w:color w:val="000000"/>
          <w:sz w:val="22"/>
          <w:szCs w:val="22"/>
        </w:rPr>
      </w:pPr>
    </w:p>
    <w:p w:rsidR="004A4176" w:rsidRPr="0045679B" w:rsidRDefault="00567849" w:rsidP="0045679B">
      <w:pPr>
        <w:jc w:val="both"/>
        <w:rPr>
          <w:rFonts w:ascii="Arial" w:hAnsi="Arial" w:cs="Arial"/>
          <w:color w:val="333399"/>
          <w:sz w:val="22"/>
          <w:szCs w:val="22"/>
        </w:rPr>
      </w:pPr>
      <w:r w:rsidRPr="0045679B">
        <w:rPr>
          <w:rFonts w:ascii="Arial" w:hAnsi="Arial" w:cs="Arial"/>
          <w:sz w:val="22"/>
          <w:szCs w:val="22"/>
        </w:rPr>
        <w:t xml:space="preserve">       </w:t>
      </w:r>
      <w:r w:rsidR="004A4176" w:rsidRPr="0045679B">
        <w:rPr>
          <w:rFonts w:ascii="Arial" w:hAnsi="Arial" w:cs="Arial"/>
          <w:sz w:val="22"/>
          <w:szCs w:val="22"/>
        </w:rPr>
        <w:t>Lucrează în echipă !</w:t>
      </w:r>
    </w:p>
    <w:p w:rsidR="004A4176" w:rsidRPr="0045679B" w:rsidRDefault="004A4176" w:rsidP="0045679B">
      <w:pPr>
        <w:ind w:left="180"/>
        <w:jc w:val="both"/>
        <w:rPr>
          <w:rFonts w:ascii="Arial" w:hAnsi="Arial" w:cs="Arial"/>
          <w:color w:val="000080"/>
          <w:sz w:val="22"/>
          <w:szCs w:val="22"/>
          <w:u w:val="single"/>
        </w:rPr>
      </w:pPr>
      <w:r w:rsidRPr="0045679B">
        <w:rPr>
          <w:rFonts w:ascii="Arial" w:hAnsi="Arial" w:cs="Arial"/>
          <w:color w:val="000080"/>
          <w:sz w:val="22"/>
          <w:szCs w:val="22"/>
        </w:rPr>
        <w:t xml:space="preserve">                     </w:t>
      </w:r>
      <w:r w:rsidR="00567849" w:rsidRPr="0045679B">
        <w:rPr>
          <w:rFonts w:ascii="Arial" w:hAnsi="Arial" w:cs="Arial"/>
          <w:color w:val="000080"/>
          <w:sz w:val="22"/>
          <w:szCs w:val="22"/>
        </w:rPr>
        <w:t xml:space="preserve">                    </w:t>
      </w:r>
      <w:r w:rsidRPr="0045679B">
        <w:rPr>
          <w:rFonts w:ascii="Arial" w:hAnsi="Arial" w:cs="Arial"/>
          <w:color w:val="000080"/>
          <w:sz w:val="22"/>
          <w:szCs w:val="22"/>
          <w:u w:val="single"/>
        </w:rPr>
        <w:t>Turul galeriei</w:t>
      </w:r>
    </w:p>
    <w:p w:rsidR="004A4176" w:rsidRPr="0045679B" w:rsidRDefault="004A4176" w:rsidP="0045679B">
      <w:pPr>
        <w:ind w:left="180"/>
        <w:jc w:val="both"/>
        <w:rPr>
          <w:rFonts w:ascii="Arial" w:hAnsi="Arial" w:cs="Arial"/>
          <w:color w:val="000080"/>
          <w:sz w:val="22"/>
          <w:szCs w:val="22"/>
          <w:u w:val="single"/>
        </w:rPr>
      </w:pP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Elevii lucrează în grupe de 3,4;</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Fiecare grupă realizează un eseu cu titlul: Absorbţia</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 xml:space="preserve">Produsul se afişează pe perete; </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Apoi elevii  trec şi iau notiţe, fac comentarii pe hârtiile celorlalţi şi corectează fiecare produsul lor.</w:t>
      </w:r>
    </w:p>
    <w:p w:rsidR="004A4176" w:rsidRPr="0045679B" w:rsidRDefault="004A4176" w:rsidP="0045679B">
      <w:pPr>
        <w:jc w:val="both"/>
        <w:rPr>
          <w:rFonts w:ascii="Arial" w:hAnsi="Arial" w:cs="Arial"/>
          <w:sz w:val="22"/>
          <w:szCs w:val="22"/>
        </w:rPr>
      </w:pPr>
    </w:p>
    <w:p w:rsidR="004A4176" w:rsidRPr="0045679B" w:rsidRDefault="004A4176" w:rsidP="0045679B">
      <w:pPr>
        <w:numPr>
          <w:ilvl w:val="0"/>
          <w:numId w:val="86"/>
        </w:numPr>
        <w:jc w:val="both"/>
        <w:rPr>
          <w:rFonts w:ascii="Arial" w:hAnsi="Arial" w:cs="Arial"/>
          <w:color w:val="000080"/>
          <w:sz w:val="22"/>
          <w:szCs w:val="22"/>
        </w:rPr>
      </w:pPr>
      <w:r w:rsidRPr="0045679B">
        <w:rPr>
          <w:rFonts w:ascii="Arial" w:hAnsi="Arial" w:cs="Arial"/>
          <w:color w:val="000080"/>
          <w:sz w:val="22"/>
          <w:szCs w:val="22"/>
        </w:rPr>
        <w:t>Realizaţi un eseu cu titlul „Absorbţia „ după următoarea structură de idei :</w:t>
      </w:r>
    </w:p>
    <w:p w:rsidR="004A4176" w:rsidRPr="0045679B" w:rsidRDefault="004A4176" w:rsidP="0045679B">
      <w:pPr>
        <w:jc w:val="both"/>
        <w:rPr>
          <w:rFonts w:ascii="Arial" w:hAnsi="Arial" w:cs="Arial"/>
          <w:sz w:val="22"/>
          <w:szCs w:val="22"/>
        </w:rPr>
      </w:pP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a.  Definiţi absorbţia.</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b.  Precizaţi mecanismul operaţiei de absorbţie.</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c.  Enumeraţi principalele utilaje pentru absorbţie.</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d.  Explicaţi funcţionarea unei coloane cu talere pentru absorbţie.        </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e.  Enumeraţi  minim trei  măsuri securitate şi sănătate în muncă la coloanele de absorbţie.</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numPr>
          <w:ilvl w:val="0"/>
          <w:numId w:val="92"/>
        </w:numPr>
        <w:jc w:val="both"/>
        <w:rPr>
          <w:rFonts w:ascii="Arial" w:hAnsi="Arial" w:cs="Arial"/>
          <w:sz w:val="22"/>
          <w:szCs w:val="22"/>
        </w:rPr>
      </w:pPr>
      <w:r w:rsidRPr="0045679B">
        <w:rPr>
          <w:rFonts w:ascii="Arial" w:hAnsi="Arial" w:cs="Arial"/>
          <w:sz w:val="22"/>
          <w:szCs w:val="22"/>
        </w:rPr>
        <w:t>Timp de lucru: 20 minute</w:t>
      </w:r>
    </w:p>
    <w:p w:rsidR="004A4176" w:rsidRPr="0045679B" w:rsidRDefault="004A4176" w:rsidP="0045679B">
      <w:pPr>
        <w:numPr>
          <w:ilvl w:val="0"/>
          <w:numId w:val="92"/>
        </w:numPr>
        <w:jc w:val="both"/>
        <w:rPr>
          <w:rFonts w:ascii="Arial" w:hAnsi="Arial" w:cs="Arial"/>
          <w:sz w:val="22"/>
          <w:szCs w:val="22"/>
        </w:rPr>
      </w:pPr>
      <w:r w:rsidRPr="0045679B">
        <w:rPr>
          <w:rFonts w:ascii="Arial" w:hAnsi="Arial" w:cs="Arial"/>
          <w:sz w:val="22"/>
          <w:szCs w:val="22"/>
        </w:rPr>
        <w:t xml:space="preserve">Timp de expunere ,comentarii ,concluzii:  30 minute </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567849" w:rsidP="0045679B">
      <w:pPr>
        <w:ind w:right="-766"/>
        <w:jc w:val="both"/>
        <w:rPr>
          <w:rFonts w:ascii="Arial" w:hAnsi="Arial" w:cs="Arial"/>
          <w:b/>
          <w:sz w:val="22"/>
          <w:szCs w:val="22"/>
        </w:rPr>
      </w:pPr>
      <w:r w:rsidRPr="0045679B">
        <w:rPr>
          <w:rFonts w:ascii="Arial" w:hAnsi="Arial" w:cs="Arial"/>
          <w:b/>
          <w:sz w:val="22"/>
          <w:szCs w:val="22"/>
        </w:rPr>
        <w:br w:type="page"/>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r w:rsidRPr="0045679B">
        <w:rPr>
          <w:rFonts w:ascii="Arial" w:hAnsi="Arial" w:cs="Arial"/>
          <w:b/>
          <w:noProof/>
          <w:sz w:val="22"/>
          <w:szCs w:val="22"/>
          <w:lang w:val="en-US" w:eastAsia="en-US"/>
        </w:rPr>
        <w:pict>
          <v:shape id="_x0000_s1743" type="#_x0000_t202" style="position:absolute;left:0;text-align:left;margin-left:270pt;margin-top:0;width:198pt;height:36pt;z-index:136" fillcolor="#ffc" strokeweight="6pt">
            <v:fill rotate="t" focus="100%" type="gradient"/>
            <v:stroke linestyle="thickBetweenThin"/>
            <v:textbox style="mso-next-textbox:#_x0000_s1743">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7</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RECTIFICAREA</w:t>
                  </w:r>
                </w:p>
              </w:txbxContent>
            </v:textbox>
          </v:shape>
        </w:pic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4A4176" w:rsidP="0045679B">
      <w:pPr>
        <w:jc w:val="both"/>
        <w:rPr>
          <w:rFonts w:ascii="Arial" w:hAnsi="Arial" w:cs="Arial"/>
          <w:b/>
          <w:noProof/>
          <w:color w:val="0000FF"/>
          <w:spacing w:val="-14"/>
          <w:sz w:val="22"/>
          <w:szCs w:val="22"/>
        </w:rPr>
      </w:pPr>
      <w:r w:rsidRPr="0045679B">
        <w:rPr>
          <w:rFonts w:ascii="Arial" w:hAnsi="Arial" w:cs="Arial"/>
          <w:b/>
          <w:sz w:val="22"/>
          <w:szCs w:val="22"/>
        </w:rPr>
        <w:t xml:space="preserve">          </w:t>
      </w:r>
      <w:r w:rsidRPr="0045679B">
        <w:rPr>
          <w:rFonts w:ascii="Arial" w:hAnsi="Arial" w:cs="Arial"/>
          <w:b/>
          <w:noProof/>
          <w:color w:val="0000FF"/>
          <w:spacing w:val="-14"/>
          <w:sz w:val="22"/>
          <w:szCs w:val="22"/>
        </w:rPr>
        <w:t xml:space="preserve">C 17.1.   </w:t>
      </w:r>
      <w:r w:rsidRPr="0045679B">
        <w:rPr>
          <w:rFonts w:ascii="Arial" w:hAnsi="Arial" w:cs="Arial"/>
          <w:b/>
          <w:color w:val="0000FF"/>
          <w:sz w:val="22"/>
          <w:szCs w:val="22"/>
        </w:rPr>
        <w:t>Caracterizează operaţiile de transfer de masă.</w:t>
      </w:r>
      <w:r w:rsidRPr="0045679B">
        <w:rPr>
          <w:rFonts w:ascii="Arial" w:hAnsi="Arial" w:cs="Arial"/>
          <w:b/>
          <w:noProof/>
          <w:color w:val="0000FF"/>
          <w:spacing w:val="-14"/>
          <w:sz w:val="22"/>
          <w:szCs w:val="22"/>
        </w:rPr>
        <w:t xml:space="preserve">                                                                                             </w:t>
      </w:r>
    </w:p>
    <w:p w:rsidR="004A4176" w:rsidRPr="0045679B" w:rsidRDefault="004A4176" w:rsidP="0045679B">
      <w:pPr>
        <w:jc w:val="both"/>
        <w:rPr>
          <w:rFonts w:ascii="Arial" w:hAnsi="Arial" w:cs="Arial"/>
          <w:b/>
          <w:color w:val="0000FF"/>
          <w:sz w:val="22"/>
          <w:szCs w:val="22"/>
        </w:rPr>
      </w:pPr>
      <w:r w:rsidRPr="0045679B">
        <w:rPr>
          <w:rFonts w:ascii="Arial" w:hAnsi="Arial" w:cs="Arial"/>
          <w:b/>
          <w:noProof/>
          <w:color w:val="0000FF"/>
          <w:spacing w:val="-14"/>
          <w:sz w:val="22"/>
          <w:szCs w:val="22"/>
        </w:rPr>
        <w:t xml:space="preserve">             C 17. 2.  </w:t>
      </w:r>
      <w:r w:rsidRPr="0045679B">
        <w:rPr>
          <w:rFonts w:ascii="Arial" w:hAnsi="Arial" w:cs="Arial"/>
          <w:b/>
          <w:color w:val="0000FF"/>
          <w:sz w:val="22"/>
          <w:szCs w:val="22"/>
        </w:rPr>
        <w:t>Identifică utilajele de transfer de masă.</w:t>
      </w:r>
    </w:p>
    <w:p w:rsidR="00702B4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 xml:space="preserve">          C 17.4. Descrie modul de funcţionare, exploatare şi întreţinere a  utilajelor de   transfer</w:t>
      </w:r>
    </w:p>
    <w:p w:rsidR="004A4176" w:rsidRPr="0045679B" w:rsidRDefault="00702B46" w:rsidP="0045679B">
      <w:pPr>
        <w:pStyle w:val="PlainText"/>
        <w:ind w:right="-1112"/>
        <w:jc w:val="both"/>
        <w:rPr>
          <w:rFonts w:ascii="Arial" w:hAnsi="Arial" w:cs="Arial"/>
          <w:b/>
          <w:sz w:val="22"/>
          <w:szCs w:val="22"/>
          <w:lang w:val="ro-RO"/>
        </w:rPr>
      </w:pPr>
      <w:r w:rsidRPr="0045679B">
        <w:rPr>
          <w:rFonts w:ascii="Arial" w:hAnsi="Arial" w:cs="Arial"/>
          <w:b/>
          <w:color w:val="0000FF"/>
          <w:sz w:val="22"/>
          <w:szCs w:val="22"/>
          <w:lang w:val="ro-RO"/>
        </w:rPr>
        <w:t xml:space="preserve">         </w:t>
      </w:r>
      <w:r w:rsidR="004A4176" w:rsidRPr="0045679B">
        <w:rPr>
          <w:rFonts w:ascii="Arial" w:hAnsi="Arial" w:cs="Arial"/>
          <w:b/>
          <w:color w:val="0000FF"/>
          <w:sz w:val="22"/>
          <w:szCs w:val="22"/>
          <w:lang w:val="ro-RO"/>
        </w:rPr>
        <w:t xml:space="preserve"> de masă</w:t>
      </w:r>
      <w:r w:rsidR="004A4176" w:rsidRPr="0045679B">
        <w:rPr>
          <w:rFonts w:ascii="Arial" w:hAnsi="Arial" w:cs="Arial"/>
          <w:b/>
          <w:sz w:val="22"/>
          <w:szCs w:val="22"/>
          <w:lang w:val="ro-RO"/>
        </w:rPr>
        <w:t>.</w:t>
      </w:r>
    </w:p>
    <w:p w:rsidR="004A4176" w:rsidRPr="0045679B" w:rsidRDefault="004A4176" w:rsidP="0045679B">
      <w:pPr>
        <w:pStyle w:val="PlainText"/>
        <w:ind w:right="-1112"/>
        <w:jc w:val="both"/>
        <w:rPr>
          <w:rFonts w:ascii="Arial" w:hAnsi="Arial" w:cs="Arial"/>
          <w:b/>
          <w:sz w:val="22"/>
          <w:szCs w:val="22"/>
          <w:lang w:val="ro-RO"/>
        </w:rPr>
      </w:pP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45679B">
      <w:pPr>
        <w:numPr>
          <w:ilvl w:val="0"/>
          <w:numId w:val="63"/>
        </w:numPr>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45679B">
      <w:pPr>
        <w:numPr>
          <w:ilvl w:val="0"/>
          <w:numId w:val="63"/>
        </w:numPr>
        <w:jc w:val="both"/>
        <w:rPr>
          <w:rFonts w:ascii="Arial" w:hAnsi="Arial" w:cs="Arial"/>
          <w:sz w:val="22"/>
          <w:szCs w:val="22"/>
        </w:rPr>
      </w:pPr>
      <w:r w:rsidRPr="0045679B">
        <w:rPr>
          <w:rFonts w:ascii="Arial" w:hAnsi="Arial" w:cs="Arial"/>
          <w:color w:val="000080"/>
          <w:sz w:val="22"/>
          <w:szCs w:val="22"/>
        </w:rPr>
        <w:t>Rezolvaţi toate punctele fişei de lucru</w:t>
      </w:r>
      <w:r w:rsidRPr="0045679B">
        <w:rPr>
          <w:rFonts w:ascii="Arial" w:hAnsi="Arial" w:cs="Arial"/>
          <w:sz w:val="22"/>
          <w:szCs w:val="22"/>
        </w:rPr>
        <w:t>.</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 xml:space="preserve">1. Identificaţi  instalaţia  de mai jos si completaţi tabelul. </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9A4F4A" w:rsidP="0045679B">
      <w:pPr>
        <w:ind w:right="-766"/>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sz w:val="22"/>
          <w:szCs w:val="22"/>
        </w:rPr>
        <w:pict>
          <v:shape id="_x0000_i1042" type="#_x0000_t75" style="width:252.75pt;height:264pt">
            <v:imagedata r:id="rId67" o:title=""/>
          </v:shape>
        </w:pict>
      </w:r>
    </w:p>
    <w:p w:rsidR="004A4176" w:rsidRPr="0045679B" w:rsidRDefault="004A4176" w:rsidP="0045679B">
      <w:pPr>
        <w:ind w:right="-766"/>
        <w:jc w:val="both"/>
        <w:rPr>
          <w:rFonts w:ascii="Arial" w:hAnsi="Arial" w:cs="Arial"/>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760"/>
        <w:gridCol w:w="3294"/>
        <w:tblGridChange w:id="5">
          <w:tblGrid>
            <w:gridCol w:w="5760"/>
            <w:gridCol w:w="3294"/>
          </w:tblGrid>
        </w:tblGridChange>
      </w:tblGrid>
      <w:tr w:rsidR="004A4176" w:rsidRPr="00096E17" w:rsidTr="00096E17">
        <w:trPr>
          <w:jc w:val="center"/>
        </w:trPr>
        <w:tc>
          <w:tcPr>
            <w:tcW w:w="576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Tipul instalaţiei</w:t>
            </w:r>
          </w:p>
        </w:tc>
        <w:tc>
          <w:tcPr>
            <w:tcW w:w="3294" w:type="dxa"/>
            <w:vAlign w:val="center"/>
          </w:tcPr>
          <w:p w:rsidR="004A4176" w:rsidRPr="00096E17" w:rsidRDefault="004A4176" w:rsidP="00096E17">
            <w:pPr>
              <w:ind w:right="-766"/>
              <w:jc w:val="both"/>
              <w:rPr>
                <w:rFonts w:ascii="Arial" w:hAnsi="Arial" w:cs="Arial"/>
                <w:sz w:val="22"/>
                <w:szCs w:val="22"/>
              </w:rPr>
            </w:pPr>
          </w:p>
          <w:p w:rsidR="004A4176" w:rsidRPr="00096E17" w:rsidRDefault="004A4176" w:rsidP="00096E17">
            <w:pPr>
              <w:ind w:right="-766"/>
              <w:jc w:val="both"/>
              <w:rPr>
                <w:rFonts w:ascii="Arial" w:hAnsi="Arial" w:cs="Arial"/>
                <w:sz w:val="22"/>
                <w:szCs w:val="22"/>
              </w:rPr>
            </w:pPr>
          </w:p>
        </w:tc>
      </w:tr>
      <w:tr w:rsidR="004A4176" w:rsidRPr="00096E17" w:rsidTr="00096E17">
        <w:trPr>
          <w:jc w:val="center"/>
        </w:trPr>
        <w:tc>
          <w:tcPr>
            <w:tcW w:w="576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Tipul amestecului supus separării</w:t>
            </w:r>
          </w:p>
        </w:tc>
        <w:tc>
          <w:tcPr>
            <w:tcW w:w="3294" w:type="dxa"/>
            <w:vAlign w:val="center"/>
          </w:tcPr>
          <w:p w:rsidR="004A4176" w:rsidRPr="00096E17" w:rsidRDefault="004A4176" w:rsidP="00096E17">
            <w:pPr>
              <w:ind w:right="-766"/>
              <w:jc w:val="both"/>
              <w:rPr>
                <w:rFonts w:ascii="Arial" w:hAnsi="Arial" w:cs="Arial"/>
                <w:sz w:val="22"/>
                <w:szCs w:val="22"/>
              </w:rPr>
            </w:pPr>
          </w:p>
          <w:p w:rsidR="004A4176" w:rsidRPr="00096E17" w:rsidRDefault="004A4176" w:rsidP="00096E17">
            <w:pPr>
              <w:ind w:right="-766"/>
              <w:jc w:val="both"/>
              <w:rPr>
                <w:rFonts w:ascii="Arial" w:hAnsi="Arial" w:cs="Arial"/>
                <w:sz w:val="22"/>
                <w:szCs w:val="22"/>
              </w:rPr>
            </w:pPr>
          </w:p>
        </w:tc>
      </w:tr>
      <w:tr w:rsidR="004A4176" w:rsidRPr="00096E17" w:rsidTr="00096E17">
        <w:trPr>
          <w:jc w:val="center"/>
        </w:trPr>
        <w:tc>
          <w:tcPr>
            <w:tcW w:w="576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Denumirea fazelor rezultate</w:t>
            </w:r>
          </w:p>
        </w:tc>
        <w:tc>
          <w:tcPr>
            <w:tcW w:w="3294" w:type="dxa"/>
            <w:vAlign w:val="center"/>
          </w:tcPr>
          <w:p w:rsidR="004A4176" w:rsidRPr="00096E17" w:rsidRDefault="004A4176" w:rsidP="00096E17">
            <w:pPr>
              <w:ind w:right="-766"/>
              <w:jc w:val="both"/>
              <w:rPr>
                <w:rFonts w:ascii="Arial" w:hAnsi="Arial" w:cs="Arial"/>
                <w:sz w:val="22"/>
                <w:szCs w:val="22"/>
              </w:rPr>
            </w:pPr>
          </w:p>
          <w:p w:rsidR="004A4176" w:rsidRPr="00096E17" w:rsidRDefault="004A4176" w:rsidP="00096E17">
            <w:pPr>
              <w:ind w:right="-766"/>
              <w:jc w:val="both"/>
              <w:rPr>
                <w:rFonts w:ascii="Arial" w:hAnsi="Arial" w:cs="Arial"/>
                <w:sz w:val="22"/>
                <w:szCs w:val="22"/>
              </w:rPr>
            </w:pPr>
          </w:p>
        </w:tc>
      </w:tr>
      <w:tr w:rsidR="004A4176" w:rsidRPr="00096E17" w:rsidTr="00096E17">
        <w:trPr>
          <w:jc w:val="center"/>
        </w:trPr>
        <w:tc>
          <w:tcPr>
            <w:tcW w:w="5760" w:type="dxa"/>
            <w:vMerge w:val="restart"/>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Utilaje care alcătuiesc instalaţia</w:t>
            </w: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1</w:t>
            </w:r>
          </w:p>
        </w:tc>
      </w:tr>
      <w:tr w:rsidR="004A4176" w:rsidRPr="00096E17" w:rsidTr="00096E17">
        <w:trPr>
          <w:jc w:val="center"/>
        </w:trPr>
        <w:tc>
          <w:tcPr>
            <w:tcW w:w="5760" w:type="dxa"/>
            <w:vMerge/>
            <w:vAlign w:val="center"/>
          </w:tcPr>
          <w:p w:rsidR="004A4176" w:rsidRPr="00096E17" w:rsidRDefault="004A4176" w:rsidP="00096E17">
            <w:pPr>
              <w:ind w:right="-766"/>
              <w:jc w:val="both"/>
              <w:rPr>
                <w:rFonts w:ascii="Arial" w:hAnsi="Arial" w:cs="Arial"/>
                <w:sz w:val="22"/>
                <w:szCs w:val="22"/>
              </w:rPr>
            </w:pP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2</w:t>
            </w:r>
          </w:p>
        </w:tc>
      </w:tr>
      <w:tr w:rsidR="004A4176" w:rsidRPr="00096E17" w:rsidTr="00096E17">
        <w:trPr>
          <w:jc w:val="center"/>
        </w:trPr>
        <w:tc>
          <w:tcPr>
            <w:tcW w:w="5760" w:type="dxa"/>
            <w:vMerge/>
            <w:vAlign w:val="center"/>
          </w:tcPr>
          <w:p w:rsidR="004A4176" w:rsidRPr="00096E17" w:rsidRDefault="004A4176" w:rsidP="00096E17">
            <w:pPr>
              <w:ind w:right="-766"/>
              <w:jc w:val="both"/>
              <w:rPr>
                <w:rFonts w:ascii="Arial" w:hAnsi="Arial" w:cs="Arial"/>
                <w:sz w:val="22"/>
                <w:szCs w:val="22"/>
              </w:rPr>
            </w:pP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3</w:t>
            </w:r>
          </w:p>
        </w:tc>
      </w:tr>
      <w:tr w:rsidR="004A4176" w:rsidRPr="00096E17" w:rsidTr="00096E17">
        <w:trPr>
          <w:jc w:val="center"/>
        </w:trPr>
        <w:tc>
          <w:tcPr>
            <w:tcW w:w="5760" w:type="dxa"/>
            <w:vMerge/>
            <w:vAlign w:val="center"/>
          </w:tcPr>
          <w:p w:rsidR="004A4176" w:rsidRPr="00096E17" w:rsidRDefault="004A4176" w:rsidP="00096E17">
            <w:pPr>
              <w:ind w:right="-766"/>
              <w:jc w:val="both"/>
              <w:rPr>
                <w:rFonts w:ascii="Arial" w:hAnsi="Arial" w:cs="Arial"/>
                <w:sz w:val="22"/>
                <w:szCs w:val="22"/>
              </w:rPr>
            </w:pP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4</w:t>
            </w:r>
          </w:p>
        </w:tc>
      </w:tr>
    </w:tbl>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w:t>
      </w:r>
      <w:r w:rsidR="007A3BE2" w:rsidRPr="0045679B">
        <w:rPr>
          <w:rFonts w:ascii="Arial" w:hAnsi="Arial" w:cs="Arial"/>
          <w:sz w:val="22"/>
          <w:szCs w:val="22"/>
        </w:rPr>
        <w:t xml:space="preserve">      </w:t>
      </w:r>
      <w:r w:rsidRPr="0045679B">
        <w:rPr>
          <w:rFonts w:ascii="Arial" w:hAnsi="Arial" w:cs="Arial"/>
          <w:sz w:val="22"/>
          <w:szCs w:val="22"/>
        </w:rPr>
        <w:t xml:space="preserve">  2. Analizaţi schema principiului de funcţionare a unei coloane cu talere şi explicaţi fenomenul                    de pe taler.</w:t>
      </w:r>
    </w:p>
    <w:p w:rsidR="004A4176" w:rsidRPr="0045679B" w:rsidRDefault="004A4176" w:rsidP="0045679B">
      <w:pPr>
        <w:ind w:right="-766"/>
        <w:jc w:val="both"/>
        <w:rPr>
          <w:rFonts w:ascii="Arial" w:hAnsi="Arial" w:cs="Arial"/>
          <w:sz w:val="22"/>
          <w:szCs w:val="22"/>
        </w:rPr>
      </w:pPr>
    </w:p>
    <w:p w:rsidR="004A4176" w:rsidRPr="0045679B" w:rsidRDefault="009A4F4A" w:rsidP="0045679B">
      <w:pPr>
        <w:ind w:right="-766"/>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noProof/>
          <w:sz w:val="22"/>
          <w:szCs w:val="22"/>
          <w:lang w:val="en-US" w:eastAsia="en-US"/>
        </w:rPr>
      </w:r>
      <w:r w:rsidR="004A4176" w:rsidRPr="0045679B">
        <w:rPr>
          <w:rFonts w:ascii="Arial" w:hAnsi="Arial" w:cs="Arial"/>
          <w:sz w:val="22"/>
          <w:szCs w:val="22"/>
        </w:rPr>
        <w:pict>
          <v:shape id="_x0000_s1235" type="#_x0000_t75" style="width:169.65pt;height:214.05pt;mso-position-horizontal-relative:char;mso-position-vertical-relative:line">
            <v:imagedata r:id="rId68" o:title="distillation-column-internals" gain="66873f" blacklevel="-655f"/>
            <w10:anchorlock/>
          </v:shape>
        </w:pic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Fenomenul de pe taler.</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4A4176" w:rsidP="0045679B">
      <w:pPr>
        <w:tabs>
          <w:tab w:val="left" w:pos="1440"/>
        </w:tabs>
        <w:jc w:val="both"/>
        <w:rPr>
          <w:rFonts w:ascii="Arial" w:hAnsi="Arial" w:cs="Arial"/>
          <w:sz w:val="22"/>
          <w:szCs w:val="22"/>
        </w:rPr>
      </w:pPr>
      <w:r w:rsidRPr="0045679B">
        <w:rPr>
          <w:rFonts w:ascii="Arial" w:hAnsi="Arial" w:cs="Arial"/>
          <w:sz w:val="22"/>
          <w:szCs w:val="22"/>
        </w:rPr>
        <w:t xml:space="preserve">              3. Completaţi   tabelul de mai jos:</w:t>
      </w:r>
    </w:p>
    <w:p w:rsidR="004A4176" w:rsidRPr="0045679B" w:rsidRDefault="004A4176" w:rsidP="0045679B">
      <w:pPr>
        <w:numPr>
          <w:ilvl w:val="1"/>
          <w:numId w:val="64"/>
        </w:numPr>
        <w:jc w:val="both"/>
        <w:rPr>
          <w:rFonts w:ascii="Arial" w:hAnsi="Arial" w:cs="Arial"/>
          <w:sz w:val="22"/>
          <w:szCs w:val="22"/>
        </w:rPr>
      </w:pPr>
      <w:r w:rsidRPr="0045679B">
        <w:rPr>
          <w:rFonts w:ascii="Arial" w:hAnsi="Arial" w:cs="Arial"/>
          <w:sz w:val="22"/>
          <w:szCs w:val="22"/>
        </w:rPr>
        <w:t xml:space="preserve">Precizaţi operaţiile care se efectuează la pornirea coloanelor de rectificare. </w:t>
      </w:r>
    </w:p>
    <w:p w:rsidR="004A4176" w:rsidRPr="0045679B" w:rsidRDefault="004A4176" w:rsidP="0045679B">
      <w:pPr>
        <w:numPr>
          <w:ilvl w:val="1"/>
          <w:numId w:val="64"/>
        </w:numPr>
        <w:jc w:val="both"/>
        <w:rPr>
          <w:rFonts w:ascii="Arial" w:hAnsi="Arial" w:cs="Arial"/>
          <w:sz w:val="22"/>
          <w:szCs w:val="22"/>
        </w:rPr>
      </w:pPr>
      <w:r w:rsidRPr="0045679B">
        <w:rPr>
          <w:rFonts w:ascii="Arial" w:hAnsi="Arial" w:cs="Arial"/>
          <w:sz w:val="22"/>
          <w:szCs w:val="22"/>
        </w:rPr>
        <w:t>Precizaţi operaţiile care se efectuează la supravegherea funcţionării coloanelor  de rectificare .</w:t>
      </w:r>
    </w:p>
    <w:p w:rsidR="004A4176" w:rsidRPr="0045679B" w:rsidRDefault="004A4176" w:rsidP="0045679B">
      <w:pPr>
        <w:ind w:left="1080"/>
        <w:jc w:val="both"/>
        <w:rPr>
          <w:rFonts w:ascii="Arial" w:hAnsi="Arial" w:cs="Arial"/>
          <w:sz w:val="22"/>
          <w:szCs w:val="22"/>
        </w:rPr>
      </w:pPr>
    </w:p>
    <w:tbl>
      <w:tblPr>
        <w:tblW w:w="993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800"/>
        <w:gridCol w:w="7410"/>
      </w:tblGrid>
      <w:tr w:rsidR="004A4176" w:rsidRPr="0045679B">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Nr. crt.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Cerinţa</w:t>
            </w:r>
          </w:p>
        </w:tc>
        <w:tc>
          <w:tcPr>
            <w:tcW w:w="741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Heading5"/>
              <w:jc w:val="both"/>
              <w:rPr>
                <w:rFonts w:ascii="Arial" w:hAnsi="Arial" w:cs="Arial"/>
                <w:sz w:val="22"/>
                <w:szCs w:val="22"/>
                <w:lang w:val="ro-RO"/>
              </w:rPr>
            </w:pPr>
            <w:r w:rsidRPr="0045679B">
              <w:rPr>
                <w:rFonts w:ascii="Arial" w:hAnsi="Arial" w:cs="Arial"/>
                <w:sz w:val="22"/>
                <w:szCs w:val="22"/>
                <w:lang w:val="ro-RO"/>
              </w:rPr>
              <w:t xml:space="preserve">                          Coloana de rectificare</w:t>
            </w:r>
          </w:p>
        </w:tc>
      </w:tr>
      <w:tr w:rsidR="004A4176" w:rsidRPr="0045679B">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1.</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Pornire</w:t>
            </w:r>
          </w:p>
        </w:tc>
        <w:tc>
          <w:tcPr>
            <w:tcW w:w="741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tc>
      </w:tr>
      <w:tr w:rsidR="004A4176" w:rsidRPr="0045679B">
        <w:trPr>
          <w:cantSplit/>
        </w:trPr>
        <w:tc>
          <w:tcPr>
            <w:tcW w:w="72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2</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Supravegherea funcţionării </w:t>
            </w:r>
          </w:p>
        </w:tc>
        <w:tc>
          <w:tcPr>
            <w:tcW w:w="741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tc>
      </w:tr>
    </w:tbl>
    <w:p w:rsidR="004A4176" w:rsidRPr="0045679B" w:rsidRDefault="004A4176" w:rsidP="0045679B">
      <w:pPr>
        <w:pStyle w:val="BodyText"/>
        <w:jc w:val="both"/>
        <w:rPr>
          <w:rFonts w:ascii="Arial" w:hAnsi="Arial" w:cs="Arial"/>
          <w:b w:val="0"/>
          <w:sz w:val="22"/>
          <w:szCs w:val="22"/>
          <w:lang w:eastAsia="ro-RO"/>
        </w:rPr>
      </w:pPr>
    </w:p>
    <w:p w:rsidR="004A4176" w:rsidRPr="0045679B" w:rsidRDefault="004A4176" w:rsidP="0045679B">
      <w:pPr>
        <w:pStyle w:val="BodyText"/>
        <w:ind w:left="360"/>
        <w:jc w:val="both"/>
        <w:rPr>
          <w:rFonts w:ascii="Arial" w:hAnsi="Arial" w:cs="Arial"/>
          <w:b w:val="0"/>
          <w:sz w:val="22"/>
          <w:szCs w:val="22"/>
        </w:rPr>
      </w:pPr>
    </w:p>
    <w:p w:rsidR="004A4176" w:rsidRPr="0045679B" w:rsidRDefault="004A4176" w:rsidP="0045679B">
      <w:pPr>
        <w:pStyle w:val="BodyText"/>
        <w:ind w:left="360"/>
        <w:jc w:val="both"/>
        <w:rPr>
          <w:rFonts w:ascii="Arial" w:hAnsi="Arial" w:cs="Arial"/>
          <w:b w:val="0"/>
          <w:sz w:val="22"/>
          <w:szCs w:val="22"/>
        </w:rPr>
      </w:pPr>
    </w:p>
    <w:p w:rsidR="004A4176" w:rsidRPr="0045679B" w:rsidRDefault="004A4176" w:rsidP="0045679B">
      <w:pPr>
        <w:pStyle w:val="BodyText"/>
        <w:ind w:left="360"/>
        <w:jc w:val="both"/>
        <w:rPr>
          <w:rFonts w:ascii="Arial" w:hAnsi="Arial" w:cs="Arial"/>
          <w:b w:val="0"/>
          <w:sz w:val="22"/>
          <w:szCs w:val="22"/>
        </w:rPr>
      </w:pPr>
    </w:p>
    <w:p w:rsidR="004A4176" w:rsidRPr="0045679B" w:rsidRDefault="004A4176" w:rsidP="0045679B">
      <w:pPr>
        <w:pStyle w:val="BodyText"/>
        <w:ind w:left="360"/>
        <w:jc w:val="both"/>
        <w:rPr>
          <w:rFonts w:ascii="Arial" w:hAnsi="Arial" w:cs="Arial"/>
          <w:b w:val="0"/>
          <w:sz w:val="22"/>
          <w:szCs w:val="22"/>
        </w:rPr>
      </w:pPr>
    </w:p>
    <w:p w:rsidR="004A4176" w:rsidRPr="0045679B" w:rsidRDefault="004A4176" w:rsidP="0045679B">
      <w:pPr>
        <w:pStyle w:val="BodyText"/>
        <w:shd w:val="clear" w:color="auto" w:fill="auto"/>
        <w:ind w:left="360"/>
        <w:jc w:val="both"/>
        <w:rPr>
          <w:rFonts w:ascii="Arial" w:hAnsi="Arial" w:cs="Arial"/>
          <w:b w:val="0"/>
          <w:sz w:val="22"/>
          <w:szCs w:val="22"/>
        </w:rPr>
      </w:pPr>
      <w:r w:rsidRPr="0045679B">
        <w:rPr>
          <w:rFonts w:ascii="Arial" w:hAnsi="Arial" w:cs="Arial"/>
          <w:b w:val="0"/>
          <w:sz w:val="22"/>
          <w:szCs w:val="22"/>
        </w:rPr>
        <w:t xml:space="preserve">    4</w:t>
      </w:r>
      <w:r w:rsidR="007A3BE2" w:rsidRPr="0045679B">
        <w:rPr>
          <w:rFonts w:ascii="Arial" w:hAnsi="Arial" w:cs="Arial"/>
          <w:b w:val="0"/>
          <w:sz w:val="22"/>
          <w:szCs w:val="22"/>
        </w:rPr>
        <w:t xml:space="preserve">. </w:t>
      </w:r>
      <w:r w:rsidRPr="0045679B">
        <w:rPr>
          <w:rFonts w:ascii="Arial" w:hAnsi="Arial" w:cs="Arial"/>
          <w:b w:val="0"/>
          <w:sz w:val="22"/>
          <w:szCs w:val="22"/>
        </w:rPr>
        <w:t xml:space="preserve">  Precizaţi minim două incidente funcţionale care pot să apară la coloanele de rectificare.</w:t>
      </w:r>
    </w:p>
    <w:p w:rsidR="004A4176" w:rsidRPr="0045679B" w:rsidRDefault="004A4176" w:rsidP="0045679B">
      <w:pPr>
        <w:pStyle w:val="BodyText"/>
        <w:shd w:val="clear" w:color="auto" w:fill="auto"/>
        <w:jc w:val="both"/>
        <w:rPr>
          <w:rFonts w:ascii="Arial" w:hAnsi="Arial" w:cs="Arial"/>
          <w:b w:val="0"/>
          <w:sz w:val="22"/>
          <w:szCs w:val="22"/>
        </w:rPr>
      </w:pPr>
    </w:p>
    <w:p w:rsidR="004A4176" w:rsidRPr="0045679B" w:rsidRDefault="004A4176" w:rsidP="0045679B">
      <w:pPr>
        <w:pStyle w:val="BodyText"/>
        <w:shd w:val="clear" w:color="auto" w:fill="auto"/>
        <w:jc w:val="both"/>
        <w:rPr>
          <w:rFonts w:ascii="Arial" w:hAnsi="Arial" w:cs="Arial"/>
          <w:b w:val="0"/>
          <w:sz w:val="22"/>
          <w:szCs w:val="22"/>
        </w:rPr>
      </w:pPr>
    </w:p>
    <w:p w:rsidR="004A4176" w:rsidRPr="0045679B" w:rsidRDefault="004A4176" w:rsidP="0045679B">
      <w:pPr>
        <w:pStyle w:val="BodyText"/>
        <w:shd w:val="clear" w:color="auto" w:fill="auto"/>
        <w:jc w:val="both"/>
        <w:rPr>
          <w:rFonts w:ascii="Arial" w:hAnsi="Arial" w:cs="Arial"/>
          <w:b w:val="0"/>
          <w:sz w:val="22"/>
          <w:szCs w:val="22"/>
        </w:rPr>
      </w:pPr>
    </w:p>
    <w:p w:rsidR="004A4176" w:rsidRPr="0045679B" w:rsidRDefault="004A4176" w:rsidP="0045679B">
      <w:pPr>
        <w:pStyle w:val="BodyText"/>
        <w:shd w:val="clear" w:color="auto" w:fill="auto"/>
        <w:jc w:val="both"/>
        <w:rPr>
          <w:rFonts w:ascii="Arial" w:hAnsi="Arial" w:cs="Arial"/>
          <w:b w:val="0"/>
          <w:sz w:val="22"/>
          <w:szCs w:val="22"/>
        </w:rPr>
      </w:pPr>
      <w:r w:rsidRPr="0045679B">
        <w:rPr>
          <w:rFonts w:ascii="Arial" w:hAnsi="Arial" w:cs="Arial"/>
          <w:b w:val="0"/>
          <w:sz w:val="22"/>
          <w:szCs w:val="22"/>
        </w:rPr>
        <w:t xml:space="preserve"> </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843"/>
        <w:gridCol w:w="7206"/>
      </w:tblGrid>
      <w:tr w:rsidR="004A4176" w:rsidRPr="0045679B">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Nr. crt.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 xml:space="preserve">Utilajul      </w:t>
            </w:r>
          </w:p>
          <w:p w:rsidR="004A4176" w:rsidRPr="0045679B" w:rsidRDefault="004A4176" w:rsidP="0045679B">
            <w:pPr>
              <w:pStyle w:val="BodyText"/>
              <w:jc w:val="both"/>
              <w:rPr>
                <w:rFonts w:ascii="Arial" w:hAnsi="Arial" w:cs="Arial"/>
                <w:b w:val="0"/>
                <w:sz w:val="22"/>
                <w:szCs w:val="22"/>
                <w:lang w:eastAsia="ro-RO"/>
              </w:rPr>
            </w:pPr>
          </w:p>
        </w:tc>
        <w:tc>
          <w:tcPr>
            <w:tcW w:w="7206"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 xml:space="preserve">                              Incidente funcţionale</w:t>
            </w:r>
          </w:p>
        </w:tc>
      </w:tr>
      <w:tr w:rsidR="004A4176" w:rsidRPr="0045679B">
        <w:trPr>
          <w:cantSplit/>
          <w:trHeight w:val="690"/>
        </w:trPr>
        <w:tc>
          <w:tcPr>
            <w:tcW w:w="709"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rPr>
            </w:pPr>
            <w:r w:rsidRPr="0045679B">
              <w:rPr>
                <w:rFonts w:ascii="Arial" w:hAnsi="Arial" w:cs="Arial"/>
                <w:b w:val="0"/>
                <w:sz w:val="22"/>
                <w:szCs w:val="22"/>
              </w:rPr>
              <w:t>Coloană</w:t>
            </w:r>
          </w:p>
          <w:p w:rsidR="004A4176" w:rsidRPr="0045679B" w:rsidRDefault="004A4176" w:rsidP="0045679B">
            <w:pPr>
              <w:pStyle w:val="BodyText"/>
              <w:jc w:val="both"/>
              <w:rPr>
                <w:rFonts w:ascii="Arial" w:hAnsi="Arial" w:cs="Arial"/>
                <w:b w:val="0"/>
                <w:sz w:val="22"/>
                <w:szCs w:val="22"/>
                <w:lang w:eastAsia="ro-RO"/>
              </w:rPr>
            </w:pPr>
          </w:p>
        </w:tc>
        <w:tc>
          <w:tcPr>
            <w:tcW w:w="7206"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lang w:eastAsia="ro-RO"/>
              </w:rPr>
            </w:pPr>
          </w:p>
        </w:tc>
      </w:tr>
    </w:tbl>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numPr>
          <w:ilvl w:val="0"/>
          <w:numId w:val="65"/>
        </w:numPr>
        <w:jc w:val="both"/>
        <w:rPr>
          <w:rFonts w:ascii="Arial" w:hAnsi="Arial" w:cs="Arial"/>
          <w:sz w:val="22"/>
          <w:szCs w:val="22"/>
        </w:rPr>
      </w:pPr>
      <w:r w:rsidRPr="0045679B">
        <w:rPr>
          <w:rFonts w:ascii="Arial" w:hAnsi="Arial" w:cs="Arial"/>
          <w:sz w:val="22"/>
          <w:szCs w:val="22"/>
        </w:rPr>
        <w:t>Punctaj</w:t>
      </w:r>
    </w:p>
    <w:p w:rsidR="004A4176" w:rsidRPr="0045679B" w:rsidRDefault="004A4176" w:rsidP="0045679B">
      <w:pPr>
        <w:jc w:val="both"/>
        <w:rPr>
          <w:rFonts w:ascii="Arial" w:hAnsi="Arial" w:cs="Arial"/>
          <w:sz w:val="22"/>
          <w:szCs w:val="22"/>
        </w:rPr>
      </w:pPr>
      <w:r w:rsidRPr="0045679B">
        <w:rPr>
          <w:rFonts w:ascii="Arial" w:hAnsi="Arial" w:cs="Arial"/>
          <w:sz w:val="22"/>
          <w:szCs w:val="22"/>
        </w:rPr>
        <w:t>Subiectul 1- 4 puncte</w:t>
      </w:r>
    </w:p>
    <w:p w:rsidR="004A4176" w:rsidRPr="0045679B" w:rsidRDefault="004A4176" w:rsidP="0045679B">
      <w:pPr>
        <w:jc w:val="both"/>
        <w:rPr>
          <w:rFonts w:ascii="Arial" w:hAnsi="Arial" w:cs="Arial"/>
          <w:sz w:val="22"/>
          <w:szCs w:val="22"/>
        </w:rPr>
      </w:pPr>
      <w:r w:rsidRPr="0045679B">
        <w:rPr>
          <w:rFonts w:ascii="Arial" w:hAnsi="Arial" w:cs="Arial"/>
          <w:sz w:val="22"/>
          <w:szCs w:val="22"/>
        </w:rPr>
        <w:t>Subiectul 2- 2 puncte</w:t>
      </w:r>
    </w:p>
    <w:p w:rsidR="004A4176" w:rsidRPr="0045679B" w:rsidRDefault="004A4176" w:rsidP="0045679B">
      <w:pPr>
        <w:jc w:val="both"/>
        <w:rPr>
          <w:rFonts w:ascii="Arial" w:hAnsi="Arial" w:cs="Arial"/>
          <w:sz w:val="22"/>
          <w:szCs w:val="22"/>
        </w:rPr>
      </w:pPr>
      <w:r w:rsidRPr="0045679B">
        <w:rPr>
          <w:rFonts w:ascii="Arial" w:hAnsi="Arial" w:cs="Arial"/>
          <w:sz w:val="22"/>
          <w:szCs w:val="22"/>
        </w:rPr>
        <w:t>Subiectul 3 – 2 puncte</w:t>
      </w:r>
    </w:p>
    <w:p w:rsidR="004A4176" w:rsidRPr="0045679B" w:rsidRDefault="004A4176" w:rsidP="0045679B">
      <w:pPr>
        <w:jc w:val="both"/>
        <w:rPr>
          <w:rFonts w:ascii="Arial" w:hAnsi="Arial" w:cs="Arial"/>
          <w:sz w:val="22"/>
          <w:szCs w:val="22"/>
        </w:rPr>
      </w:pPr>
      <w:r w:rsidRPr="0045679B">
        <w:rPr>
          <w:rFonts w:ascii="Arial" w:hAnsi="Arial" w:cs="Arial"/>
          <w:sz w:val="22"/>
          <w:szCs w:val="22"/>
        </w:rPr>
        <w:t>Subiectul 4 – 1 punct</w:t>
      </w:r>
    </w:p>
    <w:p w:rsidR="004A4176" w:rsidRPr="0045679B" w:rsidRDefault="004A4176" w:rsidP="0045679B">
      <w:pPr>
        <w:numPr>
          <w:ilvl w:val="0"/>
          <w:numId w:val="65"/>
        </w:numPr>
        <w:jc w:val="both"/>
        <w:rPr>
          <w:rFonts w:ascii="Arial" w:hAnsi="Arial" w:cs="Arial"/>
          <w:sz w:val="22"/>
          <w:szCs w:val="22"/>
        </w:rPr>
      </w:pPr>
      <w:r w:rsidRPr="0045679B">
        <w:rPr>
          <w:rFonts w:ascii="Arial" w:hAnsi="Arial" w:cs="Arial"/>
          <w:sz w:val="22"/>
          <w:szCs w:val="22"/>
        </w:rPr>
        <w:t>Oficiu –1 punct</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r w:rsidRPr="0045679B">
        <w:rPr>
          <w:rFonts w:ascii="Arial" w:hAnsi="Arial" w:cs="Arial"/>
          <w:b/>
          <w:color w:val="333399"/>
          <w:sz w:val="36"/>
          <w:szCs w:val="36"/>
        </w:rPr>
        <w:t xml:space="preserve">          </w: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567849" w:rsidP="0045679B">
      <w:pPr>
        <w:jc w:val="both"/>
        <w:rPr>
          <w:rFonts w:ascii="Arial" w:hAnsi="Arial" w:cs="Arial"/>
          <w:b/>
          <w:color w:val="333399"/>
          <w:sz w:val="36"/>
          <w:szCs w:val="36"/>
        </w:rPr>
      </w:pPr>
      <w:r w:rsidRPr="0045679B">
        <w:rPr>
          <w:rFonts w:ascii="Arial" w:hAnsi="Arial" w:cs="Arial"/>
          <w:b/>
          <w:color w:val="333399"/>
          <w:sz w:val="36"/>
          <w:szCs w:val="36"/>
          <w:lang w:val="es-ES_tradnl"/>
        </w:rPr>
        <w:br w:type="page"/>
      </w:r>
    </w:p>
    <w:p w:rsidR="004A4176" w:rsidRPr="0045679B" w:rsidRDefault="004A4176" w:rsidP="0045679B">
      <w:pPr>
        <w:jc w:val="both"/>
        <w:rPr>
          <w:rFonts w:ascii="Arial" w:hAnsi="Arial" w:cs="Arial"/>
          <w:b/>
          <w:color w:val="333399"/>
          <w:sz w:val="36"/>
          <w:szCs w:val="36"/>
        </w:rPr>
      </w:pPr>
      <w:r w:rsidRPr="0045679B">
        <w:rPr>
          <w:rFonts w:ascii="Arial" w:hAnsi="Arial" w:cs="Arial"/>
          <w:b/>
          <w:noProof/>
          <w:color w:val="333399"/>
          <w:sz w:val="36"/>
          <w:szCs w:val="36"/>
          <w:lang w:val="en-US" w:eastAsia="en-US"/>
        </w:rPr>
        <w:pict>
          <v:shape id="_x0000_s1734" type="#_x0000_t202" style="position:absolute;left:0;text-align:left;margin-left:171pt;margin-top:-18pt;width:252pt;height:36pt;z-index:133" fillcolor="#ffc" strokeweight="6pt">
            <v:fill rotate="t" focus="100%" type="gradient"/>
            <v:stroke linestyle="thickBetweenThin"/>
            <v:textbox style="mso-next-textbox:#_x0000_s1734">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8</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RECTIFICAREA</w:t>
                  </w:r>
                </w:p>
              </w:txbxContent>
            </v:textbox>
          </v:shape>
        </w:pict>
      </w:r>
    </w:p>
    <w:p w:rsidR="004A4176" w:rsidRPr="0045679B" w:rsidRDefault="004A4176" w:rsidP="0045679B">
      <w:pPr>
        <w:jc w:val="both"/>
        <w:rPr>
          <w:rFonts w:ascii="Arial" w:hAnsi="Arial" w:cs="Arial"/>
          <w:b/>
          <w:noProof/>
          <w:color w:val="0000FF"/>
          <w:spacing w:val="-14"/>
          <w:sz w:val="24"/>
        </w:rPr>
      </w:pPr>
    </w:p>
    <w:p w:rsidR="004A4176" w:rsidRPr="0045679B" w:rsidRDefault="004A4176" w:rsidP="0045679B">
      <w:pPr>
        <w:jc w:val="both"/>
        <w:rPr>
          <w:rFonts w:ascii="Arial" w:hAnsi="Arial" w:cs="Arial"/>
          <w:color w:val="0000FF"/>
          <w:sz w:val="22"/>
          <w:szCs w:val="22"/>
        </w:rPr>
      </w:pPr>
      <w:r w:rsidRPr="0045679B">
        <w:rPr>
          <w:rFonts w:ascii="Arial" w:hAnsi="Arial" w:cs="Arial"/>
          <w:b/>
          <w:noProof/>
          <w:color w:val="0000FF"/>
          <w:spacing w:val="-14"/>
          <w:sz w:val="24"/>
        </w:rPr>
        <w:t xml:space="preserve">C 17. 3. </w:t>
      </w:r>
      <w:r w:rsidRPr="0045679B">
        <w:rPr>
          <w:rFonts w:ascii="Arial" w:hAnsi="Arial" w:cs="Arial"/>
          <w:b/>
          <w:color w:val="0000FF"/>
          <w:sz w:val="22"/>
          <w:szCs w:val="22"/>
        </w:rPr>
        <w:t>Efectuează calcule tehnologice specifice utilajelor de transfer de masă</w:t>
      </w:r>
      <w:r w:rsidRPr="0045679B">
        <w:rPr>
          <w:rFonts w:ascii="Arial" w:hAnsi="Arial" w:cs="Arial"/>
          <w:color w:val="0000FF"/>
          <w:sz w:val="22"/>
          <w:szCs w:val="22"/>
        </w:rPr>
        <w:t>.</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Rezolvaţi toate punctele fişei de lucru.</w:t>
      </w:r>
    </w:p>
    <w:p w:rsidR="004A4176" w:rsidRPr="0045679B" w:rsidRDefault="004A4176" w:rsidP="0045679B">
      <w:pPr>
        <w:ind w:right="126"/>
        <w:jc w:val="both"/>
        <w:rPr>
          <w:rFonts w:ascii="Arial" w:hAnsi="Arial" w:cs="Arial"/>
          <w:color w:val="0000FF"/>
          <w:sz w:val="36"/>
          <w:szCs w:val="36"/>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sz w:val="22"/>
          <w:szCs w:val="22"/>
        </w:rPr>
      </w:pPr>
      <w:r w:rsidRPr="0045679B">
        <w:rPr>
          <w:rFonts w:ascii="Arial" w:hAnsi="Arial" w:cs="Arial"/>
          <w:b/>
          <w:sz w:val="22"/>
          <w:szCs w:val="22"/>
        </w:rPr>
        <w:t xml:space="preserve">        1</w:t>
      </w:r>
      <w:r w:rsidRPr="0045679B">
        <w:rPr>
          <w:rFonts w:ascii="Arial" w:hAnsi="Arial" w:cs="Arial"/>
          <w:sz w:val="22"/>
          <w:szCs w:val="22"/>
        </w:rPr>
        <w:t>. Numiţi  fluxurile şi precizaţi unitatea lor de măsură. Completaţi tabelul.</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p>
    <w:p w:rsidR="004A4176" w:rsidRPr="0045679B" w:rsidRDefault="004A36D7" w:rsidP="0045679B">
      <w:pPr>
        <w:ind w:left="540"/>
        <w:jc w:val="both"/>
        <w:rPr>
          <w:rFonts w:ascii="Arial" w:hAnsi="Arial" w:cs="Arial"/>
          <w:color w:val="333399"/>
          <w:sz w:val="36"/>
          <w:szCs w:val="36"/>
        </w:rPr>
      </w:pPr>
      <w:r>
        <w:rPr>
          <w:rFonts w:ascii="Arial" w:hAnsi="Arial" w:cs="Arial"/>
          <w:color w:val="333399"/>
          <w:sz w:val="36"/>
          <w:szCs w:val="36"/>
        </w:rPr>
        <w:t xml:space="preserve">                         </w:t>
      </w:r>
      <w:r w:rsidR="004A4176" w:rsidRPr="0045679B">
        <w:rPr>
          <w:rFonts w:ascii="Arial" w:hAnsi="Arial" w:cs="Arial"/>
          <w:noProof/>
          <w:color w:val="333399"/>
          <w:sz w:val="36"/>
          <w:szCs w:val="36"/>
          <w:lang w:val="en-US" w:eastAsia="en-US"/>
        </w:rPr>
      </w:r>
      <w:r w:rsidR="004A4176" w:rsidRPr="0045679B">
        <w:rPr>
          <w:rFonts w:ascii="Arial" w:hAnsi="Arial" w:cs="Arial"/>
          <w:color w:val="333399"/>
          <w:sz w:val="36"/>
          <w:szCs w:val="36"/>
        </w:rPr>
        <w:pict>
          <v:shape id="_x0000_s1233" type="#_x0000_t75" style="width:176.65pt;height:230.15pt;mso-position-horizontal-relative:char;mso-position-vertical-relative:line">
            <v:fill o:detectmouseclick="t"/>
            <v:imagedata r:id="rId69" o:title="untitled"/>
            <w10:anchorlock/>
          </v:shape>
        </w:pict>
      </w:r>
    </w:p>
    <w:p w:rsidR="004A4176" w:rsidRPr="0045679B" w:rsidRDefault="004A36D7" w:rsidP="0045679B">
      <w:pPr>
        <w:ind w:left="540"/>
        <w:jc w:val="both"/>
        <w:rPr>
          <w:rFonts w:ascii="Arial" w:hAnsi="Arial" w:cs="Arial"/>
          <w:color w:val="333399"/>
          <w:sz w:val="36"/>
          <w:szCs w:val="36"/>
        </w:rPr>
      </w:pPr>
      <w:r>
        <w:rPr>
          <w:rFonts w:ascii="Arial" w:hAnsi="Arial" w:cs="Arial"/>
          <w:color w:val="333399"/>
          <w:sz w:val="36"/>
          <w:szCs w:val="36"/>
        </w:rPr>
        <w:t xml:space="preserve">         </w:t>
      </w:r>
    </w:p>
    <w:p w:rsidR="004A4176" w:rsidRPr="0045679B" w:rsidRDefault="004A4176" w:rsidP="0045679B">
      <w:pPr>
        <w:jc w:val="both"/>
        <w:rPr>
          <w:rFonts w:ascii="Arial" w:hAnsi="Arial" w:cs="Arial"/>
          <w:sz w:val="22"/>
          <w:szCs w:val="22"/>
        </w:rPr>
      </w:pPr>
      <w:r w:rsidRPr="0045679B">
        <w:rPr>
          <w:rFonts w:ascii="Arial" w:hAnsi="Arial" w:cs="Arial"/>
          <w:sz w:val="22"/>
          <w:szCs w:val="22"/>
        </w:rPr>
        <w:t>1.</w:t>
      </w:r>
    </w:p>
    <w:tbl>
      <w:tblPr>
        <w:tblW w:w="8280" w:type="dxa"/>
        <w:tblCellSpacing w:w="0" w:type="dxa"/>
        <w:tblInd w:w="210" w:type="dxa"/>
        <w:tblCellMar>
          <w:left w:w="0" w:type="dxa"/>
          <w:right w:w="0" w:type="dxa"/>
        </w:tblCellMar>
        <w:tblLook w:val="0000"/>
      </w:tblPr>
      <w:tblGrid>
        <w:gridCol w:w="1155"/>
        <w:gridCol w:w="7125"/>
      </w:tblGrid>
      <w:tr w:rsidR="004A4176" w:rsidRPr="0045679B">
        <w:trPr>
          <w:trHeight w:val="420"/>
          <w:tblCellSpacing w:w="0" w:type="dxa"/>
        </w:trPr>
        <w:tc>
          <w:tcPr>
            <w:tcW w:w="1155" w:type="dxa"/>
            <w:tcBorders>
              <w:top w:val="single" w:sz="12" w:space="0" w:color="003366"/>
              <w:left w:val="single" w:sz="12" w:space="0" w:color="003366"/>
              <w:bottom w:val="single" w:sz="6"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rPr>
            </w:pPr>
            <w:r w:rsidRPr="0045679B">
              <w:rPr>
                <w:rFonts w:ascii="Arial" w:hAnsi="Arial" w:cs="Arial"/>
                <w:sz w:val="22"/>
                <w:szCs w:val="22"/>
              </w:rPr>
              <w:t>Notaţie</w:t>
            </w:r>
          </w:p>
        </w:tc>
        <w:tc>
          <w:tcPr>
            <w:tcW w:w="7125" w:type="dxa"/>
            <w:tcBorders>
              <w:top w:val="single" w:sz="12" w:space="0" w:color="003366"/>
              <w:left w:val="single" w:sz="6" w:space="0" w:color="003366"/>
              <w:bottom w:val="single" w:sz="6" w:space="0" w:color="003366"/>
              <w:right w:val="single" w:sz="12" w:space="0" w:color="003366"/>
            </w:tcBorders>
            <w:shd w:val="clear" w:color="auto" w:fill="auto"/>
          </w:tcPr>
          <w:p w:rsidR="004A4176" w:rsidRPr="0045679B" w:rsidRDefault="004A4176" w:rsidP="009A4F4A">
            <w:pPr>
              <w:jc w:val="center"/>
              <w:rPr>
                <w:rFonts w:ascii="Arial" w:hAnsi="Arial" w:cs="Arial"/>
                <w:sz w:val="22"/>
                <w:szCs w:val="22"/>
              </w:rPr>
            </w:pPr>
            <w:r w:rsidRPr="0045679B">
              <w:rPr>
                <w:rFonts w:ascii="Arial" w:hAnsi="Arial" w:cs="Arial"/>
                <w:sz w:val="22"/>
                <w:szCs w:val="22"/>
              </w:rPr>
              <w:t>Semnificaţie, UM.</w:t>
            </w:r>
          </w:p>
        </w:tc>
      </w:tr>
      <w:tr w:rsidR="004A4176" w:rsidRPr="0045679B">
        <w:trPr>
          <w:trHeight w:val="420"/>
          <w:tblCellSpacing w:w="0" w:type="dxa"/>
        </w:trPr>
        <w:tc>
          <w:tcPr>
            <w:tcW w:w="115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rPr>
            </w:pPr>
            <w:r w:rsidRPr="0045679B">
              <w:rPr>
                <w:rFonts w:ascii="Arial" w:hAnsi="Arial" w:cs="Arial"/>
                <w:bCs/>
                <w:sz w:val="22"/>
                <w:szCs w:val="22"/>
              </w:rPr>
              <w:t>F</w:t>
            </w:r>
          </w:p>
        </w:tc>
        <w:tc>
          <w:tcPr>
            <w:tcW w:w="712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45679B">
            <w:pPr>
              <w:jc w:val="both"/>
              <w:rPr>
                <w:rFonts w:ascii="Arial" w:hAnsi="Arial" w:cs="Arial"/>
                <w:sz w:val="22"/>
                <w:szCs w:val="22"/>
              </w:rPr>
            </w:pPr>
          </w:p>
        </w:tc>
      </w:tr>
      <w:tr w:rsidR="004A4176" w:rsidRPr="0045679B">
        <w:trPr>
          <w:trHeight w:val="412"/>
          <w:tblCellSpacing w:w="0" w:type="dxa"/>
        </w:trPr>
        <w:tc>
          <w:tcPr>
            <w:tcW w:w="115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rPr>
            </w:pPr>
            <w:r w:rsidRPr="0045679B">
              <w:rPr>
                <w:rFonts w:ascii="Arial" w:hAnsi="Arial" w:cs="Arial"/>
                <w:bCs/>
                <w:sz w:val="22"/>
                <w:szCs w:val="22"/>
              </w:rPr>
              <w:t>X</w:t>
            </w:r>
            <w:r w:rsidRPr="0045679B">
              <w:rPr>
                <w:rFonts w:ascii="Arial" w:hAnsi="Arial" w:cs="Arial"/>
                <w:bCs/>
                <w:sz w:val="22"/>
                <w:szCs w:val="22"/>
                <w:vertAlign w:val="subscript"/>
              </w:rPr>
              <w:t>F</w:t>
            </w:r>
          </w:p>
        </w:tc>
        <w:tc>
          <w:tcPr>
            <w:tcW w:w="712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45679B">
            <w:pPr>
              <w:jc w:val="both"/>
              <w:rPr>
                <w:rFonts w:ascii="Arial" w:hAnsi="Arial" w:cs="Arial"/>
                <w:sz w:val="22"/>
                <w:szCs w:val="22"/>
                <w:lang w:val="en-US"/>
              </w:rPr>
            </w:pPr>
          </w:p>
        </w:tc>
      </w:tr>
      <w:tr w:rsidR="004A4176" w:rsidRPr="0045679B">
        <w:trPr>
          <w:trHeight w:val="406"/>
          <w:tblCellSpacing w:w="0" w:type="dxa"/>
        </w:trPr>
        <w:tc>
          <w:tcPr>
            <w:tcW w:w="115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lang w:val="en-US"/>
              </w:rPr>
            </w:pPr>
            <w:r w:rsidRPr="0045679B">
              <w:rPr>
                <w:rFonts w:ascii="Arial" w:hAnsi="Arial" w:cs="Arial"/>
                <w:bCs/>
                <w:sz w:val="22"/>
                <w:szCs w:val="22"/>
              </w:rPr>
              <w:t>D</w:t>
            </w:r>
          </w:p>
        </w:tc>
        <w:tc>
          <w:tcPr>
            <w:tcW w:w="712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45679B">
            <w:pPr>
              <w:jc w:val="both"/>
              <w:rPr>
                <w:rFonts w:ascii="Arial" w:hAnsi="Arial" w:cs="Arial"/>
                <w:bCs/>
                <w:sz w:val="22"/>
                <w:szCs w:val="22"/>
                <w:lang w:val="pt-BR"/>
              </w:rPr>
            </w:pPr>
          </w:p>
        </w:tc>
      </w:tr>
      <w:tr w:rsidR="004A4176" w:rsidRPr="0045679B">
        <w:trPr>
          <w:trHeight w:val="585"/>
          <w:tblCellSpacing w:w="0" w:type="dxa"/>
        </w:trPr>
        <w:tc>
          <w:tcPr>
            <w:tcW w:w="115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lang w:val="en-US"/>
              </w:rPr>
            </w:pPr>
            <w:r w:rsidRPr="0045679B">
              <w:rPr>
                <w:rFonts w:ascii="Arial" w:hAnsi="Arial" w:cs="Arial"/>
                <w:bCs/>
                <w:sz w:val="22"/>
                <w:szCs w:val="22"/>
              </w:rPr>
              <w:t>X</w:t>
            </w:r>
            <w:r w:rsidRPr="0045679B">
              <w:rPr>
                <w:rFonts w:ascii="Arial" w:hAnsi="Arial" w:cs="Arial"/>
                <w:bCs/>
                <w:sz w:val="22"/>
                <w:szCs w:val="22"/>
                <w:vertAlign w:val="subscript"/>
              </w:rPr>
              <w:t>D</w:t>
            </w:r>
          </w:p>
        </w:tc>
        <w:tc>
          <w:tcPr>
            <w:tcW w:w="712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45679B">
            <w:pPr>
              <w:jc w:val="both"/>
              <w:rPr>
                <w:rFonts w:ascii="Arial" w:hAnsi="Arial" w:cs="Arial"/>
                <w:bCs/>
                <w:sz w:val="22"/>
                <w:szCs w:val="22"/>
                <w:lang w:val="it-IT"/>
              </w:rPr>
            </w:pPr>
          </w:p>
        </w:tc>
      </w:tr>
      <w:tr w:rsidR="004A4176" w:rsidRPr="0045679B">
        <w:trPr>
          <w:trHeight w:val="256"/>
          <w:tblCellSpacing w:w="0" w:type="dxa"/>
        </w:trPr>
        <w:tc>
          <w:tcPr>
            <w:tcW w:w="115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lang w:val="en-US"/>
              </w:rPr>
            </w:pPr>
            <w:r w:rsidRPr="0045679B">
              <w:rPr>
                <w:rFonts w:ascii="Arial" w:hAnsi="Arial" w:cs="Arial"/>
                <w:bCs/>
                <w:sz w:val="22"/>
                <w:szCs w:val="22"/>
              </w:rPr>
              <w:t>W</w:t>
            </w:r>
          </w:p>
        </w:tc>
        <w:tc>
          <w:tcPr>
            <w:tcW w:w="712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45679B">
            <w:pPr>
              <w:jc w:val="both"/>
              <w:rPr>
                <w:rFonts w:ascii="Arial" w:hAnsi="Arial" w:cs="Arial"/>
                <w:sz w:val="22"/>
                <w:szCs w:val="22"/>
                <w:lang w:val="en-US"/>
              </w:rPr>
            </w:pPr>
          </w:p>
        </w:tc>
      </w:tr>
      <w:tr w:rsidR="004A4176" w:rsidRPr="0045679B">
        <w:trPr>
          <w:trHeight w:val="515"/>
          <w:tblCellSpacing w:w="0" w:type="dxa"/>
        </w:trPr>
        <w:tc>
          <w:tcPr>
            <w:tcW w:w="1155" w:type="dxa"/>
            <w:tcBorders>
              <w:top w:val="single" w:sz="6" w:space="0" w:color="003366"/>
              <w:left w:val="single" w:sz="12" w:space="0" w:color="003366"/>
              <w:bottom w:val="single" w:sz="12" w:space="0" w:color="003366"/>
              <w:right w:val="single" w:sz="6" w:space="0" w:color="003366"/>
            </w:tcBorders>
            <w:shd w:val="clear" w:color="auto" w:fill="auto"/>
          </w:tcPr>
          <w:p w:rsidR="004A4176" w:rsidRPr="0045679B" w:rsidRDefault="004A4176" w:rsidP="009A4F4A">
            <w:pPr>
              <w:jc w:val="center"/>
              <w:rPr>
                <w:rFonts w:ascii="Arial" w:hAnsi="Arial" w:cs="Arial"/>
                <w:sz w:val="22"/>
                <w:szCs w:val="22"/>
                <w:lang w:val="en-US"/>
              </w:rPr>
            </w:pPr>
            <w:r w:rsidRPr="0045679B">
              <w:rPr>
                <w:rFonts w:ascii="Arial" w:hAnsi="Arial" w:cs="Arial"/>
                <w:bCs/>
                <w:sz w:val="22"/>
                <w:szCs w:val="22"/>
              </w:rPr>
              <w:t>X</w:t>
            </w:r>
            <w:r w:rsidRPr="0045679B">
              <w:rPr>
                <w:rFonts w:ascii="Arial" w:hAnsi="Arial" w:cs="Arial"/>
                <w:bCs/>
                <w:sz w:val="22"/>
                <w:szCs w:val="22"/>
                <w:vertAlign w:val="subscript"/>
              </w:rPr>
              <w:t>w</w:t>
            </w:r>
          </w:p>
        </w:tc>
        <w:tc>
          <w:tcPr>
            <w:tcW w:w="7125" w:type="dxa"/>
            <w:tcBorders>
              <w:top w:val="single" w:sz="6" w:space="0" w:color="003366"/>
              <w:left w:val="single" w:sz="6" w:space="0" w:color="003366"/>
              <w:bottom w:val="single" w:sz="12" w:space="0" w:color="003366"/>
              <w:right w:val="single" w:sz="12" w:space="0" w:color="003366"/>
            </w:tcBorders>
            <w:shd w:val="clear" w:color="auto" w:fill="auto"/>
          </w:tcPr>
          <w:p w:rsidR="004A4176" w:rsidRPr="0045679B" w:rsidRDefault="004A4176" w:rsidP="0045679B">
            <w:pPr>
              <w:jc w:val="both"/>
              <w:rPr>
                <w:rFonts w:ascii="Arial" w:hAnsi="Arial" w:cs="Arial"/>
                <w:bCs/>
                <w:sz w:val="22"/>
                <w:szCs w:val="22"/>
                <w:lang w:val="en-US"/>
              </w:rPr>
            </w:pPr>
          </w:p>
        </w:tc>
      </w:tr>
    </w:tbl>
    <w:p w:rsidR="004A4176" w:rsidRPr="0045679B" w:rsidRDefault="004A4176" w:rsidP="0045679B">
      <w:pPr>
        <w:ind w:left="108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45679B">
      <w:pPr>
        <w:ind w:left="540"/>
        <w:jc w:val="both"/>
        <w:rPr>
          <w:rFonts w:ascii="Arial" w:hAnsi="Arial" w:cs="Arial"/>
          <w:bCs/>
          <w:sz w:val="22"/>
          <w:szCs w:val="22"/>
        </w:rPr>
      </w:pPr>
    </w:p>
    <w:p w:rsidR="004A4176" w:rsidRPr="0045679B" w:rsidRDefault="004A4176" w:rsidP="009A4F4A">
      <w:pPr>
        <w:ind w:left="540"/>
        <w:rPr>
          <w:rFonts w:ascii="Arial" w:hAnsi="Arial" w:cs="Arial"/>
          <w:bCs/>
          <w:sz w:val="22"/>
          <w:szCs w:val="22"/>
        </w:rPr>
      </w:pPr>
      <w:r w:rsidRPr="0045679B">
        <w:rPr>
          <w:rFonts w:ascii="Arial" w:hAnsi="Arial" w:cs="Arial"/>
          <w:sz w:val="22"/>
          <w:szCs w:val="22"/>
        </w:rPr>
        <w:t>2.  Întocmiţi  bilanţul de materiale pentru coloana de mai sus.</w:t>
      </w:r>
    </w:p>
    <w:p w:rsidR="004A4176" w:rsidRPr="0045679B" w:rsidRDefault="004A4176" w:rsidP="009A4F4A">
      <w:pPr>
        <w:ind w:left="540"/>
        <w:rPr>
          <w:rFonts w:ascii="Arial" w:hAnsi="Arial" w:cs="Arial"/>
          <w:bCs/>
          <w:sz w:val="22"/>
          <w:szCs w:val="22"/>
        </w:rPr>
      </w:pPr>
    </w:p>
    <w:p w:rsidR="004A4176" w:rsidRPr="0045679B" w:rsidRDefault="00567849" w:rsidP="009A4F4A">
      <w:pPr>
        <w:numPr>
          <w:ilvl w:val="0"/>
          <w:numId w:val="65"/>
        </w:numPr>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Bilanţul general de materiale :</w:t>
      </w:r>
    </w:p>
    <w:p w:rsidR="004A4176" w:rsidRPr="0045679B" w:rsidRDefault="004A4176" w:rsidP="009A4F4A">
      <w:pPr>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9A4F4A" w:rsidP="0054212C">
      <w:pPr>
        <w:numPr>
          <w:ilvl w:val="0"/>
          <w:numId w:val="65"/>
        </w:numPr>
        <w:tabs>
          <w:tab w:val="num" w:pos="540"/>
        </w:tabs>
        <w:ind w:left="540" w:firstLine="0"/>
        <w:rPr>
          <w:rFonts w:ascii="Arial" w:hAnsi="Arial" w:cs="Arial"/>
          <w:bCs/>
          <w:sz w:val="22"/>
          <w:szCs w:val="22"/>
        </w:rPr>
      </w:pPr>
      <w:r>
        <w:rPr>
          <w:rFonts w:ascii="Arial" w:hAnsi="Arial" w:cs="Arial"/>
          <w:bCs/>
          <w:sz w:val="22"/>
          <w:szCs w:val="22"/>
        </w:rPr>
        <w:t xml:space="preserve"> </w:t>
      </w:r>
      <w:r w:rsidR="004A4176" w:rsidRPr="0045679B">
        <w:rPr>
          <w:rFonts w:ascii="Arial" w:hAnsi="Arial" w:cs="Arial"/>
          <w:bCs/>
          <w:sz w:val="22"/>
          <w:szCs w:val="22"/>
        </w:rPr>
        <w:t xml:space="preserve">             Bilanţul de materiale pentru componentul uşor volatil :</w:t>
      </w: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54212C">
      <w:pPr>
        <w:numPr>
          <w:ilvl w:val="0"/>
          <w:numId w:val="65"/>
        </w:numPr>
        <w:tabs>
          <w:tab w:val="num" w:pos="1080"/>
        </w:tabs>
        <w:ind w:left="540" w:firstLine="0"/>
        <w:rPr>
          <w:rFonts w:ascii="Arial" w:hAnsi="Arial" w:cs="Arial"/>
          <w:bCs/>
          <w:sz w:val="22"/>
          <w:szCs w:val="22"/>
        </w:rPr>
      </w:pPr>
      <w:r w:rsidRPr="0045679B">
        <w:rPr>
          <w:rFonts w:ascii="Arial" w:hAnsi="Arial" w:cs="Arial"/>
          <w:bCs/>
          <w:sz w:val="22"/>
          <w:szCs w:val="22"/>
        </w:rPr>
        <w:t xml:space="preserve">             Bilanţul de materiale pentru componentul greu volatil (se utilizează                     pentru  verificare):</w:t>
      </w: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ind w:left="360"/>
        <w:rPr>
          <w:rFonts w:ascii="Arial" w:hAnsi="Arial" w:cs="Arial"/>
          <w:bCs/>
          <w:sz w:val="22"/>
          <w:szCs w:val="22"/>
        </w:rPr>
      </w:pPr>
    </w:p>
    <w:p w:rsidR="004A4176" w:rsidRPr="0045679B" w:rsidRDefault="004A4176" w:rsidP="009A4F4A">
      <w:pPr>
        <w:numPr>
          <w:ilvl w:val="0"/>
          <w:numId w:val="65"/>
        </w:numPr>
        <w:rPr>
          <w:rFonts w:ascii="Arial" w:hAnsi="Arial" w:cs="Arial"/>
          <w:sz w:val="22"/>
          <w:szCs w:val="22"/>
        </w:rPr>
      </w:pPr>
      <w:r w:rsidRPr="0045679B">
        <w:rPr>
          <w:rFonts w:ascii="Arial" w:hAnsi="Arial" w:cs="Arial"/>
          <w:sz w:val="22"/>
          <w:szCs w:val="22"/>
        </w:rPr>
        <w:t>Punctaj</w:t>
      </w:r>
    </w:p>
    <w:p w:rsidR="004A4176" w:rsidRPr="0045679B" w:rsidRDefault="004A4176" w:rsidP="009A4F4A">
      <w:pPr>
        <w:rPr>
          <w:rFonts w:ascii="Arial" w:hAnsi="Arial" w:cs="Arial"/>
          <w:sz w:val="22"/>
          <w:szCs w:val="22"/>
        </w:rPr>
      </w:pPr>
      <w:r w:rsidRPr="0045679B">
        <w:rPr>
          <w:rFonts w:ascii="Arial" w:hAnsi="Arial" w:cs="Arial"/>
          <w:sz w:val="22"/>
          <w:szCs w:val="22"/>
        </w:rPr>
        <w:t xml:space="preserve">  </w:t>
      </w:r>
      <w:r w:rsidR="002055F6">
        <w:rPr>
          <w:rFonts w:ascii="Arial" w:hAnsi="Arial" w:cs="Arial"/>
          <w:sz w:val="22"/>
          <w:szCs w:val="22"/>
        </w:rPr>
        <w:t xml:space="preserve">      </w:t>
      </w:r>
      <w:r w:rsidRPr="0045679B">
        <w:rPr>
          <w:rFonts w:ascii="Arial" w:hAnsi="Arial" w:cs="Arial"/>
          <w:sz w:val="22"/>
          <w:szCs w:val="22"/>
        </w:rPr>
        <w:t xml:space="preserve">Subiectul 1- 6 puncte (Câte 0,5 puncte pentru fiecare flux şi pentru fiecare unitate de măsură)  </w:t>
      </w:r>
    </w:p>
    <w:p w:rsidR="004A4176" w:rsidRPr="0045679B" w:rsidRDefault="004A4176" w:rsidP="009A4F4A">
      <w:pPr>
        <w:rPr>
          <w:rFonts w:ascii="Arial" w:hAnsi="Arial" w:cs="Arial"/>
          <w:sz w:val="22"/>
          <w:szCs w:val="22"/>
        </w:rPr>
      </w:pPr>
      <w:r w:rsidRPr="0045679B">
        <w:rPr>
          <w:rFonts w:ascii="Arial" w:hAnsi="Arial" w:cs="Arial"/>
          <w:sz w:val="22"/>
          <w:szCs w:val="22"/>
        </w:rPr>
        <w:t xml:space="preserve">  </w:t>
      </w:r>
      <w:r w:rsidR="002055F6">
        <w:rPr>
          <w:rFonts w:ascii="Arial" w:hAnsi="Arial" w:cs="Arial"/>
          <w:sz w:val="22"/>
          <w:szCs w:val="22"/>
        </w:rPr>
        <w:t xml:space="preserve">      </w:t>
      </w:r>
      <w:r w:rsidRPr="0045679B">
        <w:rPr>
          <w:rFonts w:ascii="Arial" w:hAnsi="Arial" w:cs="Arial"/>
          <w:sz w:val="22"/>
          <w:szCs w:val="22"/>
        </w:rPr>
        <w:t>Subiectul 2 – 3 puncte</w:t>
      </w:r>
    </w:p>
    <w:p w:rsidR="004A4176" w:rsidRPr="0045679B" w:rsidRDefault="004A4176" w:rsidP="009A4F4A">
      <w:pPr>
        <w:numPr>
          <w:ilvl w:val="0"/>
          <w:numId w:val="65"/>
        </w:numPr>
        <w:rPr>
          <w:rFonts w:ascii="Arial" w:hAnsi="Arial" w:cs="Arial"/>
          <w:sz w:val="22"/>
          <w:szCs w:val="22"/>
        </w:rPr>
      </w:pPr>
      <w:r w:rsidRPr="0045679B">
        <w:rPr>
          <w:rFonts w:ascii="Arial" w:hAnsi="Arial" w:cs="Arial"/>
          <w:sz w:val="22"/>
          <w:szCs w:val="22"/>
        </w:rPr>
        <w:t>Oficiu -</w:t>
      </w:r>
      <w:r w:rsidR="00702B46" w:rsidRPr="0045679B">
        <w:rPr>
          <w:rFonts w:ascii="Arial" w:hAnsi="Arial" w:cs="Arial"/>
          <w:sz w:val="22"/>
          <w:szCs w:val="22"/>
        </w:rPr>
        <w:t xml:space="preserve">    </w:t>
      </w:r>
      <w:r w:rsidRPr="0045679B">
        <w:rPr>
          <w:rFonts w:ascii="Arial" w:hAnsi="Arial" w:cs="Arial"/>
          <w:sz w:val="22"/>
          <w:szCs w:val="22"/>
        </w:rPr>
        <w:t>1 punct</w:t>
      </w:r>
    </w:p>
    <w:p w:rsidR="004A4176" w:rsidRPr="0045679B" w:rsidRDefault="004A4176" w:rsidP="0054212C">
      <w:pPr>
        <w:numPr>
          <w:ilvl w:val="1"/>
          <w:numId w:val="65"/>
        </w:numPr>
        <w:tabs>
          <w:tab w:val="clear" w:pos="1620"/>
          <w:tab w:val="num" w:pos="540"/>
        </w:tabs>
        <w:ind w:left="540" w:firstLine="0"/>
        <w:rPr>
          <w:rFonts w:ascii="Arial" w:hAnsi="Arial" w:cs="Arial"/>
          <w:sz w:val="22"/>
          <w:szCs w:val="22"/>
        </w:rPr>
      </w:pPr>
      <w:r w:rsidRPr="0045679B">
        <w:rPr>
          <w:rFonts w:ascii="Arial" w:hAnsi="Arial" w:cs="Arial"/>
          <w:sz w:val="22"/>
          <w:szCs w:val="22"/>
        </w:rPr>
        <w:t>Timp de lucru  15 minute</w:t>
      </w:r>
    </w:p>
    <w:p w:rsidR="004A4176" w:rsidRPr="0045679B" w:rsidRDefault="004A4176" w:rsidP="009A4F4A">
      <w:pPr>
        <w:rPr>
          <w:rFonts w:ascii="Arial" w:hAnsi="Arial" w:cs="Arial"/>
          <w:color w:val="333399"/>
          <w:sz w:val="36"/>
          <w:szCs w:val="36"/>
        </w:rPr>
      </w:pPr>
    </w:p>
    <w:p w:rsidR="004A4176" w:rsidRPr="0045679B" w:rsidRDefault="004A4176" w:rsidP="0045679B">
      <w:pPr>
        <w:jc w:val="both"/>
        <w:rPr>
          <w:rFonts w:ascii="Arial" w:hAnsi="Arial" w:cs="Arial"/>
          <w:color w:val="333399"/>
          <w:sz w:val="36"/>
          <w:szCs w:val="36"/>
        </w:rPr>
      </w:pPr>
    </w:p>
    <w:p w:rsidR="004A4176" w:rsidRPr="0045679B" w:rsidRDefault="004A4176" w:rsidP="0045679B">
      <w:pPr>
        <w:jc w:val="both"/>
        <w:rPr>
          <w:rFonts w:ascii="Arial" w:hAnsi="Arial" w:cs="Arial"/>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567849" w:rsidP="0045679B">
      <w:pPr>
        <w:jc w:val="both"/>
        <w:rPr>
          <w:rFonts w:ascii="Arial" w:hAnsi="Arial" w:cs="Arial"/>
          <w:b/>
          <w:color w:val="333399"/>
          <w:sz w:val="36"/>
          <w:szCs w:val="36"/>
        </w:rPr>
      </w:pPr>
      <w:r w:rsidRPr="0045679B">
        <w:rPr>
          <w:rFonts w:ascii="Arial" w:hAnsi="Arial" w:cs="Arial"/>
          <w:b/>
          <w:color w:val="333399"/>
          <w:sz w:val="36"/>
          <w:szCs w:val="36"/>
        </w:rPr>
        <w:br w:type="page"/>
      </w:r>
      <w:r w:rsidR="004A4176" w:rsidRPr="0045679B">
        <w:rPr>
          <w:rFonts w:ascii="Arial" w:hAnsi="Arial" w:cs="Arial"/>
          <w:b/>
          <w:noProof/>
          <w:color w:val="333399"/>
          <w:sz w:val="36"/>
          <w:szCs w:val="36"/>
          <w:lang w:val="en-US" w:eastAsia="en-US"/>
        </w:rPr>
        <w:pict>
          <v:shape id="_x0000_s1749" type="#_x0000_t202" style="position:absolute;left:0;text-align:left;margin-left:243pt;margin-top:-6pt;width:207pt;height:36pt;z-index:139" fillcolor="#ffc" strokeweight="6pt">
            <v:fill rotate="t" focus="100%" type="gradient"/>
            <v:stroke linestyle="thickBetweenThin"/>
            <v:textbox style="mso-next-textbox:#_x0000_s1749">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9</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RECTIFICAREA</w:t>
                  </w:r>
                </w:p>
              </w:txbxContent>
            </v:textbox>
          </v:shape>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pStyle w:val="Stil6"/>
        <w:numPr>
          <w:ilvl w:val="0"/>
          <w:numId w:val="0"/>
        </w:numPr>
        <w:ind w:right="-1112"/>
        <w:jc w:val="both"/>
        <w:rPr>
          <w:rFonts w:cs="Arial"/>
          <w:b/>
          <w:color w:val="0000FF"/>
          <w:sz w:val="22"/>
          <w:szCs w:val="22"/>
          <w:lang w:val="pt-BR"/>
        </w:rPr>
      </w:pPr>
      <w:r w:rsidRPr="0045679B">
        <w:rPr>
          <w:rFonts w:cs="Arial"/>
          <w:b/>
          <w:color w:val="0000FF"/>
          <w:sz w:val="22"/>
          <w:szCs w:val="22"/>
          <w:lang w:val="pt-BR"/>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17.3.  Efectuează calcule tehnologice specifice utilajelor de transfer de masă</w:t>
      </w: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 xml:space="preserve">17.4. Descrie modul de funcţionare, exploatare şi întreţinere a  utilajelor de   transfer de masă    </w:t>
      </w:r>
    </w:p>
    <w:p w:rsidR="004A4176" w:rsidRPr="0045679B" w:rsidRDefault="004A4176" w:rsidP="0045679B">
      <w:pPr>
        <w:jc w:val="both"/>
        <w:rPr>
          <w:rFonts w:ascii="Arial" w:hAnsi="Arial" w:cs="Arial"/>
          <w:b/>
          <w:color w:val="000080"/>
          <w:sz w:val="22"/>
          <w:szCs w:val="22"/>
        </w:rPr>
      </w:pPr>
      <w:r w:rsidRPr="0045679B">
        <w:rPr>
          <w:rFonts w:ascii="Arial" w:hAnsi="Arial" w:cs="Arial"/>
          <w:b/>
          <w:color w:val="0000FF"/>
          <w:sz w:val="22"/>
          <w:szCs w:val="22"/>
        </w:rPr>
        <w:t xml:space="preserve">            </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0000FF"/>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1.    Găsiţi   enunţul corect!</w:t>
      </w:r>
    </w:p>
    <w:p w:rsidR="004A4176" w:rsidRPr="0045679B" w:rsidRDefault="004A4176" w:rsidP="0045679B">
      <w:pPr>
        <w:pStyle w:val="BalloonText"/>
        <w:ind w:left="540"/>
        <w:jc w:val="both"/>
        <w:rPr>
          <w:rFonts w:ascii="Arial" w:hAnsi="Arial" w:cs="Arial"/>
          <w:color w:val="000080"/>
          <w:sz w:val="22"/>
          <w:szCs w:val="22"/>
        </w:rPr>
      </w:pPr>
      <w:r w:rsidRPr="0045679B">
        <w:rPr>
          <w:rFonts w:ascii="Arial" w:hAnsi="Arial" w:cs="Arial"/>
          <w:color w:val="0000FF"/>
        </w:rPr>
        <w:t xml:space="preserve">  </w:t>
      </w:r>
      <w:r w:rsidRPr="0045679B">
        <w:rPr>
          <w:rFonts w:ascii="Arial" w:hAnsi="Arial" w:cs="Arial"/>
          <w:color w:val="000080"/>
          <w:sz w:val="22"/>
          <w:szCs w:val="22"/>
        </w:rPr>
        <w:t>component , componenţi, este, unitară, amestec, sau, de,  multor, a unui, omogen,                       dintr-un, distilarea, mai, lichid, separare, operaţia</w:t>
      </w:r>
    </w:p>
    <w:p w:rsidR="00E92F07" w:rsidRPr="0045679B" w:rsidRDefault="00E92F07" w:rsidP="0045679B">
      <w:pPr>
        <w:pStyle w:val="BalloonText"/>
        <w:ind w:left="540"/>
        <w:jc w:val="both"/>
        <w:rPr>
          <w:rFonts w:ascii="Arial" w:hAnsi="Arial" w:cs="Arial"/>
          <w:color w:val="0000FF"/>
          <w:sz w:val="22"/>
          <w:szCs w:val="22"/>
        </w:rPr>
      </w:pPr>
    </w:p>
    <w:p w:rsidR="004A4176" w:rsidRPr="0045679B" w:rsidRDefault="00E92F07"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 xml:space="preserve">2.   </w:t>
      </w:r>
      <w:r w:rsidRPr="0045679B">
        <w:rPr>
          <w:rFonts w:ascii="Arial" w:hAnsi="Arial" w:cs="Arial"/>
          <w:sz w:val="22"/>
          <w:szCs w:val="22"/>
        </w:rPr>
        <w:t xml:space="preserve"> </w:t>
      </w:r>
      <w:r w:rsidR="004A4176" w:rsidRPr="0045679B">
        <w:rPr>
          <w:rFonts w:ascii="Arial" w:hAnsi="Arial" w:cs="Arial"/>
          <w:sz w:val="22"/>
          <w:szCs w:val="22"/>
        </w:rPr>
        <w:t>Citiţi  cu atenţie enunţurile de mai jos şi alegeţi cuvântul corespunzător .</w:t>
      </w:r>
    </w:p>
    <w:p w:rsidR="004A4176" w:rsidRPr="0045679B" w:rsidRDefault="004A4176" w:rsidP="0045679B">
      <w:pPr>
        <w:jc w:val="both"/>
        <w:rPr>
          <w:rFonts w:ascii="Arial" w:hAnsi="Arial" w:cs="Arial"/>
          <w:sz w:val="22"/>
          <w:szCs w:val="22"/>
        </w:rPr>
      </w:pPr>
    </w:p>
    <w:p w:rsidR="004A4176" w:rsidRPr="0045679B" w:rsidRDefault="004A4176" w:rsidP="0045679B">
      <w:pPr>
        <w:ind w:left="360"/>
        <w:jc w:val="both"/>
        <w:rPr>
          <w:rFonts w:ascii="Arial" w:hAnsi="Arial" w:cs="Arial"/>
          <w:color w:val="000080"/>
          <w:sz w:val="22"/>
          <w:szCs w:val="22"/>
        </w:rPr>
      </w:pPr>
      <w:r w:rsidRPr="0045679B">
        <w:rPr>
          <w:rFonts w:ascii="Arial" w:hAnsi="Arial" w:cs="Arial"/>
          <w:sz w:val="22"/>
          <w:szCs w:val="22"/>
        </w:rPr>
        <w:t xml:space="preserve">        </w:t>
      </w:r>
      <w:r w:rsidRPr="0045679B">
        <w:rPr>
          <w:rFonts w:ascii="Arial" w:hAnsi="Arial" w:cs="Arial"/>
          <w:bCs/>
          <w:color w:val="000080"/>
          <w:sz w:val="22"/>
          <w:szCs w:val="22"/>
        </w:rPr>
        <w:t>umplutură</w:t>
      </w:r>
      <w:r w:rsidRPr="0045679B">
        <w:rPr>
          <w:rFonts w:ascii="Arial" w:hAnsi="Arial" w:cs="Arial"/>
          <w:color w:val="000080"/>
          <w:sz w:val="22"/>
          <w:szCs w:val="22"/>
        </w:rPr>
        <w:t xml:space="preserve"> reversibile,</w:t>
      </w:r>
      <w:r w:rsidRPr="0045679B">
        <w:rPr>
          <w:rFonts w:ascii="Arial" w:hAnsi="Arial" w:cs="Arial"/>
          <w:bCs/>
          <w:color w:val="000080"/>
          <w:sz w:val="22"/>
          <w:szCs w:val="22"/>
        </w:rPr>
        <w:t xml:space="preserve"> talere,</w:t>
      </w:r>
      <w:r w:rsidRPr="0045679B">
        <w:rPr>
          <w:rFonts w:ascii="Arial" w:hAnsi="Arial" w:cs="Arial"/>
          <w:color w:val="000080"/>
          <w:sz w:val="22"/>
          <w:szCs w:val="22"/>
        </w:rPr>
        <w:t xml:space="preserve"> fierbere, binare,condensare, inferfaţă</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Amestecurile .........................  sunt formate din doi componenţi.</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Procesele de transfer de masa sunt procese...........................</w:t>
      </w:r>
    </w:p>
    <w:p w:rsidR="004A4176" w:rsidRPr="0045679B" w:rsidRDefault="00E92F07" w:rsidP="0045679B">
      <w:pPr>
        <w:jc w:val="both"/>
        <w:rPr>
          <w:rFonts w:ascii="Arial" w:hAnsi="Arial" w:cs="Arial"/>
          <w:sz w:val="36"/>
          <w:szCs w:val="36"/>
        </w:rPr>
      </w:pPr>
      <w:r w:rsidRPr="0045679B">
        <w:rPr>
          <w:rFonts w:ascii="Arial" w:hAnsi="Arial" w:cs="Arial"/>
          <w:sz w:val="22"/>
          <w:szCs w:val="22"/>
        </w:rPr>
        <w:t xml:space="preserve">      </w:t>
      </w:r>
      <w:r w:rsidR="004A4176" w:rsidRPr="0045679B">
        <w:rPr>
          <w:rFonts w:ascii="Arial" w:hAnsi="Arial" w:cs="Arial"/>
          <w:sz w:val="22"/>
          <w:szCs w:val="22"/>
        </w:rPr>
        <w:t>Difuziunea între două faze are loc la ……………</w:t>
      </w:r>
    </w:p>
    <w:p w:rsidR="004A4176" w:rsidRPr="0045679B" w:rsidRDefault="00E92F07" w:rsidP="0045679B">
      <w:pPr>
        <w:jc w:val="both"/>
        <w:rPr>
          <w:rFonts w:ascii="Arial" w:hAnsi="Arial" w:cs="Arial"/>
          <w:sz w:val="22"/>
          <w:szCs w:val="22"/>
        </w:rPr>
      </w:pPr>
      <w:r w:rsidRPr="0045679B">
        <w:rPr>
          <w:rFonts w:ascii="Arial" w:hAnsi="Arial" w:cs="Arial"/>
          <w:bCs/>
          <w:sz w:val="22"/>
          <w:szCs w:val="22"/>
        </w:rPr>
        <w:t xml:space="preserve">      </w:t>
      </w:r>
      <w:r w:rsidR="004A4176" w:rsidRPr="0045679B">
        <w:rPr>
          <w:rFonts w:ascii="Arial" w:hAnsi="Arial" w:cs="Arial"/>
          <w:bCs/>
          <w:sz w:val="22"/>
          <w:szCs w:val="22"/>
        </w:rPr>
        <w:t>Separarea unui amestec omogen de lichide prin distilare se bazează pe                                                      diferenţa între temperaturile de ………………ale componentelor pure.</w:t>
      </w:r>
    </w:p>
    <w:p w:rsidR="004A4176" w:rsidRPr="0045679B" w:rsidRDefault="00E92F07" w:rsidP="0045679B">
      <w:pPr>
        <w:jc w:val="both"/>
        <w:rPr>
          <w:rFonts w:ascii="Arial" w:hAnsi="Arial" w:cs="Arial"/>
          <w:sz w:val="36"/>
          <w:szCs w:val="36"/>
        </w:rPr>
      </w:pPr>
      <w:r w:rsidRPr="0045679B">
        <w:rPr>
          <w:rFonts w:ascii="Arial" w:hAnsi="Arial" w:cs="Arial"/>
          <w:bCs/>
          <w:sz w:val="22"/>
          <w:szCs w:val="22"/>
        </w:rPr>
        <w:t xml:space="preserve">     </w:t>
      </w:r>
      <w:r w:rsidR="007A3BE2" w:rsidRPr="0045679B">
        <w:rPr>
          <w:rFonts w:ascii="Arial" w:hAnsi="Arial" w:cs="Arial"/>
          <w:bCs/>
          <w:sz w:val="22"/>
          <w:szCs w:val="22"/>
        </w:rPr>
        <w:t xml:space="preserve"> </w:t>
      </w:r>
      <w:r w:rsidR="004A4176" w:rsidRPr="0045679B">
        <w:rPr>
          <w:rFonts w:ascii="Arial" w:hAnsi="Arial" w:cs="Arial"/>
          <w:bCs/>
          <w:sz w:val="22"/>
          <w:szCs w:val="22"/>
        </w:rPr>
        <w:t>Contactul dintre vapori şi lichid se realizează pe corpurile de umplere în coloanele cu</w:t>
      </w:r>
      <w:r w:rsidRPr="0045679B">
        <w:rPr>
          <w:rFonts w:ascii="Arial" w:hAnsi="Arial" w:cs="Arial"/>
          <w:bCs/>
          <w:sz w:val="22"/>
          <w:szCs w:val="22"/>
        </w:rPr>
        <w:t>…………</w:t>
      </w:r>
      <w:r w:rsidR="004A4176" w:rsidRPr="0045679B">
        <w:rPr>
          <w:rFonts w:ascii="Arial" w:hAnsi="Arial" w:cs="Arial"/>
          <w:bCs/>
          <w:sz w:val="22"/>
          <w:szCs w:val="22"/>
        </w:rPr>
        <w:t xml:space="preserve"> sau pe talere de construcţie speciale în coloanele cu ………..</w:t>
      </w:r>
    </w:p>
    <w:p w:rsidR="004A4176" w:rsidRPr="0045679B" w:rsidRDefault="004A4176" w:rsidP="0045679B">
      <w:pPr>
        <w:numPr>
          <w:ilvl w:val="1"/>
          <w:numId w:val="4"/>
        </w:numPr>
        <w:jc w:val="both"/>
        <w:rPr>
          <w:rFonts w:ascii="Arial" w:hAnsi="Arial" w:cs="Arial"/>
          <w:b/>
          <w:sz w:val="22"/>
          <w:szCs w:val="22"/>
        </w:rPr>
      </w:pPr>
      <w:r w:rsidRPr="0045679B">
        <w:rPr>
          <w:rFonts w:ascii="Arial" w:hAnsi="Arial" w:cs="Arial"/>
          <w:sz w:val="22"/>
          <w:szCs w:val="22"/>
        </w:rPr>
        <w:t>Realiza</w:t>
      </w:r>
      <w:r w:rsidR="00E92F07" w:rsidRPr="0045679B">
        <w:rPr>
          <w:rFonts w:ascii="Arial" w:hAnsi="Arial" w:cs="Arial"/>
          <w:sz w:val="22"/>
          <w:szCs w:val="22"/>
        </w:rPr>
        <w:t>ţ</w:t>
      </w:r>
      <w:r w:rsidRPr="0045679B">
        <w:rPr>
          <w:rFonts w:ascii="Arial" w:hAnsi="Arial" w:cs="Arial"/>
          <w:sz w:val="22"/>
          <w:szCs w:val="22"/>
        </w:rPr>
        <w:t>i  corelări între elementele de mai jos, privind incidentele  funcţionale în coloanele de rectificare</w:t>
      </w:r>
      <w:r w:rsidRPr="0045679B">
        <w:rPr>
          <w:rFonts w:ascii="Arial" w:hAnsi="Arial" w:cs="Arial"/>
          <w:b/>
          <w:sz w:val="22"/>
          <w:szCs w:val="22"/>
        </w:rPr>
        <w:t>:</w:t>
      </w:r>
    </w:p>
    <w:p w:rsidR="00E92F07" w:rsidRPr="0045679B" w:rsidRDefault="00E92F07" w:rsidP="0045679B">
      <w:pPr>
        <w:jc w:val="both"/>
        <w:rPr>
          <w:rFonts w:ascii="Arial" w:hAnsi="Arial" w:cs="Arial"/>
          <w:b/>
          <w:sz w:val="22"/>
          <w:szCs w:val="22"/>
        </w:rPr>
      </w:pPr>
    </w:p>
    <w:p w:rsidR="004A4176" w:rsidRPr="0045679B" w:rsidRDefault="004A4176" w:rsidP="0045679B">
      <w:pPr>
        <w:jc w:val="both"/>
        <w:rPr>
          <w:rFonts w:ascii="Arial" w:hAnsi="Arial" w:cs="Arial"/>
          <w:b/>
          <w:color w:val="333399"/>
          <w:sz w:val="22"/>
          <w:szCs w:val="22"/>
        </w:rPr>
      </w:pPr>
      <w:r w:rsidRPr="0045679B">
        <w:rPr>
          <w:rFonts w:ascii="Arial" w:hAnsi="Arial" w:cs="Arial"/>
          <w:b/>
          <w:color w:val="333399"/>
          <w:sz w:val="22"/>
          <w:szCs w:val="22"/>
        </w:rPr>
        <w:t xml:space="preserve"> </w:t>
      </w:r>
      <w:r w:rsidRPr="0045679B">
        <w:rPr>
          <w:rFonts w:ascii="Arial" w:hAnsi="Arial" w:cs="Arial"/>
          <w:b/>
          <w:noProof/>
          <w:color w:val="000000"/>
          <w:sz w:val="22"/>
          <w:szCs w:val="22"/>
          <w:lang w:val="en-US" w:eastAsia="en-US"/>
        </w:rPr>
      </w:r>
      <w:r w:rsidRPr="0045679B">
        <w:rPr>
          <w:rFonts w:ascii="Arial" w:hAnsi="Arial" w:cs="Arial"/>
          <w:b/>
          <w:color w:val="333399"/>
          <w:sz w:val="22"/>
          <w:szCs w:val="22"/>
        </w:rPr>
        <w:pict>
          <v:group id="_x0000_s1431" editas="canvas" style="width:477pt;height:279pt;mso-position-horizontal-relative:char;mso-position-vertical-relative:line" coordorigin="2466,6682" coordsize="7200,4185">
            <o:lock v:ext="edit" aspectratio="t"/>
            <v:shape id="_x0000_s1432" type="#_x0000_t75" style="position:absolute;left:2466;top:6682;width:7200;height:4185" o:preferrelative="f">
              <v:fill o:detectmouseclick="t"/>
              <v:path o:extrusionok="t" o:connecttype="none"/>
              <o:lock v:ext="edit" text="t"/>
            </v:shape>
            <v:oval id="_x0000_s1433" style="position:absolute;left:2738;top:6682;width:1629;height:1350" filled="f" strokeweight="2.25pt">
              <v:textbox style="mso-next-textbox:#_x0000_s1433">
                <w:txbxContent>
                  <w:p w:rsidR="00F71BAC" w:rsidRPr="001B25B5" w:rsidRDefault="00F71BAC" w:rsidP="004A4176">
                    <w:pPr>
                      <w:rPr>
                        <w:b/>
                      </w:rPr>
                    </w:pPr>
                    <w:r w:rsidRPr="001B25B5">
                      <w:rPr>
                        <w:rFonts w:ascii="Arial" w:hAnsi="Arial" w:cs="Arial"/>
                        <w:b/>
                        <w:bCs/>
                      </w:rPr>
                      <w:t>Se continuă alimentarea coloanei  cu amestec</w:t>
                    </w:r>
                  </w:p>
                </w:txbxContent>
              </v:textbox>
            </v:oval>
            <v:oval id="_x0000_s1434" style="position:absolute;left:6813;top:9382;width:1766;height:1080" filled="f" strokeweight="2.25pt">
              <v:textbox style="mso-next-textbox:#_x0000_s1434">
                <w:txbxContent>
                  <w:p w:rsidR="00F71BAC" w:rsidRPr="00D339CB" w:rsidRDefault="00F71BAC" w:rsidP="004A4176">
                    <w:pPr>
                      <w:rPr>
                        <w:rFonts w:ascii="Arial" w:hAnsi="Arial" w:cs="Arial"/>
                        <w:b/>
                      </w:rPr>
                    </w:pPr>
                    <w:r>
                      <w:rPr>
                        <w:rFonts w:ascii="Arial" w:hAnsi="Arial" w:cs="Arial"/>
                        <w:b/>
                        <w:lang w:val="en-US"/>
                      </w:rPr>
                      <w:t>Î</w:t>
                    </w:r>
                    <w:r w:rsidRPr="00D339CB">
                      <w:rPr>
                        <w:rFonts w:ascii="Arial" w:hAnsi="Arial" w:cs="Arial"/>
                        <w:b/>
                        <w:lang w:val="en-US"/>
                      </w:rPr>
                      <w:t>ntrerupere prelungită cu energie electrică</w:t>
                    </w:r>
                  </w:p>
                </w:txbxContent>
              </v:textbox>
            </v:oval>
            <v:oval id="_x0000_s1435" style="position:absolute;left:2602;top:8572;width:1902;height:1080" filled="f" strokeweight="1.5pt">
              <v:textbox style="mso-next-textbox:#_x0000_s1435">
                <w:txbxContent>
                  <w:p w:rsidR="00F71BAC" w:rsidRPr="00D339CB" w:rsidRDefault="00F71BAC" w:rsidP="004A4176">
                    <w:pPr>
                      <w:rPr>
                        <w:rFonts w:ascii="Arial" w:hAnsi="Arial" w:cs="Arial"/>
                        <w:b/>
                      </w:rPr>
                    </w:pPr>
                    <w:r>
                      <w:rPr>
                        <w:rFonts w:ascii="Arial" w:hAnsi="Arial" w:cs="Arial"/>
                        <w:b/>
                        <w:lang w:val="en-US"/>
                      </w:rPr>
                      <w:t>Î</w:t>
                    </w:r>
                    <w:r w:rsidRPr="00D339CB">
                      <w:rPr>
                        <w:rFonts w:ascii="Arial" w:hAnsi="Arial" w:cs="Arial"/>
                        <w:b/>
                        <w:lang w:val="en-US"/>
                      </w:rPr>
                      <w:t xml:space="preserve">ntrerupere </w:t>
                    </w:r>
                    <w:r>
                      <w:rPr>
                        <w:rFonts w:ascii="Arial" w:hAnsi="Arial" w:cs="Arial"/>
                        <w:b/>
                        <w:lang w:val="en-US"/>
                      </w:rPr>
                      <w:t xml:space="preserve">de scurtă durată </w:t>
                    </w:r>
                    <w:r w:rsidRPr="00D339CB">
                      <w:rPr>
                        <w:rFonts w:ascii="Arial" w:hAnsi="Arial" w:cs="Arial"/>
                        <w:b/>
                        <w:lang w:val="en-US"/>
                      </w:rPr>
                      <w:t>cu energie electrică</w:t>
                    </w:r>
                  </w:p>
                  <w:p w:rsidR="00F71BAC" w:rsidRDefault="00F71BAC" w:rsidP="004A4176"/>
                </w:txbxContent>
              </v:textbox>
            </v:oval>
            <v:oval id="_x0000_s1436" style="position:absolute;left:7764;top:6817;width:1494;height:1080" filled="f" strokeweight="1.5pt">
              <v:textbox style="mso-next-textbox:#_x0000_s1436">
                <w:txbxContent>
                  <w:p w:rsidR="00F71BAC" w:rsidRPr="001B25B5" w:rsidRDefault="00F71BAC" w:rsidP="004A4176">
                    <w:pPr>
                      <w:pStyle w:val="BodyText"/>
                      <w:jc w:val="left"/>
                      <w:rPr>
                        <w:rFonts w:ascii="Arial" w:hAnsi="Arial" w:cs="Arial"/>
                        <w:bCs/>
                        <w:iCs/>
                        <w:sz w:val="20"/>
                      </w:rPr>
                    </w:pPr>
                    <w:r w:rsidRPr="001B25B5">
                      <w:rPr>
                        <w:rFonts w:ascii="Arial" w:hAnsi="Arial" w:cs="Arial"/>
                        <w:bCs/>
                        <w:iCs/>
                        <w:sz w:val="20"/>
                      </w:rPr>
                      <w:t>Întreruperea   apei   de răcire</w:t>
                    </w:r>
                  </w:p>
                  <w:p w:rsidR="00F71BAC" w:rsidRDefault="00F71BAC" w:rsidP="004A4176"/>
                </w:txbxContent>
              </v:textbox>
            </v:oval>
            <v:oval id="_x0000_s1437" style="position:absolute;left:4640;top:7087;width:1768;height:1080" filled="f" strokeweight="1.5pt">
              <v:textbox style="mso-next-textbox:#_x0000_s1437">
                <w:txbxContent>
                  <w:p w:rsidR="00F71BAC" w:rsidRPr="00D77A80" w:rsidRDefault="00F71BAC" w:rsidP="004A4176">
                    <w:pPr>
                      <w:pStyle w:val="BodyText"/>
                      <w:jc w:val="left"/>
                      <w:rPr>
                        <w:rFonts w:ascii="Arial" w:hAnsi="Arial" w:cs="Arial"/>
                        <w:bCs/>
                        <w:sz w:val="22"/>
                        <w:szCs w:val="22"/>
                      </w:rPr>
                    </w:pPr>
                    <w:r w:rsidRPr="001B25B5">
                      <w:rPr>
                        <w:rFonts w:ascii="Arial" w:hAnsi="Arial" w:cs="Arial"/>
                        <w:bCs/>
                        <w:sz w:val="20"/>
                      </w:rPr>
                      <w:t>Se întrerupe alimentarea coloanei cu amestec</w:t>
                    </w:r>
                    <w:r w:rsidRPr="00D77A80">
                      <w:rPr>
                        <w:rFonts w:ascii="Arial" w:hAnsi="Arial" w:cs="Arial"/>
                        <w:bCs/>
                        <w:sz w:val="22"/>
                        <w:szCs w:val="22"/>
                      </w:rPr>
                      <w:t xml:space="preserve"> iniţial si cu reflux </w:t>
                    </w:r>
                  </w:p>
                  <w:p w:rsidR="00F71BAC" w:rsidRDefault="00F71BAC" w:rsidP="004A4176"/>
                </w:txbxContent>
              </v:textbox>
            </v:oval>
            <v:oval id="_x0000_s1438" style="position:absolute;left:7357;top:8167;width:2037;height:1080" filled="f" strokeweight="1.5pt">
              <v:textbox style="mso-next-textbox:#_x0000_s1438">
                <w:txbxContent>
                  <w:p w:rsidR="00F71BAC" w:rsidRPr="00DA39A7" w:rsidRDefault="00F71BAC" w:rsidP="004A4176">
                    <w:pPr>
                      <w:ind w:left="360" w:right="-5"/>
                      <w:rPr>
                        <w:rFonts w:ascii="Arial" w:hAnsi="Arial" w:cs="Arial"/>
                        <w:b/>
                      </w:rPr>
                    </w:pPr>
                    <w:r w:rsidRPr="00DA39A7">
                      <w:rPr>
                        <w:rFonts w:ascii="Arial" w:hAnsi="Arial" w:cs="Arial"/>
                        <w:b/>
                      </w:rPr>
                      <w:t>Se goleşte coloana şi se suflă cu gaz inert</w:t>
                    </w:r>
                  </w:p>
                  <w:p w:rsidR="00F71BAC" w:rsidRPr="00F66CB3" w:rsidRDefault="00F71BAC" w:rsidP="004A4176">
                    <w:pPr>
                      <w:ind w:right="-5"/>
                      <w:rPr>
                        <w:rFonts w:ascii="Arial" w:hAnsi="Arial" w:cs="Arial"/>
                        <w:b/>
                        <w:sz w:val="22"/>
                        <w:szCs w:val="22"/>
                      </w:rPr>
                    </w:pPr>
                  </w:p>
                  <w:p w:rsidR="00F71BAC" w:rsidRDefault="00F71BAC" w:rsidP="004A4176"/>
                </w:txbxContent>
              </v:textbox>
            </v:oval>
            <v:oval id="_x0000_s1439" style="position:absolute;left:4640;top:9652;width:1628;height:1080" filled="f" strokeweight="1.5pt">
              <v:textbox style="mso-next-textbox:#_x0000_s1439">
                <w:txbxContent>
                  <w:p w:rsidR="00F71BAC" w:rsidRDefault="00F71BAC" w:rsidP="004A4176">
                    <w:r w:rsidRPr="00DA39A7">
                      <w:rPr>
                        <w:rFonts w:ascii="Arial" w:hAnsi="Arial" w:cs="Arial"/>
                        <w:b/>
                        <w:lang w:val="it-IT"/>
                      </w:rPr>
                      <w:t>Se  menţine  coloana</w:t>
                    </w:r>
                    <w:r w:rsidRPr="00F66CB3">
                      <w:rPr>
                        <w:rFonts w:ascii="Arial" w:hAnsi="Arial" w:cs="Arial"/>
                        <w:b/>
                        <w:sz w:val="22"/>
                        <w:szCs w:val="22"/>
                        <w:lang w:val="it-IT"/>
                      </w:rPr>
                      <w:t xml:space="preserve">   </w:t>
                    </w:r>
                    <w:r w:rsidRPr="00DA39A7">
                      <w:rPr>
                        <w:rFonts w:ascii="Arial" w:hAnsi="Arial" w:cs="Arial"/>
                        <w:b/>
                        <w:lang w:val="it-IT"/>
                      </w:rPr>
                      <w:t xml:space="preserve">încărcată </w:t>
                    </w:r>
                    <w:r w:rsidRPr="00F66CB3">
                      <w:rPr>
                        <w:rFonts w:ascii="Arial" w:hAnsi="Arial" w:cs="Arial"/>
                        <w:b/>
                        <w:sz w:val="22"/>
                        <w:szCs w:val="22"/>
                        <w:lang w:val="it-IT"/>
                      </w:rPr>
                      <w:t xml:space="preserve"> </w:t>
                    </w:r>
                  </w:p>
                </w:txbxContent>
              </v:textbox>
            </v:oval>
            <w10:anchorlock/>
          </v:group>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4. Calculaţi!</w:t>
      </w: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O coloană de rectificare este alimentată cu 400 Kmol /h amestec format din n-butan şi   i-pentan de concentraţie x</w:t>
      </w:r>
      <w:r w:rsidRPr="0045679B">
        <w:rPr>
          <w:rFonts w:ascii="Arial" w:hAnsi="Arial" w:cs="Arial"/>
          <w:b w:val="0"/>
          <w:bCs/>
          <w:sz w:val="22"/>
          <w:szCs w:val="22"/>
          <w:vertAlign w:val="subscript"/>
        </w:rPr>
        <w:t>of</w:t>
      </w:r>
      <w:r w:rsidRPr="0045679B">
        <w:rPr>
          <w:rFonts w:ascii="Arial" w:hAnsi="Arial" w:cs="Arial"/>
          <w:b w:val="0"/>
          <w:bCs/>
          <w:sz w:val="22"/>
          <w:szCs w:val="22"/>
        </w:rPr>
        <w:t>= 0,7 fracţie molară. Distilatul are puritatea x</w:t>
      </w:r>
      <w:r w:rsidRPr="0045679B">
        <w:rPr>
          <w:rFonts w:ascii="Arial" w:hAnsi="Arial" w:cs="Arial"/>
          <w:b w:val="0"/>
          <w:bCs/>
          <w:sz w:val="22"/>
          <w:szCs w:val="22"/>
          <w:vertAlign w:val="subscript"/>
        </w:rPr>
        <w:t>d</w:t>
      </w:r>
      <w:r w:rsidRPr="0045679B">
        <w:rPr>
          <w:rFonts w:ascii="Arial" w:hAnsi="Arial" w:cs="Arial"/>
          <w:b w:val="0"/>
          <w:bCs/>
          <w:sz w:val="22"/>
          <w:szCs w:val="22"/>
        </w:rPr>
        <w:t>=0,95 fr.mol.,iar reziduu x</w:t>
      </w:r>
      <w:r w:rsidRPr="0045679B">
        <w:rPr>
          <w:rFonts w:ascii="Arial" w:hAnsi="Arial" w:cs="Arial"/>
          <w:b w:val="0"/>
          <w:bCs/>
          <w:sz w:val="22"/>
          <w:szCs w:val="22"/>
          <w:vertAlign w:val="subscript"/>
        </w:rPr>
        <w:t>w</w:t>
      </w:r>
      <w:r w:rsidRPr="0045679B">
        <w:rPr>
          <w:rFonts w:ascii="Arial" w:hAnsi="Arial" w:cs="Arial"/>
          <w:b w:val="0"/>
          <w:bCs/>
          <w:sz w:val="22"/>
          <w:szCs w:val="22"/>
        </w:rPr>
        <w:t xml:space="preserve">=0,05 fr.mol. Să se calculeze   debitele produselor de vârf şi de bază. </w:t>
      </w: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1- 1punct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2- 3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3- 3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4- 2 puncte</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E92F07" w:rsidP="0045679B">
      <w:pPr>
        <w:pStyle w:val="BodyText"/>
        <w:ind w:left="360"/>
        <w:jc w:val="both"/>
        <w:rPr>
          <w:rFonts w:ascii="Arial" w:hAnsi="Arial" w:cs="Arial"/>
          <w:bCs/>
          <w:sz w:val="22"/>
          <w:szCs w:val="22"/>
          <w:u w:val="single"/>
        </w:rPr>
      </w:pPr>
      <w:r w:rsidRPr="0045679B">
        <w:rPr>
          <w:rFonts w:ascii="Arial" w:hAnsi="Arial" w:cs="Arial"/>
          <w:bCs/>
          <w:sz w:val="22"/>
          <w:szCs w:val="22"/>
          <w:u w:val="single"/>
        </w:rPr>
        <w:br w:type="page"/>
      </w:r>
      <w:r w:rsidR="004A4176" w:rsidRPr="0045679B">
        <w:rPr>
          <w:rFonts w:ascii="Arial" w:hAnsi="Arial" w:cs="Arial"/>
          <w:bCs/>
          <w:noProof/>
          <w:sz w:val="22"/>
          <w:szCs w:val="22"/>
          <w:u w:val="single"/>
          <w:lang w:val="en-US"/>
        </w:rPr>
        <w:pict>
          <v:shape id="_x0000_s1744" type="#_x0000_t202" style="position:absolute;left:0;text-align:left;margin-left:108pt;margin-top:6.65pt;width:381pt;height:38.35pt;z-index:137" fillcolor="#ffc" strokeweight="6pt">
            <v:fill rotate="t" focus="100%" type="gradient"/>
            <v:stroke linestyle="thickBetweenThin"/>
            <v:textbox style="mso-next-textbox:#_x0000_s1744">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10</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Fiş</w:t>
                  </w:r>
                  <w:r w:rsidRPr="005C5149">
                    <w:rPr>
                      <w:rFonts w:ascii="Arial" w:hAnsi="Arial" w:cs="Arial"/>
                      <w:b/>
                      <w:bCs/>
                      <w:i/>
                      <w:iCs/>
                      <w:sz w:val="22"/>
                      <w:szCs w:val="22"/>
                    </w:rPr>
                    <w:t>ă de lucru</w:t>
                  </w:r>
                  <w:r>
                    <w:rPr>
                      <w:rFonts w:ascii="Arial" w:hAnsi="Arial" w:cs="Arial"/>
                      <w:b/>
                      <w:bCs/>
                      <w:i/>
                      <w:iCs/>
                      <w:sz w:val="22"/>
                      <w:szCs w:val="22"/>
                    </w:rPr>
                    <w:t xml:space="preserve"> - EXPLOATAREA COLOANELOR DE RECTIFICARE</w:t>
                  </w:r>
                </w:p>
              </w:txbxContent>
            </v:textbox>
          </v:shape>
        </w:pict>
      </w:r>
    </w:p>
    <w:p w:rsidR="004A4176" w:rsidRPr="0045679B" w:rsidRDefault="004A4176" w:rsidP="0045679B">
      <w:pPr>
        <w:pStyle w:val="BodyText"/>
        <w:ind w:left="90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45679B">
      <w:pPr>
        <w:jc w:val="both"/>
        <w:rPr>
          <w:rFonts w:ascii="Arial" w:hAnsi="Arial" w:cs="Arial"/>
          <w:b/>
          <w:color w:val="0000FF"/>
          <w:sz w:val="22"/>
          <w:szCs w:val="22"/>
        </w:rPr>
      </w:pPr>
    </w:p>
    <w:p w:rsidR="004A4176" w:rsidRPr="0045679B" w:rsidRDefault="004A4176" w:rsidP="0045679B">
      <w:pPr>
        <w:jc w:val="both"/>
        <w:rPr>
          <w:rFonts w:ascii="Arial" w:hAnsi="Arial" w:cs="Arial"/>
          <w:b/>
          <w:color w:val="0000FF"/>
          <w:sz w:val="22"/>
          <w:szCs w:val="22"/>
        </w:rPr>
      </w:pP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 xml:space="preserve">17.4. Descrie modul de funcţionare, exploatare şi întreţinere a  utilajelor de   transfer de masă   </w:t>
      </w:r>
    </w:p>
    <w:p w:rsidR="004A4176" w:rsidRPr="0045679B" w:rsidRDefault="004A4176" w:rsidP="0045679B">
      <w:pPr>
        <w:jc w:val="both"/>
        <w:rPr>
          <w:rFonts w:ascii="Arial" w:hAnsi="Arial" w:cs="Arial"/>
          <w:b/>
          <w:color w:val="000080"/>
          <w:sz w:val="22"/>
          <w:szCs w:val="22"/>
        </w:rPr>
      </w:pPr>
      <w:r w:rsidRPr="0045679B">
        <w:rPr>
          <w:rFonts w:ascii="Arial" w:hAnsi="Arial" w:cs="Arial"/>
          <w:b/>
          <w:color w:val="0000FF"/>
          <w:sz w:val="22"/>
          <w:szCs w:val="22"/>
        </w:rPr>
        <w:t xml:space="preserve">             </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b/>
          <w:bCs/>
          <w:color w:val="000080"/>
          <w:sz w:val="22"/>
          <w:szCs w:val="22"/>
          <w:u w:val="single"/>
        </w:rPr>
      </w:pPr>
      <w:r w:rsidRPr="0045679B">
        <w:rPr>
          <w:rFonts w:ascii="Arial" w:hAnsi="Arial" w:cs="Arial"/>
          <w:color w:val="000080"/>
          <w:sz w:val="22"/>
          <w:szCs w:val="22"/>
        </w:rPr>
        <w:t>Rezolvaţi toate punctele fişei de lucru</w:t>
      </w:r>
      <w:r w:rsidRPr="0045679B">
        <w:rPr>
          <w:rFonts w:ascii="Arial" w:hAnsi="Arial" w:cs="Arial"/>
          <w:b/>
          <w:color w:val="000080"/>
          <w:sz w:val="22"/>
          <w:szCs w:val="22"/>
        </w:rPr>
        <w:t>.</w:t>
      </w:r>
    </w:p>
    <w:p w:rsidR="004A4176" w:rsidRPr="0045679B" w:rsidRDefault="004A4176" w:rsidP="0045679B">
      <w:pPr>
        <w:pStyle w:val="BodyText"/>
        <w:ind w:left="360"/>
        <w:jc w:val="both"/>
        <w:rPr>
          <w:rFonts w:ascii="Arial" w:hAnsi="Arial" w:cs="Arial"/>
          <w:bCs/>
          <w:color w:val="000080"/>
          <w:sz w:val="22"/>
          <w:szCs w:val="22"/>
          <w:u w:val="single"/>
        </w:rPr>
      </w:pPr>
    </w:p>
    <w:p w:rsidR="004A4176" w:rsidRPr="0045679B" w:rsidRDefault="004A4176" w:rsidP="0045679B">
      <w:pPr>
        <w:pStyle w:val="BodyText"/>
        <w:ind w:left="360"/>
        <w:jc w:val="both"/>
        <w:rPr>
          <w:rFonts w:ascii="Arial" w:hAnsi="Arial" w:cs="Arial"/>
          <w:bCs/>
          <w:sz w:val="22"/>
          <w:szCs w:val="22"/>
          <w:u w:val="single"/>
        </w:rPr>
      </w:pPr>
    </w:p>
    <w:p w:rsidR="004A4176" w:rsidRPr="0045679B" w:rsidRDefault="004A4176" w:rsidP="0054212C">
      <w:pPr>
        <w:pStyle w:val="BodyText"/>
        <w:numPr>
          <w:ilvl w:val="2"/>
          <w:numId w:val="63"/>
        </w:numPr>
        <w:tabs>
          <w:tab w:val="num" w:pos="900"/>
        </w:tabs>
        <w:ind w:left="900" w:firstLine="0"/>
        <w:jc w:val="both"/>
        <w:rPr>
          <w:rFonts w:ascii="Arial" w:hAnsi="Arial" w:cs="Arial"/>
          <w:b w:val="0"/>
          <w:bCs/>
          <w:sz w:val="22"/>
          <w:szCs w:val="22"/>
        </w:rPr>
      </w:pPr>
      <w:r w:rsidRPr="0045679B">
        <w:rPr>
          <w:rFonts w:ascii="Arial" w:hAnsi="Arial" w:cs="Arial"/>
          <w:b w:val="0"/>
          <w:bCs/>
          <w:sz w:val="22"/>
          <w:szCs w:val="22"/>
        </w:rPr>
        <w:t>Găsiţi  enunţul corect!</w:t>
      </w:r>
    </w:p>
    <w:p w:rsidR="004A4176" w:rsidRPr="0045679B" w:rsidRDefault="004A4176" w:rsidP="0045679B">
      <w:pPr>
        <w:pStyle w:val="BodyText"/>
        <w:ind w:left="900"/>
        <w:jc w:val="both"/>
        <w:rPr>
          <w:rFonts w:ascii="Arial" w:hAnsi="Arial" w:cs="Arial"/>
          <w:b w:val="0"/>
          <w:bCs/>
          <w:sz w:val="22"/>
          <w:szCs w:val="22"/>
        </w:rPr>
      </w:pPr>
      <w:r w:rsidRPr="0045679B">
        <w:rPr>
          <w:rFonts w:ascii="Arial" w:hAnsi="Arial" w:cs="Arial"/>
          <w:b w:val="0"/>
          <w:bCs/>
          <w:color w:val="000080"/>
          <w:sz w:val="22"/>
          <w:szCs w:val="22"/>
        </w:rPr>
        <w:t>totalitatea, prin, exploatare, se, înţelege, lucrărilor, de,valorificare, funcţională, pe, direcţie, instalaţiilor,a, şi, utilajelor</w:t>
      </w:r>
      <w:r w:rsidRPr="0045679B">
        <w:rPr>
          <w:rFonts w:ascii="Arial" w:hAnsi="Arial" w:cs="Arial"/>
          <w:b w:val="0"/>
          <w:bCs/>
          <w:sz w:val="22"/>
          <w:szCs w:val="22"/>
        </w:rPr>
        <w:t>.</w:t>
      </w:r>
    </w:p>
    <w:p w:rsidR="004A4176" w:rsidRPr="0045679B" w:rsidRDefault="004A4176" w:rsidP="0045679B">
      <w:pPr>
        <w:pStyle w:val="BodyText"/>
        <w:ind w:left="144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54212C">
      <w:pPr>
        <w:pStyle w:val="BodyText"/>
        <w:numPr>
          <w:ilvl w:val="2"/>
          <w:numId w:val="63"/>
        </w:numPr>
        <w:tabs>
          <w:tab w:val="num" w:pos="900"/>
        </w:tabs>
        <w:ind w:hanging="900"/>
        <w:jc w:val="both"/>
        <w:rPr>
          <w:rFonts w:ascii="Arial" w:hAnsi="Arial" w:cs="Arial"/>
          <w:b w:val="0"/>
          <w:bCs/>
          <w:sz w:val="22"/>
          <w:szCs w:val="22"/>
        </w:rPr>
      </w:pPr>
      <w:r w:rsidRPr="0045679B">
        <w:rPr>
          <w:rFonts w:ascii="Arial" w:hAnsi="Arial" w:cs="Arial"/>
          <w:b w:val="0"/>
          <w:bCs/>
          <w:sz w:val="22"/>
          <w:szCs w:val="22"/>
        </w:rPr>
        <w:t>Ansamblul lucrărilor de exploatare a utilajelor ,instalaţiilor cuprinde:</w:t>
      </w:r>
    </w:p>
    <w:p w:rsidR="004A4176" w:rsidRPr="0045679B" w:rsidRDefault="004A4176" w:rsidP="0045679B">
      <w:pPr>
        <w:pStyle w:val="BodyText"/>
        <w:ind w:left="1440"/>
        <w:jc w:val="both"/>
        <w:rPr>
          <w:rFonts w:ascii="Arial" w:hAnsi="Arial" w:cs="Arial"/>
          <w:b w:val="0"/>
          <w:bCs/>
          <w:color w:val="000080"/>
          <w:sz w:val="22"/>
          <w:szCs w:val="22"/>
        </w:rPr>
      </w:pPr>
      <w:r w:rsidRPr="0045679B">
        <w:rPr>
          <w:rFonts w:ascii="Arial" w:hAnsi="Arial" w:cs="Arial"/>
          <w:b w:val="0"/>
          <w:bCs/>
          <w:color w:val="000080"/>
          <w:sz w:val="22"/>
          <w:szCs w:val="22"/>
        </w:rPr>
        <w:t>pregătirea pornirii, supravegherea funcţionării , pornirea, oprirea</w:t>
      </w:r>
    </w:p>
    <w:p w:rsidR="004A4176"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sz w:val="22"/>
          <w:szCs w:val="22"/>
        </w:rPr>
        <w:t xml:space="preserve">                     </w:t>
      </w:r>
      <w:r w:rsidRPr="0045679B">
        <w:rPr>
          <w:rFonts w:ascii="Arial" w:hAnsi="Arial" w:cs="Arial"/>
          <w:b w:val="0"/>
          <w:bCs/>
          <w:i/>
          <w:sz w:val="22"/>
          <w:szCs w:val="22"/>
        </w:rPr>
        <w:t xml:space="preserve">Puneţi-le în ordinea logică a efectuării lor. Completaţi schema de mai jos.                                            </w:t>
      </w:r>
    </w:p>
    <w:p w:rsidR="00E92F07"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i/>
          <w:sz w:val="22"/>
          <w:szCs w:val="22"/>
        </w:rPr>
        <w:t xml:space="preserve">                           </w:t>
      </w:r>
      <w:r w:rsidRPr="0045679B">
        <w:rPr>
          <w:rFonts w:ascii="Arial" w:hAnsi="Arial" w:cs="Arial"/>
          <w:b w:val="0"/>
          <w:bCs/>
          <w:i/>
          <w:noProof/>
          <w:sz w:val="22"/>
          <w:szCs w:val="22"/>
          <w:lang w:val="en-US"/>
        </w:rPr>
      </w:r>
      <w:r w:rsidRPr="0045679B">
        <w:rPr>
          <w:rFonts w:ascii="Arial" w:hAnsi="Arial" w:cs="Arial"/>
          <w:b w:val="0"/>
          <w:bCs/>
          <w:i/>
          <w:sz w:val="22"/>
          <w:szCs w:val="22"/>
        </w:rPr>
        <w:pict>
          <v:group id="_x0000_s1141" editas="cycle" style="width:408.15pt;height:318.25pt;mso-position-horizontal-relative:char;mso-position-vertical-relative:line" coordorigin="3223,5433" coordsize="8163,6365">
            <o:lock v:ext="edit" aspectratio="t"/>
            <o:diagram v:ext="edit" dgmstyle="9" dgmfontsize="12" constrainbounds="4599,5910,10010,11321" autolayout="f">
              <o:relationtable v:ext="edit">
                <o:rel v:ext="edit" idsrc="#_s1150" iddest="#_s1150"/>
                <o:rel v:ext="edit" idsrc="#_s1149" iddest="#_s1150" idcntr="#_s1144"/>
                <o:rel v:ext="edit" idsrc="#_s1148" iddest="#_s1149" idcntr="#_s1145"/>
                <o:rel v:ext="edit" idsrc="#_s1147" iddest="#_s1148" idcntr="#_s1146"/>
                <o:rel v:ext="edit" idsrc="#_s1150" iddest="#_s1147" idcntr="#_s1143"/>
              </o:relationtable>
            </o:diagram>
            <v:shape id="_x0000_s1142" type="#_x0000_t75" style="position:absolute;left:3223;top:5433;width:8163;height:6365" o:preferrelative="f">
              <v:fill o:detectmouseclick="t"/>
              <v:path o:extrusionok="t" o:connecttype="none"/>
              <o:lock v:ext="edit" text="t"/>
            </v:shap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s1143" o:spid="_x0000_s1143" type="#_x0000_t95" style="position:absolute;left:4599;top:5910;width:5411;height:5411;v-text-anchor:middle" o:dgmnodekind="65535" adj="16252928,8100" fillcolor="#bbe0e3" strokecolor="#bbe0e3">
              <o:lock v:ext="edit" text="t"/>
            </v:shape>
            <v:shape id="_s1144" o:spid="_x0000_s1144" type="#_x0000_t95" style="position:absolute;left:4599;top:5910;width:5411;height:5411;rotation:90;v-text-anchor:middle" o:dgmnodekind="65535" adj="16252928,8100" fillcolor="#bbe0e3" strokecolor="#bbe0e3">
              <v:fill opacity="40632f"/>
              <o:lock v:ext="edit" text="t"/>
            </v:shape>
            <v:shape id="_s1145" o:spid="_x0000_s1145" type="#_x0000_t95" style="position:absolute;left:4599;top:5910;width:5411;height:5411;rotation:180;v-text-anchor:middle" o:dgmnodekind="65535" adj="16252928,8100" fillcolor="#bbe0e3" strokecolor="#bbe0e3">
              <o:lock v:ext="edit" text="t"/>
            </v:shape>
            <v:shape id="_s1146" o:spid="_x0000_s1146" type="#_x0000_t95" style="position:absolute;left:4599;top:5910;width:5411;height:5411;rotation:270;v-text-anchor:middle" o:dgmnodekind="65535" adj="16252928,8100" fillcolor="#bbe0e3" strokecolor="#bbe0e3">
              <o:lock v:ext="edit" text="t"/>
            </v:shape>
            <v:rect id="_s1147" o:spid="_x0000_s1147" style="position:absolute;left:4303;top:6249;width:2021;height:1344;v-text-anchor:middle" o:dgmnodekind="0" fillcolor="#cff" stroked="f" strokecolor="navy">
              <v:shadow on="t" color="#339" offset="3pt,-3pt" offset2="-6pt,6pt"/>
              <v:textbox style="mso-next-textbox:#_s1147">
                <w:txbxContent>
                  <w:p w:rsidR="00F71BAC" w:rsidRPr="003B5BE6" w:rsidRDefault="00F71BAC" w:rsidP="004A4176">
                    <w:pPr>
                      <w:rPr>
                        <w:rFonts w:ascii="Arial" w:hAnsi="Arial" w:cs="Arial"/>
                        <w:b/>
                        <w:sz w:val="22"/>
                        <w:szCs w:val="22"/>
                      </w:rPr>
                    </w:pPr>
                    <w:r w:rsidRPr="003B5BE6">
                      <w:rPr>
                        <w:rFonts w:ascii="Arial" w:hAnsi="Arial" w:cs="Arial"/>
                        <w:b/>
                        <w:sz w:val="22"/>
                        <w:szCs w:val="22"/>
                      </w:rPr>
                      <w:t>1.</w:t>
                    </w:r>
                  </w:p>
                </w:txbxContent>
              </v:textbox>
              <o:callout v:ext="edit" minusy="t"/>
            </v:rect>
            <v:rect id="_s1148" o:spid="_x0000_s1148" style="position:absolute;left:4483;top:9596;width:1842;height:1597;v-text-anchor:middle" o:dgmnodekind="0" fillcolor="#cff" stroked="f" strokecolor="navy">
              <v:shadow on="t" color="#339" offset="3pt,-3pt" offset2="-6pt,6pt"/>
              <v:textbox style="mso-next-textbox:#_s1148">
                <w:txbxContent>
                  <w:p w:rsidR="00F71BAC" w:rsidRPr="003B5BE6" w:rsidRDefault="00F71BAC" w:rsidP="004A4176">
                    <w:pPr>
                      <w:rPr>
                        <w:rFonts w:ascii="Arial" w:hAnsi="Arial" w:cs="Arial"/>
                        <w:b/>
                        <w:sz w:val="22"/>
                        <w:szCs w:val="22"/>
                      </w:rPr>
                    </w:pPr>
                    <w:r w:rsidRPr="003B5BE6">
                      <w:rPr>
                        <w:rFonts w:ascii="Arial" w:hAnsi="Arial" w:cs="Arial"/>
                        <w:b/>
                        <w:sz w:val="22"/>
                        <w:szCs w:val="22"/>
                      </w:rPr>
                      <w:t>4.</w:t>
                    </w:r>
                  </w:p>
                </w:txbxContent>
              </v:textbox>
              <o:callout v:ext="edit" minusy="t"/>
            </v:rect>
            <v:rect id="_s1149" o:spid="_x0000_s1149" style="position:absolute;left:8285;top:9595;width:2138;height:1387;v-text-anchor:middle" o:dgmnodekind="0" fillcolor="#cff" stroked="f">
              <v:shadow on="t" color="#339" offset="3pt,-3pt" offset2="-6pt,6pt"/>
              <v:textbox style="mso-next-textbox:#_s1149" inset=",,,5mm">
                <w:txbxContent>
                  <w:p w:rsidR="00F71BAC" w:rsidRPr="003B5BE6" w:rsidRDefault="00F71BAC" w:rsidP="004A4176">
                    <w:pPr>
                      <w:rPr>
                        <w:rFonts w:ascii="Arial" w:hAnsi="Arial" w:cs="Arial"/>
                        <w:b/>
                        <w:color w:val="000080"/>
                        <w:sz w:val="22"/>
                        <w:szCs w:val="22"/>
                      </w:rPr>
                    </w:pPr>
                    <w:r w:rsidRPr="003B5BE6">
                      <w:rPr>
                        <w:rFonts w:ascii="Arial" w:hAnsi="Arial" w:cs="Arial"/>
                        <w:b/>
                        <w:color w:val="000080"/>
                        <w:sz w:val="22"/>
                        <w:szCs w:val="22"/>
                      </w:rPr>
                      <w:t>3.</w:t>
                    </w:r>
                  </w:p>
                </w:txbxContent>
              </v:textbox>
              <o:callout v:ext="edit" minusy="t"/>
            </v:rect>
            <v:rect id="_s1150" o:spid="_x0000_s1150" style="position:absolute;left:8284;top:6248;width:1779;height:1387;v-text-anchor:middle" o:dgmnodekind="0" fillcolor="#cff" stroked="f" strokecolor="navy">
              <v:shadow on="t" color="#339" offset="3pt,-3pt" offset2="-6pt,6pt"/>
              <v:textbox style="mso-next-textbox:#_s1150">
                <w:txbxContent>
                  <w:p w:rsidR="00F71BAC" w:rsidRPr="003B5BE6" w:rsidRDefault="00F71BAC" w:rsidP="004A4176">
                    <w:pPr>
                      <w:rPr>
                        <w:rFonts w:ascii="Arial" w:hAnsi="Arial" w:cs="Arial"/>
                        <w:b/>
                        <w:sz w:val="22"/>
                        <w:szCs w:val="22"/>
                      </w:rPr>
                    </w:pPr>
                    <w:r w:rsidRPr="003B5BE6">
                      <w:rPr>
                        <w:rFonts w:ascii="Arial" w:hAnsi="Arial" w:cs="Arial"/>
                        <w:b/>
                        <w:sz w:val="22"/>
                        <w:szCs w:val="22"/>
                      </w:rPr>
                      <w:t>2.</w:t>
                    </w:r>
                  </w:p>
                </w:txbxContent>
              </v:textbox>
              <o:callout v:ext="edit" minusy="t"/>
            </v:rect>
            <w10:anchorlock/>
          </v:group>
        </w:pict>
      </w:r>
    </w:p>
    <w:p w:rsidR="004A4176" w:rsidRPr="0045679B" w:rsidRDefault="00E92F07" w:rsidP="0045679B">
      <w:pPr>
        <w:pStyle w:val="BodyText"/>
        <w:ind w:left="360"/>
        <w:jc w:val="both"/>
        <w:rPr>
          <w:rFonts w:ascii="Arial" w:hAnsi="Arial" w:cs="Arial"/>
          <w:b w:val="0"/>
          <w:bCs/>
          <w:sz w:val="22"/>
          <w:szCs w:val="22"/>
          <w:u w:val="single"/>
        </w:rPr>
      </w:pPr>
      <w:r w:rsidRPr="0045679B">
        <w:rPr>
          <w:rFonts w:ascii="Arial" w:hAnsi="Arial" w:cs="Arial"/>
          <w:b w:val="0"/>
          <w:bCs/>
          <w:i/>
          <w:sz w:val="22"/>
          <w:szCs w:val="22"/>
        </w:rPr>
        <w:br w:type="page"/>
      </w:r>
      <w:r w:rsidR="004A4176" w:rsidRPr="0045679B">
        <w:rPr>
          <w:rFonts w:ascii="Arial" w:hAnsi="Arial" w:cs="Arial"/>
          <w:b w:val="0"/>
          <w:bCs/>
          <w:i/>
          <w:sz w:val="22"/>
          <w:szCs w:val="22"/>
        </w:rPr>
        <w:t xml:space="preserve">                                    </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3.  Citiţi  cu atenţie manevrele care se fac in cazul pornirii unei coloane de rectificare continuă.</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urmăreşte realizarea presiunii de lucru în coloană,apoi nivelul.</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deschid robinetele de pe racordurile coloanei.</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introduce materia primă în coloană.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realizează temperatura de lucru la diversele nivele ale coloanei.</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Atingerea valorilor nominale ale  parametrilor de lucru semnalează intrarea instalaţiei   în regim.</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Până la obţinerea valorilor nominale ale  parametrilor de lucru, materialele introduse în     coloană se recirculă sub  formă de reflux sau ca materie primă.</w:t>
      </w:r>
    </w:p>
    <w:p w:rsidR="004A4176"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sz w:val="22"/>
          <w:szCs w:val="22"/>
        </w:rPr>
        <w:t xml:space="preserve">           </w:t>
      </w:r>
      <w:r w:rsidRPr="0045679B">
        <w:rPr>
          <w:rFonts w:ascii="Arial" w:hAnsi="Arial" w:cs="Arial"/>
          <w:b w:val="0"/>
          <w:bCs/>
          <w:i/>
          <w:sz w:val="22"/>
          <w:szCs w:val="22"/>
        </w:rPr>
        <w:t xml:space="preserve">Puneţi-le în ordinea logică a efectuării lor. Completaţi schema de mai jos.                                                           </w:t>
      </w:r>
    </w:p>
    <w:p w:rsidR="004A4176"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i/>
          <w:noProof/>
          <w:sz w:val="22"/>
          <w:szCs w:val="22"/>
          <w:lang w:val="en-US"/>
        </w:rPr>
      </w:r>
      <w:r w:rsidRPr="0045679B">
        <w:rPr>
          <w:rFonts w:ascii="Arial" w:hAnsi="Arial" w:cs="Arial"/>
          <w:b w:val="0"/>
          <w:bCs/>
          <w:i/>
          <w:sz w:val="22"/>
          <w:szCs w:val="22"/>
        </w:rPr>
        <w:pict>
          <v:group id="_x0000_s1185" editas="orgchart" style="width:480.3pt;height:282.3pt;mso-position-horizontal-relative:char;mso-position-vertical-relative:line" coordorigin="1680,4012" coordsize="9606,7879">
            <o:lock v:ext="edit" aspectratio="t"/>
            <o:diagram v:ext="edit" dgmstyle="7" dgmscalex="43435" dgmscaley="32025" dgmfontsize="4" constrainbounds="0,0,0,0" autoformat="t" autolayout="f">
              <o:relationtable v:ext="edit">
                <o:rel v:ext="edit" idsrc="#_s1193" iddest="#_s1193"/>
                <o:rel v:ext="edit" idsrc="#_s1194" iddest="#_s1193" idcntr="#_s1192"/>
                <o:rel v:ext="edit" idsrc="#_s1195" iddest="#_s1193" idcntr="#_s1191"/>
                <o:rel v:ext="edit" idsrc="#_s1196" iddest="#_s1193" idcntr="#_s1190"/>
                <o:rel v:ext="edit" idsrc="#_s1197" iddest="#_s1193" idcntr="#_s1189"/>
                <o:rel v:ext="edit" idsrc="#_s1198" iddest="#_s1193" idcntr="#_s1188"/>
                <o:rel v:ext="edit" idsrc="#_s1199" iddest="#_s1193" idcntr="#_s1187"/>
              </o:relationtable>
            </o:diagram>
            <v:shape id="_x0000_s1186" type="#_x0000_t75" style="position:absolute;left:1680;top:4012;width:9606;height:7879" o:preferrelative="f">
              <v:fill o:detectmouseclick="t"/>
              <v:path o:extrusionok="t" o:connecttype="none"/>
              <o:lock v:ext="edit" text="t"/>
            </v:shape>
            <v:shape id="_s1187" o:spid="_x0000_s1187" type="#_x0000_t33" style="position:absolute;left:7080;top:6022;width:268;height:5424;rotation:180" o:connectortype="elbow" adj="-526782,-54581,-526782" strokecolor="#cc9" strokeweight="2.25pt"/>
            <v:shape id="_s1188" o:spid="_x0000_s1188" type="#_x0000_t33" style="position:absolute;left:7080;top:6022;width:268;height:4467;rotation:180" o:connectortype="elbow" adj="-526782,-61649,-526782" strokecolor="#cc9" strokeweight="2.25pt"/>
            <v:shape id="_s1189" o:spid="_x0000_s1189" type="#_x0000_t33" style="position:absolute;left:7080;top:6022;width:268;height:3511;rotation:180" o:connectortype="elbow" adj="-526782,-72552,-526782" strokecolor="#cc9" strokeweight="2.25pt"/>
            <v:shape id="_s1190" o:spid="_x0000_s1190" type="#_x0000_t33" style="position:absolute;left:7080;top:6022;width:268;height:2555;rotation:180" o:connectortype="elbow" adj="-526782,-91614,-526782" strokecolor="#cc9" strokeweight="2.25pt"/>
            <v:shape id="_s1191" o:spid="_x0000_s1191" type="#_x0000_t33" style="position:absolute;left:7080;top:6022;width:268;height:1599;rotation:180" o:connectortype="elbow" adj="-526782,-133464,-526782" strokecolor="#cc9" strokeweight="2.25pt"/>
            <v:shape id="_s1192" o:spid="_x0000_s1192" type="#_x0000_t33" style="position:absolute;left:7080;top:6022;width:268;height:643;rotation:180" o:connectortype="elbow" adj="-526782,-299682,-526782" strokecolor="#cc9" strokeweight="2.2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1193" o:spid="_x0000_s1193" type="#_x0000_t16" style="position:absolute;left:3577;top:4514;width:6383;height:1565;v-text-anchor:middle" o:dgmlayout="2" o:dgmnodekind="1" o:dgmlayoutmru="2" adj="2325" fillcolor="#97cdcc" strokecolor="#97cdcc">
              <v:fill opacity="26214f" focus="100%" type="gradient"/>
              <v:textbox style="mso-next-textbox:#_s1193" inset=".80319mm,.40158mm,.80319mm,.40158mm">
                <w:txbxContent>
                  <w:p w:rsidR="00F71BAC" w:rsidRDefault="00F71BAC" w:rsidP="004A4176">
                    <w:pPr>
                      <w:jc w:val="center"/>
                      <w:rPr>
                        <w:rFonts w:ascii="Arial" w:hAnsi="Arial" w:cs="Arial"/>
                        <w:bCs/>
                        <w:sz w:val="22"/>
                        <w:szCs w:val="22"/>
                      </w:rPr>
                    </w:pPr>
                  </w:p>
                  <w:p w:rsidR="00F71BAC" w:rsidRPr="00296084" w:rsidRDefault="00F71BAC" w:rsidP="004A4176">
                    <w:pPr>
                      <w:jc w:val="center"/>
                      <w:rPr>
                        <w:rFonts w:ascii="Arial" w:hAnsi="Arial" w:cs="Arial"/>
                        <w:b/>
                        <w:sz w:val="22"/>
                        <w:szCs w:val="22"/>
                      </w:rPr>
                    </w:pPr>
                    <w:r w:rsidRPr="00296084">
                      <w:rPr>
                        <w:rFonts w:ascii="Arial" w:hAnsi="Arial" w:cs="Arial"/>
                        <w:b/>
                        <w:sz w:val="22"/>
                        <w:szCs w:val="22"/>
                      </w:rPr>
                      <w:t>ETAPELE PORNIRII UNEI COLOANE DE RECTIFICARE</w:t>
                    </w:r>
                  </w:p>
                </w:txbxContent>
              </v:textbox>
            </v:shape>
            <v:shape id="_s1194" o:spid="_x0000_s1194" type="#_x0000_t16" style="position:absolute;left:6722;top:6325;width:1431;height:717;v-text-anchor:middle" o:dgmlayout="0" o:dgmnodekind="0" adj="2325" fillcolor="#d6e0e0" strokecolor="#d6e0e0">
              <v:fill opacity="26214f" focus="100%" type="gradient"/>
              <v:textbox style="mso-next-textbox:#_s1194" inset=".80319mm,.40158mm,.80319mm,.40158mm">
                <w:txbxContent>
                  <w:p w:rsidR="00F71BAC" w:rsidRPr="00D27C80" w:rsidRDefault="00F71BAC" w:rsidP="004A4176">
                    <w:pPr>
                      <w:rPr>
                        <w:rFonts w:ascii="Arial" w:hAnsi="Arial" w:cs="Arial"/>
                      </w:rPr>
                    </w:pPr>
                    <w:r w:rsidRPr="00F66901">
                      <w:rPr>
                        <w:rFonts w:ascii="Arial" w:hAnsi="Arial" w:cs="Arial"/>
                        <w:b/>
                      </w:rPr>
                      <w:t>1</w:t>
                    </w:r>
                  </w:p>
                </w:txbxContent>
              </v:textbox>
            </v:shape>
            <v:shape id="_s1195" o:spid="_x0000_s1195" type="#_x0000_t16" style="position:absolute;left:6722;top:7281;width:1431;height:717;v-text-anchor:middle" o:dgmlayout="0" o:dgmnodekind="0" adj="2325" fillcolor="#d6e0e0" strokecolor="#d6e0e0">
              <v:fill opacity="26214f" focus="100%" type="gradient"/>
              <v:textbox style="mso-next-textbox:#_s1195" inset=".80319mm,.40158mm,.80319mm,.40158mm">
                <w:txbxContent>
                  <w:p w:rsidR="00F71BAC" w:rsidRPr="00F66901" w:rsidRDefault="00F71BAC" w:rsidP="004A4176">
                    <w:pPr>
                      <w:rPr>
                        <w:rFonts w:ascii="Arial" w:hAnsi="Arial" w:cs="Arial"/>
                        <w:b/>
                        <w:sz w:val="22"/>
                        <w:szCs w:val="22"/>
                      </w:rPr>
                    </w:pPr>
                    <w:r w:rsidRPr="00F66901">
                      <w:rPr>
                        <w:rFonts w:ascii="Arial" w:hAnsi="Arial" w:cs="Arial"/>
                        <w:b/>
                        <w:sz w:val="22"/>
                        <w:szCs w:val="22"/>
                      </w:rPr>
                      <w:t>2</w:t>
                    </w:r>
                  </w:p>
                  <w:p w:rsidR="00F71BAC" w:rsidRPr="00D27C80" w:rsidRDefault="00F71BAC" w:rsidP="004A4176">
                    <w:pPr>
                      <w:jc w:val="center"/>
                      <w:rPr>
                        <w:sz w:val="16"/>
                      </w:rPr>
                    </w:pPr>
                  </w:p>
                </w:txbxContent>
              </v:textbox>
            </v:shape>
            <v:shape id="_s1196" o:spid="_x0000_s1196" type="#_x0000_t16" style="position:absolute;left:6722;top:8237;width:1431;height:717;v-text-anchor:middle" o:dgmlayout="0" o:dgmnodekind="0" adj="2325" fillcolor="#d6e0e0" strokecolor="#d6e0e0">
              <v:fill opacity="26214f" focus="100%" type="gradient"/>
              <v:textbox style="mso-next-textbox:#_s1196" inset=".80319mm,.40158mm,.80319mm,.40158mm">
                <w:txbxContent>
                  <w:p w:rsidR="00F71BAC" w:rsidRPr="00F66901" w:rsidRDefault="00F71BAC" w:rsidP="004A4176">
                    <w:pPr>
                      <w:rPr>
                        <w:rFonts w:ascii="Arial" w:hAnsi="Arial" w:cs="Arial"/>
                        <w:b/>
                        <w:sz w:val="22"/>
                        <w:szCs w:val="22"/>
                      </w:rPr>
                    </w:pPr>
                    <w:r w:rsidRPr="00F66901">
                      <w:rPr>
                        <w:rFonts w:ascii="Arial" w:hAnsi="Arial" w:cs="Arial"/>
                        <w:b/>
                        <w:sz w:val="22"/>
                        <w:szCs w:val="22"/>
                      </w:rPr>
                      <w:t>3</w:t>
                    </w:r>
                  </w:p>
                  <w:p w:rsidR="00F71BAC" w:rsidRPr="00D27C80" w:rsidRDefault="00F71BAC" w:rsidP="004A4176">
                    <w:pPr>
                      <w:jc w:val="center"/>
                      <w:rPr>
                        <w:sz w:val="16"/>
                      </w:rPr>
                    </w:pPr>
                  </w:p>
                </w:txbxContent>
              </v:textbox>
            </v:shape>
            <v:shape id="_s1197" o:spid="_x0000_s1197" type="#_x0000_t16" style="position:absolute;left:6722;top:9193;width:1431;height:717;v-text-anchor:middle" o:dgmlayout="0" o:dgmnodekind="0" adj="2325" fillcolor="#d6e0e0" strokecolor="#d6e0e0">
              <v:fill opacity="26214f" focus="100%" type="gradient"/>
              <v:textbox style="mso-next-textbox:#_s1197" inset="1.0136mm,.50683mm,1.0136mm,.50683mm">
                <w:txbxContent>
                  <w:p w:rsidR="00F71BAC" w:rsidRPr="00F66901" w:rsidRDefault="00F71BAC" w:rsidP="004A4176">
                    <w:pPr>
                      <w:rPr>
                        <w:rFonts w:ascii="Arial" w:hAnsi="Arial" w:cs="Arial"/>
                        <w:b/>
                        <w:sz w:val="22"/>
                        <w:szCs w:val="22"/>
                      </w:rPr>
                    </w:pPr>
                    <w:r w:rsidRPr="00F66901">
                      <w:rPr>
                        <w:rFonts w:ascii="Arial" w:hAnsi="Arial" w:cs="Arial"/>
                        <w:b/>
                        <w:sz w:val="22"/>
                        <w:szCs w:val="22"/>
                      </w:rPr>
                      <w:t>4</w:t>
                    </w:r>
                  </w:p>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Pr="00D27C80" w:rsidRDefault="00F71BAC" w:rsidP="004A4176"/>
                </w:txbxContent>
              </v:textbox>
            </v:shape>
            <v:shape id="_s1198" o:spid="_x0000_s1198" type="#_x0000_t16" style="position:absolute;left:6722;top:10149;width:1431;height:717;v-text-anchor:middle" o:dgmlayout="0" o:dgmnodekind="0" adj="2325" fillcolor="#d6e0e0" strokecolor="#d6e0e0">
              <v:fill opacity="26214f" focus="100%" type="gradient"/>
              <v:textbox style="mso-next-textbox:#_s1198" inset="1.0136mm,.50683mm,1.0136mm,.50683mm">
                <w:txbxContent>
                  <w:p w:rsidR="00F71BAC" w:rsidRPr="00F66901" w:rsidRDefault="00F71BAC" w:rsidP="004A4176">
                    <w:pPr>
                      <w:rPr>
                        <w:rFonts w:ascii="Arial" w:hAnsi="Arial" w:cs="Arial"/>
                        <w:b/>
                        <w:sz w:val="22"/>
                        <w:szCs w:val="22"/>
                      </w:rPr>
                    </w:pPr>
                    <w:r w:rsidRPr="00F66901">
                      <w:rPr>
                        <w:rFonts w:ascii="Arial" w:hAnsi="Arial" w:cs="Arial"/>
                        <w:b/>
                        <w:sz w:val="22"/>
                        <w:szCs w:val="22"/>
                      </w:rPr>
                      <w:t>5</w:t>
                    </w:r>
                  </w:p>
                  <w:p w:rsidR="00F71BAC" w:rsidRPr="00D27C80" w:rsidRDefault="00F71BAC" w:rsidP="004A4176"/>
                </w:txbxContent>
              </v:textbox>
            </v:shape>
            <v:shape id="_s1199" o:spid="_x0000_s1199" type="#_x0000_t16" style="position:absolute;left:6722;top:11105;width:1431;height:717;v-text-anchor:middle" o:dgmlayout="0" o:dgmnodekind="0" adj="2325" fillcolor="#d6e0e0" strokecolor="#d6e0e0">
              <v:fill opacity="26214f" focus="100%" type="gradient"/>
              <v:textbox style="mso-next-textbox:#_s1199" inset="1.0899mm,.54497mm,1.0899mm,.54497mm">
                <w:txbxContent>
                  <w:p w:rsidR="00F71BAC" w:rsidRPr="00F66901" w:rsidRDefault="00F71BAC" w:rsidP="004A4176">
                    <w:pPr>
                      <w:rPr>
                        <w:rFonts w:ascii="Arial" w:hAnsi="Arial" w:cs="Arial"/>
                        <w:b/>
                        <w:sz w:val="22"/>
                        <w:szCs w:val="22"/>
                      </w:rPr>
                    </w:pPr>
                    <w:r w:rsidRPr="00F66901">
                      <w:rPr>
                        <w:rFonts w:ascii="Arial" w:hAnsi="Arial" w:cs="Arial"/>
                        <w:b/>
                        <w:sz w:val="22"/>
                        <w:szCs w:val="22"/>
                      </w:rPr>
                      <w:t>6</w:t>
                    </w:r>
                  </w:p>
                  <w:p w:rsidR="00F71BAC" w:rsidRPr="00D27C80" w:rsidRDefault="00F71BAC" w:rsidP="004A4176"/>
                </w:txbxContent>
              </v:textbox>
            </v:shape>
            <w10:anchorlock/>
          </v:group>
        </w:pict>
      </w:r>
      <w:r w:rsidRPr="0045679B">
        <w:rPr>
          <w:rFonts w:ascii="Arial" w:hAnsi="Arial" w:cs="Arial"/>
          <w:b w:val="0"/>
          <w:bCs/>
          <w:i/>
          <w:sz w:val="22"/>
          <w:szCs w:val="22"/>
        </w:rPr>
        <w:t xml:space="preserve">                                             </w:t>
      </w: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u w:val="single"/>
        </w:rPr>
        <w:t xml:space="preserve">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4.  Citiţi  cu atenţie manevrele care se fac in cazul întreruperii prelungite a  alimentării cu energie electrică  a unei coloane de rectificare continuă. </w:t>
      </w: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deschid ventilele de golire rapidă.</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Se  întrerupe alimentarea cu abur a fierbătorului şi preîncălzitorului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întrerupe alimentarea coloanei cu amestec iniţial si cu reflux </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Se goleşte coloana</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suflă interiorul cu gaz inert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închid ventilele spre aparatura de măsura, control si reglare</w:t>
      </w: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sz w:val="22"/>
          <w:szCs w:val="22"/>
        </w:rPr>
        <w:t xml:space="preserve">             </w:t>
      </w:r>
      <w:r w:rsidRPr="0045679B">
        <w:rPr>
          <w:rFonts w:ascii="Arial" w:hAnsi="Arial" w:cs="Arial"/>
          <w:b w:val="0"/>
          <w:bCs/>
          <w:i/>
          <w:sz w:val="22"/>
          <w:szCs w:val="22"/>
        </w:rPr>
        <w:t>Puneţi-le în ordinea logică a efectuării lor. Completaţi schema de mai jos.</w:t>
      </w:r>
    </w:p>
    <w:p w:rsidR="004A4176" w:rsidRPr="0045679B" w:rsidRDefault="00E92F07"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u w:val="single"/>
        </w:rPr>
        <w:br w:type="page"/>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noProof/>
          <w:sz w:val="22"/>
          <w:szCs w:val="22"/>
          <w:lang w:val="en-US"/>
        </w:rPr>
      </w:r>
      <w:r w:rsidR="000E1F5D" w:rsidRPr="0045679B">
        <w:rPr>
          <w:rFonts w:ascii="Arial" w:hAnsi="Arial" w:cs="Arial"/>
          <w:b w:val="0"/>
          <w:bCs/>
          <w:sz w:val="22"/>
          <w:szCs w:val="22"/>
        </w:rPr>
        <w:pict>
          <v:group id="_x0000_s1200" editas="orgchart" style="width:426.3pt;height:243pt;mso-position-horizontal-relative:char;mso-position-vertical-relative:line" coordorigin="2760,6350" coordsize="8526,9445">
            <o:lock v:ext="edit" aspectratio="t"/>
            <o:diagram v:ext="edit" dgmstyle="15" dgmscalex="43435" dgmscaley="23001" dgmfontsize="3" constrainbounds="0,0,0,0" autoformat="t" autolayout="f">
              <o:relationtable v:ext="edit">
                <o:rel v:ext="edit" idsrc="#_s1208" iddest="#_s1208"/>
                <o:rel v:ext="edit" idsrc="#_s1209" iddest="#_s1208" idcntr="#_s1207"/>
                <o:rel v:ext="edit" idsrc="#_s1210" iddest="#_s1208" idcntr="#_s1206"/>
                <o:rel v:ext="edit" idsrc="#_s1211" iddest="#_s1208" idcntr="#_s1205"/>
                <o:rel v:ext="edit" idsrc="#_s1212" iddest="#_s1208" idcntr="#_s1204"/>
                <o:rel v:ext="edit" idsrc="#_s1213" iddest="#_s1208" idcntr="#_s1203"/>
                <o:rel v:ext="edit" idsrc="#_s1214" iddest="#_s1208" idcntr="#_s1202"/>
              </o:relationtable>
            </o:diagram>
            <v:shape id="_x0000_s1201" type="#_x0000_t75" style="position:absolute;left:2760;top:6350;width:8526;height:9445" o:preferrelative="f">
              <v:fill o:detectmouseclick="t"/>
              <v:path o:extrusionok="t" o:connecttype="none"/>
              <o:lock v:ext="edit" text="t"/>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s1202" o:spid="_x0000_s1202" type="#_x0000_t35" style="position:absolute;left:7440;top:7749;width:713;height:6276;flip:x y" o:connectortype="elbow" adj="21690,11419,241357" strokecolor="gray" strokeweight="2.25pt"/>
            <v:shape id="_s1203" o:spid="_x0000_s1203" type="#_x0000_t33" style="position:absolute;left:7440;top:8099;width:239;height:4969;rotation:180" o:connectortype="elbow" adj="-590701,-41181,-590701" strokecolor="gray" strokeweight="2.25pt"/>
            <v:shape id="_s1204" o:spid="_x0000_s1204" type="#_x0000_t33" style="position:absolute;left:7440;top:8099;width:239;height:4013;rotation:180" o:connectortype="elbow" adj="-590701,-45846,-590701" strokecolor="gray" strokeweight="2.25pt"/>
            <v:shape id="_s1205" o:spid="_x0000_s1205" type="#_x0000_t33" style="position:absolute;left:7440;top:8099;width:239;height:3057;rotation:180" o:connectortype="elbow" adj="-590701,-53430,-590701" strokecolor="gray" strokeweight="2.25pt"/>
            <v:shape id="_s1206" o:spid="_x0000_s1206" type="#_x0000_t33" style="position:absolute;left:7440;top:8099;width:239;height:2101;rotation:180" o:connectortype="elbow" adj="-590701,-67917,-590701" strokecolor="gray" strokeweight="2.25pt"/>
            <v:shape id="_s1207" o:spid="_x0000_s1207" type="#_x0000_t34" style="position:absolute;left:7183;top:8706;width:785;height:271;rotation:270;flip:x" o:connectortype="elbow" adj="9624,216956,-387731" strokecolor="gray" strokeweight="2.25pt"/>
            <v:rect id="_s1208" o:spid="_x0000_s1208" style="position:absolute;left:4020;top:6700;width:6840;height:1399;v-text-anchor:middle" o:dgmlayout="2" o:dgmnodekind="1" o:dgmlayoutmru="2" fillcolor="#bbe0e3" strokecolor="#099">
              <v:fill focusposition="1" focussize="" focus="100%" type="gradientRadial">
                <o:fill v:ext="view" type="gradientCenter"/>
              </v:fill>
              <v:shadow on="t" color="#099" offset="4pt,-3pt" offset2="-4pt,6pt"/>
              <v:textbox style="mso-next-textbox:#_s1208" inset=".58217mm,.29106mm,.58217mm,.29106mm">
                <w:txbxContent>
                  <w:p w:rsidR="00F71BAC" w:rsidRPr="00F66901" w:rsidRDefault="00F71BAC" w:rsidP="004A4176">
                    <w:pPr>
                      <w:pStyle w:val="BodyText"/>
                      <w:rPr>
                        <w:rFonts w:ascii="Arial" w:hAnsi="Arial" w:cs="Arial"/>
                        <w:bCs/>
                        <w:sz w:val="22"/>
                        <w:szCs w:val="22"/>
                      </w:rPr>
                    </w:pPr>
                    <w:r w:rsidRPr="00F66901">
                      <w:rPr>
                        <w:rFonts w:ascii="Arial" w:hAnsi="Arial" w:cs="Arial"/>
                        <w:bCs/>
                        <w:sz w:val="22"/>
                        <w:szCs w:val="22"/>
                      </w:rPr>
                      <w:t>ÎNTRERUPERE PRELUNGITĂ A  ALIMENTARII CU ENERGIE ELECTRICĂ</w:t>
                    </w:r>
                  </w:p>
                  <w:p w:rsidR="00F71BAC" w:rsidRPr="00F66901" w:rsidRDefault="00F71BAC" w:rsidP="004A4176">
                    <w:pPr>
                      <w:jc w:val="center"/>
                      <w:rPr>
                        <w:sz w:val="11"/>
                      </w:rPr>
                    </w:pPr>
                  </w:p>
                  <w:p w:rsidR="00F71BAC" w:rsidRPr="00F66901" w:rsidRDefault="00F71BAC" w:rsidP="004A4176">
                    <w:pPr>
                      <w:jc w:val="center"/>
                      <w:rPr>
                        <w:sz w:val="12"/>
                      </w:rPr>
                    </w:pPr>
                  </w:p>
                </w:txbxContent>
              </v:textbox>
            </v:rect>
            <v:rect id="_s1209" o:spid="_x0000_s1209" style="position:absolute;left:6722;top:8885;width:1431;height:717;v-text-anchor:middle" o:dgmlayout="0" o:dgmnodekind="0" fillcolor="#bbe0e3" strokecolor="#9c0">
              <v:fill focusposition="1" focussize="" focus="100%" type="gradientRadial">
                <o:fill v:ext="view" type="gradientCenter"/>
              </v:fill>
              <v:shadow on="t" color="#9c0" offset="4pt,-3pt" offset2="-4pt,6pt"/>
              <v:textbox style="mso-next-textbox:#_s1209" inset=".58217mm,.29106mm,.58217mm,.29106mm">
                <w:txbxContent>
                  <w:p w:rsidR="00F71BAC" w:rsidRPr="00F66901" w:rsidRDefault="00F71BAC" w:rsidP="004A4176">
                    <w:pPr>
                      <w:rPr>
                        <w:rFonts w:ascii="Arial" w:hAnsi="Arial" w:cs="Arial"/>
                        <w:sz w:val="15"/>
                      </w:rPr>
                    </w:pPr>
                    <w:r w:rsidRPr="00F66901">
                      <w:rPr>
                        <w:rFonts w:ascii="Arial" w:hAnsi="Arial" w:cs="Arial"/>
                        <w:b/>
                      </w:rPr>
                      <w:t>1</w:t>
                    </w:r>
                  </w:p>
                </w:txbxContent>
              </v:textbox>
            </v:rect>
            <v:rect id="_s1210" o:spid="_x0000_s1210" style="position:absolute;left:6722;top:9841;width:1431;height:717;v-text-anchor:middle" o:dgmlayout="0" o:dgmnodekind="0" fillcolor="#bbe0e3" strokecolor="#9c0">
              <v:fill focusposition="1" focussize="" focus="100%" type="gradientRadial">
                <o:fill v:ext="view" type="gradientCenter"/>
              </v:fill>
              <v:shadow on="t" color="#9c0" offset="4pt,-3pt" offset2="-4pt,6pt"/>
              <v:textbox style="mso-next-textbox:#_s1210" inset=".58217mm,.29106mm,.58217mm,.29106mm">
                <w:txbxContent>
                  <w:p w:rsidR="00F71BAC" w:rsidRPr="00F66901" w:rsidRDefault="00F71BAC" w:rsidP="004A4176">
                    <w:pPr>
                      <w:rPr>
                        <w:rFonts w:ascii="Arial" w:hAnsi="Arial" w:cs="Arial"/>
                        <w:b/>
                        <w:sz w:val="22"/>
                        <w:szCs w:val="22"/>
                      </w:rPr>
                    </w:pPr>
                    <w:r w:rsidRPr="00F66901">
                      <w:rPr>
                        <w:rFonts w:ascii="Arial" w:hAnsi="Arial" w:cs="Arial"/>
                        <w:b/>
                        <w:sz w:val="22"/>
                        <w:szCs w:val="22"/>
                      </w:rPr>
                      <w:t>2</w:t>
                    </w:r>
                  </w:p>
                  <w:p w:rsidR="00F71BAC" w:rsidRPr="00F66901" w:rsidRDefault="00F71BAC" w:rsidP="004A4176">
                    <w:pPr>
                      <w:jc w:val="center"/>
                      <w:rPr>
                        <w:sz w:val="12"/>
                      </w:rPr>
                    </w:pPr>
                  </w:p>
                </w:txbxContent>
              </v:textbox>
            </v:rect>
            <v:rect id="_s1211" o:spid="_x0000_s1211" style="position:absolute;left:6722;top:10797;width:1431;height:717;v-text-anchor:middle" o:dgmlayout="0" o:dgmnodekind="0" fillcolor="#bbe0e3" strokecolor="#9c0">
              <v:fill focusposition="1" focussize="" focus="100%" type="gradientRadial">
                <o:fill v:ext="view" type="gradientCenter"/>
              </v:fill>
              <v:shadow on="t" color="#9c0" offset="4pt,-3pt" offset2="-4pt,6pt"/>
              <v:textbox style="mso-next-textbox:#_s1211" inset=".58217mm,.29106mm,.58217mm,.29106mm">
                <w:txbxContent>
                  <w:p w:rsidR="00F71BAC" w:rsidRPr="00F66901" w:rsidRDefault="00F71BAC" w:rsidP="004A4176">
                    <w:pPr>
                      <w:rPr>
                        <w:rFonts w:ascii="Arial" w:hAnsi="Arial" w:cs="Arial"/>
                        <w:b/>
                        <w:sz w:val="22"/>
                        <w:szCs w:val="22"/>
                      </w:rPr>
                    </w:pPr>
                    <w:r w:rsidRPr="00F66901">
                      <w:rPr>
                        <w:rFonts w:ascii="Arial" w:hAnsi="Arial" w:cs="Arial"/>
                        <w:b/>
                        <w:sz w:val="22"/>
                        <w:szCs w:val="22"/>
                      </w:rPr>
                      <w:t>3</w:t>
                    </w:r>
                  </w:p>
                  <w:p w:rsidR="00F71BAC" w:rsidRPr="00F66901" w:rsidRDefault="00F71BAC" w:rsidP="004A4176">
                    <w:pPr>
                      <w:jc w:val="center"/>
                      <w:rPr>
                        <w:sz w:val="12"/>
                      </w:rPr>
                    </w:pPr>
                  </w:p>
                </w:txbxContent>
              </v:textbox>
            </v:rect>
            <v:rect id="_s1212" o:spid="_x0000_s1212" style="position:absolute;left:6722;top:11753;width:1431;height:717;v-text-anchor:middle" o:dgmlayout="0" o:dgmnodekind="0" fillcolor="#bbe0e3" strokecolor="#9c0">
              <v:fill focusposition="1" focussize="" focus="100%" type="gradientRadial">
                <o:fill v:ext="view" type="gradientCenter"/>
              </v:fill>
              <v:shadow on="t" color="#9c0" offset="4pt,-3pt" offset2="-4pt,6pt"/>
              <v:textbox style="mso-next-textbox:#_s1212" inset=".73467mm,.36736mm,.73467mm,.36736mm">
                <w:txbxContent>
                  <w:p w:rsidR="00F71BAC" w:rsidRPr="00F66901" w:rsidRDefault="00F71BAC" w:rsidP="004A4176">
                    <w:pPr>
                      <w:rPr>
                        <w:rFonts w:ascii="Arial" w:hAnsi="Arial" w:cs="Arial"/>
                        <w:b/>
                        <w:sz w:val="22"/>
                        <w:szCs w:val="22"/>
                      </w:rPr>
                    </w:pPr>
                    <w:r w:rsidRPr="00F66901">
                      <w:rPr>
                        <w:rFonts w:ascii="Arial" w:hAnsi="Arial" w:cs="Arial"/>
                        <w:b/>
                        <w:sz w:val="22"/>
                        <w:szCs w:val="22"/>
                      </w:rPr>
                      <w:t>4</w:t>
                    </w: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txbxContent>
              </v:textbox>
            </v:rect>
            <v:rect id="_s1213" o:spid="_x0000_s1213" style="position:absolute;left:6722;top:12709;width:1431;height:717;v-text-anchor:middle" o:dgmlayout="0" o:dgmnodekind="0" fillcolor="#bbe0e3" strokecolor="#9c0">
              <v:fill focusposition="1" focussize="" focus="100%" type="gradientRadial">
                <o:fill v:ext="view" type="gradientCenter"/>
              </v:fill>
              <v:shadow on="t" color="#9c0" offset="4pt,-3pt" offset2="-4pt,6pt"/>
              <v:textbox style="mso-next-textbox:#_s1213" inset=".73467mm,.36736mm,.73467mm,.36736mm">
                <w:txbxContent>
                  <w:p w:rsidR="00F71BAC" w:rsidRPr="00F66901" w:rsidRDefault="00F71BAC" w:rsidP="004A4176">
                    <w:pPr>
                      <w:rPr>
                        <w:rFonts w:ascii="Arial" w:hAnsi="Arial" w:cs="Arial"/>
                        <w:b/>
                        <w:sz w:val="22"/>
                        <w:szCs w:val="22"/>
                      </w:rPr>
                    </w:pPr>
                    <w:r w:rsidRPr="00F66901">
                      <w:rPr>
                        <w:rFonts w:ascii="Arial" w:hAnsi="Arial" w:cs="Arial"/>
                        <w:b/>
                        <w:sz w:val="22"/>
                        <w:szCs w:val="22"/>
                      </w:rPr>
                      <w:t>5</w:t>
                    </w:r>
                  </w:p>
                  <w:p w:rsidR="00F71BAC" w:rsidRPr="00F66901" w:rsidRDefault="00F71BAC" w:rsidP="004A4176">
                    <w:pPr>
                      <w:rPr>
                        <w:sz w:val="15"/>
                      </w:rPr>
                    </w:pPr>
                  </w:p>
                </w:txbxContent>
              </v:textbox>
            </v:rect>
            <v:rect id="_s1214" o:spid="_x0000_s1214" style="position:absolute;left:6722;top:13665;width:1431;height:717;v-text-anchor:middle" o:dgmlayout="0" o:dgmnodekind="0" fillcolor="#bbe0e3" strokecolor="#9c0">
              <v:fill focusposition="1" focussize="" focus="100%" type="gradientRadial">
                <o:fill v:ext="view" type="gradientCenter"/>
              </v:fill>
              <v:shadow on="t" color="#9c0" offset="4pt,-3pt" offset2="-4pt,6pt"/>
              <v:textbox style="mso-next-textbox:#_s1214" inset=".79mm,.395mm,.79mm,.395mm">
                <w:txbxContent>
                  <w:p w:rsidR="00F71BAC" w:rsidRPr="00F66901" w:rsidRDefault="00F71BAC" w:rsidP="004A4176">
                    <w:pPr>
                      <w:rPr>
                        <w:rFonts w:ascii="Arial" w:hAnsi="Arial" w:cs="Arial"/>
                        <w:b/>
                        <w:sz w:val="22"/>
                        <w:szCs w:val="22"/>
                      </w:rPr>
                    </w:pPr>
                    <w:r w:rsidRPr="00F66901">
                      <w:rPr>
                        <w:rFonts w:ascii="Arial" w:hAnsi="Arial" w:cs="Arial"/>
                        <w:b/>
                        <w:sz w:val="22"/>
                        <w:szCs w:val="22"/>
                      </w:rPr>
                      <w:t>6</w:t>
                    </w:r>
                  </w:p>
                  <w:p w:rsidR="00F71BAC" w:rsidRPr="00F66901" w:rsidRDefault="00F71BAC" w:rsidP="004A4176">
                    <w:pPr>
                      <w:rPr>
                        <w:sz w:val="15"/>
                      </w:rPr>
                    </w:pPr>
                  </w:p>
                </w:txbxContent>
              </v:textbox>
            </v:rect>
            <w10:anchorlock/>
          </v:group>
        </w:pic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5.   Citiţi  cu atenţie manevrele care se fac in cazul întreruperii prelungite a  alimentării cu apă de răcire   ale echipamentelor unei coloane de rectificare continuă.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întrerupe alimentarea cu abur a fierbătorului şi preîncălzitorului.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deschid ventilele de golire rapidă.</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Se goleşte coloana.</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Se întrerupe alimentarea coloanei cu amestec iniţial si cu reflux.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suflă interiorul cu gaz inert.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Se închid ventilele spre aparatura de măsura, control si reglare.</w:t>
      </w: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w:t>
      </w:r>
      <w:r w:rsidRPr="0045679B">
        <w:rPr>
          <w:rFonts w:ascii="Arial" w:hAnsi="Arial" w:cs="Arial"/>
          <w:b w:val="0"/>
          <w:bCs/>
          <w:i/>
          <w:sz w:val="22"/>
          <w:szCs w:val="22"/>
        </w:rPr>
        <w:t>Puneţi-le în ordinea logică a efectuării lor. Completaţi schema de mai jos.</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noProof/>
          <w:sz w:val="22"/>
          <w:szCs w:val="22"/>
          <w:lang w:val="en-US"/>
        </w:rPr>
      </w:r>
      <w:r w:rsidR="000E1F5D" w:rsidRPr="0045679B">
        <w:rPr>
          <w:rFonts w:ascii="Arial" w:hAnsi="Arial" w:cs="Arial"/>
          <w:b w:val="0"/>
          <w:bCs/>
          <w:sz w:val="22"/>
          <w:szCs w:val="22"/>
        </w:rPr>
        <w:pict>
          <v:group id="_x0000_s1171" editas="orgchart" style="width:409.4pt;height:220.9pt;mso-position-horizontal-relative:char;mso-position-vertical-relative:line" coordorigin="3098,5864" coordsize="8188,8927">
            <o:lock v:ext="edit" aspectratio="t"/>
            <o:diagram v:ext="edit" dgmstyle="5" dgmscalex="43435" dgmscaley="22118" dgmfontsize="3" constrainbounds="0,0,0,0" autoformat="t" autolayout="f">
              <o:relationtable v:ext="edit">
                <o:rel v:ext="edit" idsrc="#_s1178" iddest="#_s1178"/>
                <o:rel v:ext="edit" idsrc="#_s1179" iddest="#_s1178" idcntr="#_s1177"/>
                <o:rel v:ext="edit" idsrc="#_s1180" iddest="#_s1178" idcntr="#_s1176"/>
                <o:rel v:ext="edit" idsrc="#_s1182" iddest="#_s1178" idcntr="#_s1175"/>
                <o:rel v:ext="edit" idsrc="#_s1183" iddest="#_s1178" idcntr="#_s1174"/>
                <o:rel v:ext="edit" idsrc="#_s1184" iddest="#_s1178" idcntr="#_s1173"/>
              </o:relationtable>
            </o:diagram>
            <v:shape id="_x0000_s1172" type="#_x0000_t75" style="position:absolute;left:3098;top:5864;width:8188;height:8927" o:preferrelative="f" fillcolor="#cff">
              <v:fill o:detectmouseclick="t"/>
              <v:path o:extrusionok="t" o:connecttype="none"/>
              <o:lock v:ext="edit" text="t"/>
            </v:shape>
            <v:shape id="_s1173" o:spid="_x0000_s1173" type="#_x0000_t33" style="position:absolute;left:7238;top:8046;width:238;height:5325;rotation:180" o:connectortype="elbow" adj="-594182,-105049,-594182" strokecolor="#4b595b [rgb(187,224,227) darken(102)]" strokeweight="2.25pt"/>
            <v:shape id="_s1174" o:spid="_x0000_s1174" type="#_x0000_t33" style="position:absolute;left:7238;top:8046;width:238;height:4369;rotation:180" o:connectortype="elbow" adj="-594182,-123306,-594182" strokecolor="#4b595b [rgb(187,224,227) darken(102)]" strokeweight="2.25pt"/>
            <v:shape id="_s1175" o:spid="_x0000_s1175" type="#_x0000_t33" style="position:absolute;left:7238;top:8046;width:238;height:3413;rotation:180" o:connectortype="elbow" adj="-594182,-151788,-594182" strokecolor="#4b595b [rgb(187,224,227) darken(102)]" strokeweight="2.25pt"/>
            <v:shape id="_s1176" o:spid="_x0000_s1176" type="#_x0000_t33" style="position:absolute;left:7238;top:8046;width:238;height:1502;rotation:180" o:connectortype="elbow" adj="-594182,-317546,-594182" strokecolor="#4b595b [rgb(187,224,227) darken(102)]" strokeweight="2.25pt"/>
            <v:shape id="_s1177" o:spid="_x0000_s1177" type="#_x0000_t34" style="position:absolute;left:7238;top:7683;width:2;height:1;rotation:90;flip:x" o:connectortype="elbow" adj="3888000,215805600,-152388000" strokecolor="#4b595b [rgb(187,224,227) darken(102)]" strokeweight="2.25pt"/>
            <v:roundrect id="_s1178" o:spid="_x0000_s1178" style="position:absolute;left:4358;top:6228;width:5721;height:1455;v-text-anchor:middle" arcsize="10923f" o:dgmlayout="2" o:dgmnodekind="1" o:dgmlayoutmru="2" fillcolor="#d7edef [rgb(187,224,227) lighten(153)]" strokecolor="#4b595b [rgb(187,224,227) darken(102)]" strokeweight="3pt">
              <v:shadow on="t" opacity=".5" offset="3pt,3pt" offset2="2pt,2pt"/>
              <v:textbox style="mso-next-textbox:#_s1178" inset=".5535mm,.27675mm,.5535mm,.27675mm">
                <w:txbxContent>
                  <w:p w:rsidR="00F71BAC" w:rsidRPr="00E35152" w:rsidRDefault="00F71BAC" w:rsidP="004A4176">
                    <w:pPr>
                      <w:pStyle w:val="BodyText"/>
                      <w:rPr>
                        <w:rFonts w:ascii="Arial" w:hAnsi="Arial" w:cs="Arial"/>
                        <w:bCs/>
                        <w:sz w:val="22"/>
                        <w:szCs w:val="22"/>
                      </w:rPr>
                    </w:pPr>
                    <w:r w:rsidRPr="00E35152">
                      <w:rPr>
                        <w:rFonts w:ascii="Arial" w:hAnsi="Arial" w:cs="Arial"/>
                        <w:bCs/>
                        <w:sz w:val="22"/>
                        <w:szCs w:val="22"/>
                      </w:rPr>
                      <w:t>ÎNTRERUPERE PRELUNGITĂ A  ALIMENTARII CU APĂ DE RĂCIRE</w:t>
                    </w:r>
                  </w:p>
                  <w:p w:rsidR="00F71BAC" w:rsidRPr="00F66901" w:rsidRDefault="00F71BAC" w:rsidP="004A4176">
                    <w:pPr>
                      <w:jc w:val="center"/>
                      <w:rPr>
                        <w:sz w:val="10"/>
                      </w:rPr>
                    </w:pPr>
                  </w:p>
                  <w:p w:rsidR="00F71BAC" w:rsidRPr="00F66901" w:rsidRDefault="00F71BAC" w:rsidP="004A4176">
                    <w:pPr>
                      <w:jc w:val="center"/>
                      <w:rPr>
                        <w:sz w:val="10"/>
                      </w:rPr>
                    </w:pPr>
                  </w:p>
                </w:txbxContent>
              </v:textbox>
            </v:roundrect>
            <v:roundrect id="_s1179" o:spid="_x0000_s1179" style="position:absolute;left:6711;top:8310;width:1431;height:717;v-text-anchor:middle" arcsize="10923f" o:dgmlayout="0" o:dgmnodekind="0" fillcolor="#bbe0e3" strokecolor="#4b595b [rgb(187,224,227) darken(102)]" strokeweight="2.25pt">
              <v:shadow on="t" opacity=".5" offset="3pt,3pt" offset2="2pt,2pt"/>
              <v:textbox style="mso-next-textbox:#_s1179" inset=".5535mm,.27675mm,.5535mm,.27675mm">
                <w:txbxContent>
                  <w:p w:rsidR="00F71BAC" w:rsidRPr="00F66901" w:rsidRDefault="00F71BAC" w:rsidP="004A4176">
                    <w:pPr>
                      <w:rPr>
                        <w:rFonts w:ascii="Arial" w:hAnsi="Arial" w:cs="Arial"/>
                        <w:b/>
                        <w:sz w:val="22"/>
                        <w:szCs w:val="22"/>
                      </w:rPr>
                    </w:pPr>
                    <w:r w:rsidRPr="00F66901">
                      <w:rPr>
                        <w:rFonts w:ascii="Arial" w:hAnsi="Arial" w:cs="Arial"/>
                        <w:b/>
                        <w:sz w:val="22"/>
                        <w:szCs w:val="22"/>
                      </w:rPr>
                      <w:t>1</w:t>
                    </w:r>
                  </w:p>
                </w:txbxContent>
              </v:textbox>
            </v:roundrect>
            <v:roundrect id="_s1180" o:spid="_x0000_s1180" style="position:absolute;left:6711;top:9266;width:1431;height:717;v-text-anchor:middle" arcsize="10923f" o:dgmlayout="0" o:dgmnodekind="0" fillcolor="#bbe0e3" strokecolor="#4b595b [rgb(187,224,227) darken(102)]" strokeweight="2.25pt">
              <v:shadow on="t" opacity=".5" offset="3pt,3pt" offset2="2pt,2pt"/>
              <v:textbox style="mso-next-textbox:#_s1180" inset=".5535mm,.27675mm,.5535mm,.27675mm">
                <w:txbxContent>
                  <w:p w:rsidR="00F71BAC" w:rsidRPr="00F66901" w:rsidRDefault="00F71BAC" w:rsidP="004A4176">
                    <w:pPr>
                      <w:rPr>
                        <w:rFonts w:ascii="Arial" w:hAnsi="Arial" w:cs="Arial"/>
                        <w:b/>
                        <w:sz w:val="22"/>
                        <w:szCs w:val="22"/>
                      </w:rPr>
                    </w:pPr>
                    <w:r w:rsidRPr="00F66901">
                      <w:rPr>
                        <w:rFonts w:ascii="Arial" w:hAnsi="Arial" w:cs="Arial"/>
                        <w:b/>
                        <w:sz w:val="22"/>
                        <w:szCs w:val="22"/>
                      </w:rPr>
                      <w:t>2</w:t>
                    </w:r>
                  </w:p>
                  <w:p w:rsidR="00F71BAC" w:rsidRPr="00F66901" w:rsidRDefault="00F71BAC" w:rsidP="004A4176">
                    <w:pPr>
                      <w:jc w:val="center"/>
                      <w:rPr>
                        <w:sz w:val="10"/>
                      </w:rPr>
                    </w:pPr>
                  </w:p>
                </w:txbxContent>
              </v:textbox>
            </v:roundrect>
            <v:roundrect id="_s3346" o:spid="_x0000_s1181" style="position:absolute;left:6711;top:10222;width:1431;height:717;v-text-anchor:middle" arcsize="10923f" o:dgmlayout="0" o:dgmnodekind="0" fillcolor="#bbe0e3" strokecolor="#4b595b [rgb(187,224,227) darken(102)]" strokeweight="2.25pt">
              <v:shadow on="t" opacity=".5" offset="3pt,3pt" offset2="2pt,2pt"/>
              <v:textbox style="mso-next-textbox:#_s3346" inset=".5535mm,.27675mm,.5535mm,.27675mm">
                <w:txbxContent>
                  <w:p w:rsidR="00F71BAC" w:rsidRPr="00F66901" w:rsidRDefault="00F71BAC" w:rsidP="004A4176">
                    <w:pPr>
                      <w:rPr>
                        <w:rFonts w:ascii="Arial" w:hAnsi="Arial" w:cs="Arial"/>
                        <w:b/>
                        <w:sz w:val="22"/>
                        <w:szCs w:val="22"/>
                      </w:rPr>
                    </w:pPr>
                    <w:r w:rsidRPr="00F66901">
                      <w:rPr>
                        <w:rFonts w:ascii="Arial" w:hAnsi="Arial" w:cs="Arial"/>
                        <w:b/>
                        <w:sz w:val="22"/>
                        <w:szCs w:val="22"/>
                      </w:rPr>
                      <w:t>3</w:t>
                    </w:r>
                  </w:p>
                  <w:p w:rsidR="00F71BAC" w:rsidRPr="00F66901" w:rsidRDefault="00F71BAC" w:rsidP="004A4176">
                    <w:pPr>
                      <w:jc w:val="center"/>
                      <w:rPr>
                        <w:sz w:val="10"/>
                      </w:rPr>
                    </w:pPr>
                  </w:p>
                </w:txbxContent>
              </v:textbox>
            </v:roundrect>
            <v:roundrect id="_s1182" o:spid="_x0000_s1182" style="position:absolute;left:6711;top:11178;width:1431;height:717;v-text-anchor:middle" arcsize="10923f" o:dgmlayout="0" o:dgmnodekind="0" fillcolor="#bbe0e3" strokecolor="#4b595b [rgb(187,224,227) darken(102)]" strokeweight="2.25pt">
              <v:shadow on="t" opacity=".5" offset="3pt,3pt" offset2="2pt,2pt"/>
              <v:textbox style="mso-next-textbox:#_s1182" inset="1.98pt,.34928mm,1.98pt,.34928mm">
                <w:txbxContent>
                  <w:p w:rsidR="00F71BAC" w:rsidRPr="00F66901" w:rsidRDefault="00F71BAC" w:rsidP="004A4176">
                    <w:pPr>
                      <w:rPr>
                        <w:rFonts w:ascii="Arial" w:hAnsi="Arial" w:cs="Arial"/>
                        <w:b/>
                        <w:sz w:val="22"/>
                        <w:szCs w:val="22"/>
                      </w:rPr>
                    </w:pPr>
                    <w:r w:rsidRPr="00F66901">
                      <w:rPr>
                        <w:rFonts w:ascii="Arial" w:hAnsi="Arial" w:cs="Arial"/>
                        <w:b/>
                        <w:sz w:val="22"/>
                        <w:szCs w:val="22"/>
                      </w:rPr>
                      <w:t>4</w:t>
                    </w: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txbxContent>
              </v:textbox>
            </v:roundrect>
            <v:roundrect id="_s1183" o:spid="_x0000_s1183" style="position:absolute;left:6711;top:12134;width:1431;height:717;v-text-anchor:middle" arcsize="10923f" o:dgmlayout="0" o:dgmnodekind="0" fillcolor="#bbe0e3" strokecolor="#4b595b [rgb(187,224,227) darken(102)]" strokeweight="2.25pt">
              <v:shadow on="t" opacity=".5" offset="3pt,3pt" offset2="2pt,2pt"/>
              <v:textbox style="mso-next-textbox:#_s1183" inset="1.98pt,.34928mm,1.98pt,.34928mm">
                <w:txbxContent>
                  <w:p w:rsidR="00F71BAC" w:rsidRPr="00F66901" w:rsidRDefault="00F71BAC" w:rsidP="004A4176">
                    <w:pPr>
                      <w:rPr>
                        <w:rFonts w:ascii="Arial" w:hAnsi="Arial" w:cs="Arial"/>
                        <w:b/>
                        <w:sz w:val="22"/>
                        <w:szCs w:val="22"/>
                      </w:rPr>
                    </w:pPr>
                    <w:r w:rsidRPr="00F66901">
                      <w:rPr>
                        <w:rFonts w:ascii="Arial" w:hAnsi="Arial" w:cs="Arial"/>
                        <w:b/>
                        <w:sz w:val="22"/>
                        <w:szCs w:val="22"/>
                      </w:rPr>
                      <w:t>5</w:t>
                    </w:r>
                  </w:p>
                  <w:p w:rsidR="00F71BAC" w:rsidRPr="00F66901" w:rsidRDefault="00F71BAC" w:rsidP="004A4176">
                    <w:pPr>
                      <w:rPr>
                        <w:sz w:val="14"/>
                      </w:rPr>
                    </w:pPr>
                  </w:p>
                </w:txbxContent>
              </v:textbox>
            </v:roundrect>
            <v:roundrect id="_s1184" o:spid="_x0000_s1184" style="position:absolute;left:6711;top:13090;width:1431;height:717;v-text-anchor:middle" arcsize="10923f" o:dgmlayout="0" o:dgmnodekind="0" fillcolor="#bbe0e3" strokecolor="#4b595b [rgb(187,224,227) darken(102)]" strokeweight="2.25pt">
              <v:shadow on="t" opacity=".5" offset="3pt,3pt" offset2="2pt,2pt"/>
              <v:textbox style="mso-next-textbox:#_s1184" inset=".75111mm,.37556mm,.75111mm,.37556mm">
                <w:txbxContent>
                  <w:p w:rsidR="00F71BAC" w:rsidRPr="00F66901" w:rsidRDefault="00F71BAC" w:rsidP="004A4176">
                    <w:pPr>
                      <w:rPr>
                        <w:rFonts w:ascii="Arial" w:hAnsi="Arial" w:cs="Arial"/>
                        <w:b/>
                        <w:sz w:val="22"/>
                        <w:szCs w:val="22"/>
                      </w:rPr>
                    </w:pPr>
                    <w:r w:rsidRPr="00F66901">
                      <w:rPr>
                        <w:rFonts w:ascii="Arial" w:hAnsi="Arial" w:cs="Arial"/>
                        <w:b/>
                        <w:sz w:val="22"/>
                        <w:szCs w:val="22"/>
                      </w:rPr>
                      <w:t>6</w:t>
                    </w:r>
                  </w:p>
                  <w:p w:rsidR="00F71BAC" w:rsidRPr="00F66901" w:rsidRDefault="00F71BAC" w:rsidP="004A4176">
                    <w:pPr>
                      <w:rPr>
                        <w:sz w:val="14"/>
                      </w:rPr>
                    </w:pPr>
                  </w:p>
                </w:txbxContent>
              </v:textbox>
            </v:roundrect>
            <w10:anchorlock/>
          </v:group>
        </w:pict>
      </w:r>
    </w:p>
    <w:p w:rsidR="004A4176" w:rsidRPr="0045679B" w:rsidRDefault="004A4176" w:rsidP="0045679B">
      <w:pPr>
        <w:pStyle w:val="BodyText"/>
        <w:ind w:left="360"/>
        <w:jc w:val="both"/>
        <w:rPr>
          <w:rFonts w:ascii="Arial" w:hAnsi="Arial" w:cs="Arial"/>
          <w:b w:val="0"/>
          <w:sz w:val="20"/>
          <w:lang w:eastAsia="ro-RO"/>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E92F07" w:rsidP="0045679B">
      <w:pPr>
        <w:pStyle w:val="BodyText"/>
        <w:ind w:left="360"/>
        <w:jc w:val="both"/>
        <w:rPr>
          <w:rFonts w:ascii="Arial" w:hAnsi="Arial" w:cs="Arial"/>
          <w:b w:val="0"/>
          <w:bCs/>
          <w:sz w:val="22"/>
          <w:szCs w:val="22"/>
        </w:rPr>
      </w:pPr>
      <w:r w:rsidRPr="0045679B">
        <w:rPr>
          <w:rFonts w:ascii="Arial" w:hAnsi="Arial" w:cs="Arial"/>
          <w:b w:val="0"/>
          <w:bCs/>
          <w:sz w:val="22"/>
          <w:szCs w:val="22"/>
          <w:u w:val="single"/>
        </w:rPr>
        <w:br w:type="page"/>
      </w:r>
      <w:r w:rsidR="004A4176" w:rsidRPr="0045679B">
        <w:rPr>
          <w:rFonts w:ascii="Arial" w:hAnsi="Arial" w:cs="Arial"/>
          <w:b w:val="0"/>
          <w:bCs/>
          <w:sz w:val="22"/>
          <w:szCs w:val="22"/>
        </w:rPr>
        <w:t xml:space="preserve">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6.   Citiţi  cu atenţie manevrele care se fac in cazul întreruperii prelungite a  alimentării cu abur ale echipamentelor unei coloane de rectificare continuă. </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Se închid ventilele la aparatura de măsură , control si reglare. </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Se goleşte coloana şi se suflă cu gaz inert.</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Se întrerupe alimentarea cu amestec iniţial şi cu reflux. </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Se deschid ventilele de golire rapidă.</w:t>
      </w:r>
    </w:p>
    <w:p w:rsidR="004A4176" w:rsidRPr="0045679B" w:rsidRDefault="004A4176" w:rsidP="0045679B">
      <w:pPr>
        <w:jc w:val="both"/>
        <w:rPr>
          <w:rFonts w:ascii="Arial" w:hAnsi="Arial" w:cs="Arial"/>
          <w:color w:val="333399"/>
          <w:sz w:val="36"/>
          <w:szCs w:val="36"/>
        </w:rPr>
      </w:pPr>
      <w:r w:rsidRPr="0045679B">
        <w:rPr>
          <w:rFonts w:ascii="Arial" w:hAnsi="Arial" w:cs="Arial"/>
          <w:color w:val="333399"/>
          <w:sz w:val="36"/>
          <w:szCs w:val="36"/>
        </w:rPr>
        <w:t xml:space="preserve">           </w:t>
      </w:r>
      <w:r w:rsidRPr="0045679B">
        <w:rPr>
          <w:rFonts w:ascii="Arial" w:hAnsi="Arial" w:cs="Arial"/>
          <w:bCs/>
          <w:i/>
          <w:sz w:val="22"/>
          <w:szCs w:val="22"/>
        </w:rPr>
        <w:t>Puneţi-le în ordinea logică a efectuării lor. Completaţi schema de mai jos</w:t>
      </w:r>
      <w:r w:rsidRPr="0045679B">
        <w:rPr>
          <w:rFonts w:ascii="Arial" w:hAnsi="Arial" w:cs="Arial"/>
          <w:color w:val="333399"/>
          <w:sz w:val="36"/>
          <w:szCs w:val="36"/>
        </w:rPr>
        <w:t xml:space="preserve"> </w:t>
      </w:r>
      <w:r w:rsidRPr="0045679B">
        <w:rPr>
          <w:rFonts w:ascii="Arial" w:hAnsi="Arial" w:cs="Arial"/>
          <w:noProof/>
          <w:color w:val="333399"/>
          <w:sz w:val="36"/>
          <w:szCs w:val="36"/>
          <w:lang w:val="en-US" w:eastAsia="en-US"/>
        </w:rPr>
      </w:r>
      <w:r w:rsidRPr="0045679B">
        <w:rPr>
          <w:rFonts w:ascii="Arial" w:hAnsi="Arial" w:cs="Arial"/>
          <w:color w:val="333399"/>
          <w:sz w:val="36"/>
          <w:szCs w:val="36"/>
        </w:rPr>
        <w:pict>
          <v:group id="_x0000_s1161" editas="orgchart" style="width:496.95pt;height:198pt;mso-position-horizontal-relative:char;mso-position-vertical-relative:line" coordorigin="3219,4987" coordsize="8326,7345">
            <o:lock v:ext="edit" aspectratio="t"/>
            <o:diagram v:ext="edit" dgmstyle="8" dgmscalex="78263" dgmscaley="35329" constrainbounds="0,0,0,0" autoformat="t" autolayout="f">
              <o:relationtable v:ext="edit">
                <o:rel v:ext="edit" idsrc="#_s1166" iddest="#_s1166"/>
                <o:rel v:ext="edit" idsrc="#_s1167" iddest="#_s1166" idcntr="#_s1165"/>
                <o:rel v:ext="edit" idsrc="#_s1168" iddest="#_s1166" idcntr="#_s1164"/>
                <o:rel v:ext="edit" idsrc="#_s1169" iddest="#_s1166" idcntr="#_s1163"/>
              </o:relationtable>
            </o:diagram>
            <v:shape id="_x0000_s1162" type="#_x0000_t75" style="position:absolute;left:3219;top:4987;width:8326;height:7345" o:preferrelative="f">
              <v:fill o:detectmouseclick="t"/>
              <v:path o:extrusionok="t" o:connecttype="none"/>
              <o:lock v:ext="edit" text="t"/>
            </v:shape>
            <v:shape id="_s1163" o:spid="_x0000_s1163" type="#_x0000_t35" style="position:absolute;left:6536;top:8326;width:301;height:2337;rotation:180;flip:x" o:connectortype="elbow" adj="22500,12343,305640" strokecolor="#bbe0e3" strokeweight="3pt"/>
            <v:shape id="_s1164" o:spid="_x0000_s1164" type="#_x0000_t33" style="position:absolute;left:6838;top:6656;width:358;height:1801;rotation:180" o:connectortype="elbow" adj="-242836,-119634,-242836" strokecolor="#bbe0e3" strokeweight="3pt"/>
            <v:shape id="_s1165" o:spid="_x0000_s1165" type="#_x0000_t33" style="position:absolute;left:6838;top:6656;width:358;height:720;rotation:180" o:connectortype="elbow" adj="-242836,-266938,-242836" strokecolor="#bbe0e3" strokeweight="3pt"/>
            <v:roundrect id="_s1166" o:spid="_x0000_s1166" style="position:absolute;left:5028;top:5989;width:5461;height:721;v-text-anchor:middle" arcsize="10923f" o:dgmlayout="2" o:dgmnodekind="1" o:dgmlayoutmru="2" fillcolor="#bbe0e3" stroked="f">
              <v:fill color2="#e4f3f4 [rgb(187,224,227) lighten(102)]" focusposition="1,1" focussize="" focus="100%" type="gradientRadial">
                <o:fill v:ext="view" type="gradientCenter"/>
              </v:fill>
              <v:textbox style="mso-next-textbox:#_s1166" inset=".92292mm,.46144mm,.92292mm,.46144mm">
                <w:txbxContent>
                  <w:p w:rsidR="00F71BAC" w:rsidRPr="004E6AE7" w:rsidRDefault="00F71BAC" w:rsidP="004A4176">
                    <w:pPr>
                      <w:jc w:val="center"/>
                      <w:rPr>
                        <w:rFonts w:ascii="Arial" w:hAnsi="Arial" w:cs="Arial"/>
                        <w:b/>
                        <w:szCs w:val="22"/>
                      </w:rPr>
                    </w:pPr>
                    <w:r>
                      <w:rPr>
                        <w:rFonts w:ascii="Arial" w:hAnsi="Arial" w:cs="Arial"/>
                        <w:b/>
                        <w:szCs w:val="22"/>
                      </w:rPr>
                      <w:t>Î</w:t>
                    </w:r>
                    <w:r w:rsidRPr="004E6AE7">
                      <w:rPr>
                        <w:rFonts w:ascii="Arial" w:hAnsi="Arial" w:cs="Arial"/>
                        <w:b/>
                        <w:szCs w:val="22"/>
                      </w:rPr>
                      <w:t xml:space="preserve">NTRERUPERE PRELUNGITĂ A ALIMENTĂRII CU </w:t>
                    </w:r>
                    <w:r>
                      <w:rPr>
                        <w:rFonts w:ascii="Arial" w:hAnsi="Arial" w:cs="Arial"/>
                        <w:b/>
                        <w:szCs w:val="22"/>
                      </w:rPr>
                      <w:t>ABUR</w:t>
                    </w:r>
                  </w:p>
                </w:txbxContent>
              </v:textbox>
            </v:roundrect>
            <v:roundrect id="_s1167" o:spid="_x0000_s1167" style="position:absolute;left:6460;top:7172;width:2160;height:720;v-text-anchor:middle" arcsize="10923f" o:dgmlayout="0" o:dgmnodekind="0" fillcolor="#bbe0e3" stroked="f">
              <v:fill color2="#e4f3f4 [rgb(187,224,227) lighten(102)]" focusposition="1,1" focussize="" focus="100%" type="gradientRadial">
                <o:fill v:ext="view" type="gradientCenter"/>
              </v:fill>
              <v:textbox style="mso-next-textbox:#_s1167" inset=".92292mm,.46144mm,.92292mm,.46144mm">
                <w:txbxContent>
                  <w:p w:rsidR="00F71BAC" w:rsidRPr="004E6AE7" w:rsidRDefault="00F71BAC" w:rsidP="004A4176">
                    <w:pPr>
                      <w:rPr>
                        <w:rFonts w:ascii="Arial" w:hAnsi="Arial" w:cs="Arial"/>
                        <w:b/>
                        <w:sz w:val="22"/>
                        <w:szCs w:val="22"/>
                      </w:rPr>
                    </w:pPr>
                    <w:r>
                      <w:rPr>
                        <w:rFonts w:ascii="Arial" w:hAnsi="Arial" w:cs="Arial"/>
                        <w:b/>
                        <w:sz w:val="22"/>
                        <w:szCs w:val="22"/>
                      </w:rPr>
                      <w:t>1</w:t>
                    </w:r>
                  </w:p>
                </w:txbxContent>
              </v:textbox>
            </v:roundrect>
            <v:roundrect id="_s1168" o:spid="_x0000_s1168" style="position:absolute;left:6460;top:8252;width:2160;height:720;v-text-anchor:middle" arcsize="10923f" o:dgmlayout="0" o:dgmnodekind="0" fillcolor="#bbe0e3" stroked="f">
              <v:fill color2="#e4f3f4 [rgb(187,224,227) lighten(102)]" focusposition="1,1" focussize="" focus="100%" type="gradientRadial">
                <o:fill v:ext="view" type="gradientCenter"/>
              </v:fill>
              <v:textbox style="mso-next-textbox:#_s1168" inset=".92292mm,.46144mm,.92292mm,.46144mm">
                <w:txbxContent>
                  <w:p w:rsidR="00F71BAC" w:rsidRPr="004E6AE7" w:rsidRDefault="00F71BAC" w:rsidP="004A4176">
                    <w:pPr>
                      <w:rPr>
                        <w:rFonts w:ascii="Arial" w:hAnsi="Arial" w:cs="Arial"/>
                        <w:b/>
                        <w:sz w:val="22"/>
                        <w:szCs w:val="22"/>
                      </w:rPr>
                    </w:pPr>
                    <w:r>
                      <w:rPr>
                        <w:rFonts w:ascii="Arial" w:hAnsi="Arial" w:cs="Arial"/>
                        <w:b/>
                        <w:sz w:val="22"/>
                        <w:szCs w:val="22"/>
                      </w:rPr>
                      <w:t>2</w:t>
                    </w:r>
                  </w:p>
                </w:txbxContent>
              </v:textbox>
            </v:roundrect>
            <v:roundrect id="_s1169" o:spid="_x0000_s1169" style="position:absolute;left:6460;top:9332;width:2160;height:720;v-text-anchor:middle" arcsize="10923f" o:dgmlayout="0" o:dgmnodekind="0" fillcolor="#bbe0e3" stroked="f">
              <v:fill color2="#e4f3f4 [rgb(187,224,227) lighten(102)]" focusposition="1,1" focussize="" focus="100%" type="gradientRadial">
                <o:fill v:ext="view" type="gradientCenter"/>
              </v:fill>
              <v:textbox style="mso-next-textbox:#_s1169" inset=".92292mm,.46144mm,.92292mm,.46144mm">
                <w:txbxContent>
                  <w:p w:rsidR="00F71BAC" w:rsidRPr="004E6AE7" w:rsidRDefault="00F71BAC" w:rsidP="004A4176">
                    <w:pPr>
                      <w:rPr>
                        <w:rFonts w:ascii="Arial" w:hAnsi="Arial" w:cs="Arial"/>
                        <w:b/>
                        <w:sz w:val="22"/>
                        <w:szCs w:val="22"/>
                      </w:rPr>
                    </w:pPr>
                    <w:r>
                      <w:rPr>
                        <w:rFonts w:ascii="Arial" w:hAnsi="Arial" w:cs="Arial"/>
                        <w:b/>
                        <w:sz w:val="22"/>
                        <w:szCs w:val="22"/>
                      </w:rPr>
                      <w:t>3</w:t>
                    </w:r>
                  </w:p>
                </w:txbxContent>
              </v:textbox>
            </v:roundrect>
            <v:roundrect id="_s3379" o:spid="_x0000_s1170" style="position:absolute;left:6386;top:10329;width:2261;height:668;v-text-anchor:middle" arcsize="10923f" o:dgmlayout="0" o:dgmnodekind="0" fillcolor="#bbe0e3" stroked="f">
              <v:fill color2="#e4f3f4 [rgb(187,224,227) lighten(102)]" focusposition="1,1" focussize="" focus="100%" type="gradientRadial">
                <o:fill v:ext="view" type="gradientCenter"/>
              </v:fill>
              <v:textbox style="mso-next-textbox:#_s3379">
                <w:txbxContent>
                  <w:p w:rsidR="00F71BAC" w:rsidRPr="004E6AE7" w:rsidRDefault="00F71BAC" w:rsidP="004A4176">
                    <w:pPr>
                      <w:rPr>
                        <w:rFonts w:ascii="Arial" w:hAnsi="Arial" w:cs="Arial"/>
                        <w:b/>
                        <w:sz w:val="22"/>
                        <w:szCs w:val="22"/>
                      </w:rPr>
                    </w:pPr>
                    <w:r>
                      <w:rPr>
                        <w:rFonts w:ascii="Arial" w:hAnsi="Arial" w:cs="Arial"/>
                        <w:b/>
                        <w:sz w:val="22"/>
                        <w:szCs w:val="22"/>
                      </w:rPr>
                      <w:t>4</w:t>
                    </w:r>
                  </w:p>
                </w:txbxContent>
              </v:textbox>
            </v:roundrect>
            <w10:anchorlock/>
          </v:group>
        </w:pict>
      </w:r>
    </w:p>
    <w:p w:rsidR="004A4176" w:rsidRPr="0045679B" w:rsidRDefault="004A4176" w:rsidP="0045679B">
      <w:pPr>
        <w:numPr>
          <w:ilvl w:val="0"/>
          <w:numId w:val="67"/>
        </w:numPr>
        <w:jc w:val="both"/>
        <w:rPr>
          <w:rFonts w:ascii="Arial" w:hAnsi="Arial" w:cs="Arial"/>
          <w:color w:val="333399"/>
          <w:sz w:val="22"/>
          <w:szCs w:val="22"/>
        </w:rPr>
      </w:pPr>
      <w:r w:rsidRPr="0045679B">
        <w:rPr>
          <w:rFonts w:ascii="Arial" w:hAnsi="Arial" w:cs="Arial"/>
          <w:sz w:val="22"/>
          <w:szCs w:val="22"/>
        </w:rPr>
        <w:t>P</w:t>
      </w:r>
      <w:r w:rsidR="007A3BE2" w:rsidRPr="0045679B">
        <w:rPr>
          <w:rFonts w:ascii="Arial" w:hAnsi="Arial" w:cs="Arial"/>
          <w:sz w:val="22"/>
          <w:szCs w:val="22"/>
        </w:rPr>
        <w:t>unctaj</w:t>
      </w:r>
      <w:r w:rsidRPr="0045679B">
        <w:rPr>
          <w:rFonts w:ascii="Arial" w:hAnsi="Arial" w:cs="Arial"/>
          <w:sz w:val="22"/>
          <w:szCs w:val="22"/>
        </w:rPr>
        <w:t>:</w:t>
      </w:r>
    </w:p>
    <w:p w:rsidR="004A4176" w:rsidRPr="0045679B" w:rsidRDefault="004A4176" w:rsidP="0045679B">
      <w:pPr>
        <w:ind w:left="675"/>
        <w:jc w:val="both"/>
        <w:rPr>
          <w:rFonts w:ascii="Arial" w:hAnsi="Arial" w:cs="Arial"/>
          <w:sz w:val="22"/>
          <w:szCs w:val="22"/>
        </w:rPr>
      </w:pPr>
      <w:r w:rsidRPr="0045679B">
        <w:rPr>
          <w:rFonts w:ascii="Arial" w:hAnsi="Arial" w:cs="Arial"/>
          <w:sz w:val="22"/>
          <w:szCs w:val="22"/>
        </w:rPr>
        <w:t>S</w:t>
      </w:r>
      <w:r w:rsidR="007A3BE2" w:rsidRPr="0045679B">
        <w:rPr>
          <w:rFonts w:ascii="Arial" w:hAnsi="Arial" w:cs="Arial"/>
          <w:sz w:val="22"/>
          <w:szCs w:val="22"/>
        </w:rPr>
        <w:t xml:space="preserve">ubiectul </w:t>
      </w:r>
      <w:r w:rsidRPr="0045679B">
        <w:rPr>
          <w:rFonts w:ascii="Arial" w:hAnsi="Arial" w:cs="Arial"/>
          <w:sz w:val="22"/>
          <w:szCs w:val="22"/>
        </w:rPr>
        <w:t xml:space="preserve">1 -  1 </w:t>
      </w:r>
      <w:r w:rsidR="007A3BE2" w:rsidRPr="0045679B">
        <w:rPr>
          <w:rFonts w:ascii="Arial" w:hAnsi="Arial" w:cs="Arial"/>
          <w:sz w:val="22"/>
          <w:szCs w:val="22"/>
        </w:rPr>
        <w:t>punct</w:t>
      </w:r>
    </w:p>
    <w:p w:rsidR="004A4176" w:rsidRPr="0045679B" w:rsidRDefault="004A4176" w:rsidP="0045679B">
      <w:pPr>
        <w:ind w:left="675"/>
        <w:jc w:val="both"/>
        <w:rPr>
          <w:rFonts w:ascii="Arial" w:hAnsi="Arial" w:cs="Arial"/>
          <w:sz w:val="22"/>
          <w:szCs w:val="22"/>
        </w:rPr>
      </w:pPr>
      <w:r w:rsidRPr="0045679B">
        <w:rPr>
          <w:rFonts w:ascii="Arial" w:hAnsi="Arial" w:cs="Arial"/>
          <w:sz w:val="22"/>
          <w:szCs w:val="22"/>
        </w:rPr>
        <w:t>S</w:t>
      </w:r>
      <w:r w:rsidR="007A3BE2" w:rsidRPr="0045679B">
        <w:rPr>
          <w:rFonts w:ascii="Arial" w:hAnsi="Arial" w:cs="Arial"/>
          <w:sz w:val="22"/>
          <w:szCs w:val="22"/>
        </w:rPr>
        <w:t>ubiectul</w:t>
      </w:r>
      <w:r w:rsidRPr="0045679B">
        <w:rPr>
          <w:rFonts w:ascii="Arial" w:hAnsi="Arial" w:cs="Arial"/>
          <w:sz w:val="22"/>
          <w:szCs w:val="22"/>
        </w:rPr>
        <w:t xml:space="preserve"> 2 -  1 </w:t>
      </w:r>
      <w:r w:rsidR="007A3BE2" w:rsidRPr="0045679B">
        <w:rPr>
          <w:rFonts w:ascii="Arial" w:hAnsi="Arial" w:cs="Arial"/>
          <w:sz w:val="22"/>
          <w:szCs w:val="22"/>
        </w:rPr>
        <w:t>punct</w:t>
      </w:r>
    </w:p>
    <w:p w:rsidR="004A4176" w:rsidRPr="0045679B" w:rsidRDefault="004A4176" w:rsidP="0045679B">
      <w:pPr>
        <w:ind w:left="675"/>
        <w:jc w:val="both"/>
        <w:rPr>
          <w:rFonts w:ascii="Arial" w:hAnsi="Arial" w:cs="Arial"/>
          <w:sz w:val="22"/>
          <w:szCs w:val="22"/>
        </w:rPr>
      </w:pPr>
      <w:r w:rsidRPr="0045679B">
        <w:rPr>
          <w:rFonts w:ascii="Arial" w:hAnsi="Arial" w:cs="Arial"/>
          <w:sz w:val="22"/>
          <w:szCs w:val="22"/>
        </w:rPr>
        <w:t>S</w:t>
      </w:r>
      <w:r w:rsidR="007A3BE2" w:rsidRPr="0045679B">
        <w:rPr>
          <w:rFonts w:ascii="Arial" w:hAnsi="Arial" w:cs="Arial"/>
          <w:sz w:val="22"/>
          <w:szCs w:val="22"/>
        </w:rPr>
        <w:t xml:space="preserve">ubiectul </w:t>
      </w:r>
      <w:r w:rsidRPr="0045679B">
        <w:rPr>
          <w:rFonts w:ascii="Arial" w:hAnsi="Arial" w:cs="Arial"/>
          <w:sz w:val="22"/>
          <w:szCs w:val="22"/>
        </w:rPr>
        <w:t xml:space="preserve">3 -  2 </w:t>
      </w:r>
      <w:r w:rsidR="007A3BE2" w:rsidRPr="0045679B">
        <w:rPr>
          <w:rFonts w:ascii="Arial" w:hAnsi="Arial" w:cs="Arial"/>
          <w:sz w:val="22"/>
          <w:szCs w:val="22"/>
        </w:rPr>
        <w:t>puncte</w:t>
      </w:r>
    </w:p>
    <w:p w:rsidR="004A4176" w:rsidRPr="0045679B" w:rsidRDefault="004A4176" w:rsidP="0045679B">
      <w:pPr>
        <w:ind w:left="675"/>
        <w:jc w:val="both"/>
        <w:rPr>
          <w:rFonts w:ascii="Arial" w:hAnsi="Arial" w:cs="Arial"/>
          <w:sz w:val="22"/>
          <w:szCs w:val="22"/>
        </w:rPr>
      </w:pPr>
      <w:r w:rsidRPr="0045679B">
        <w:rPr>
          <w:rFonts w:ascii="Arial" w:hAnsi="Arial" w:cs="Arial"/>
          <w:sz w:val="22"/>
          <w:szCs w:val="22"/>
        </w:rPr>
        <w:t>S</w:t>
      </w:r>
      <w:r w:rsidR="007A3BE2" w:rsidRPr="0045679B">
        <w:rPr>
          <w:rFonts w:ascii="Arial" w:hAnsi="Arial" w:cs="Arial"/>
          <w:sz w:val="22"/>
          <w:szCs w:val="22"/>
        </w:rPr>
        <w:t>ubiectul 4 -  2 puncte</w:t>
      </w:r>
    </w:p>
    <w:p w:rsidR="004A4176" w:rsidRPr="0045679B" w:rsidRDefault="004A4176" w:rsidP="0045679B">
      <w:pPr>
        <w:ind w:left="675"/>
        <w:jc w:val="both"/>
        <w:rPr>
          <w:rFonts w:ascii="Arial" w:hAnsi="Arial" w:cs="Arial"/>
          <w:sz w:val="22"/>
          <w:szCs w:val="22"/>
        </w:rPr>
      </w:pPr>
      <w:r w:rsidRPr="0045679B">
        <w:rPr>
          <w:rFonts w:ascii="Arial" w:hAnsi="Arial" w:cs="Arial"/>
          <w:sz w:val="22"/>
          <w:szCs w:val="22"/>
        </w:rPr>
        <w:t>S</w:t>
      </w:r>
      <w:r w:rsidR="007A3BE2" w:rsidRPr="0045679B">
        <w:rPr>
          <w:rFonts w:ascii="Arial" w:hAnsi="Arial" w:cs="Arial"/>
          <w:sz w:val="22"/>
          <w:szCs w:val="22"/>
        </w:rPr>
        <w:t>ubiectul 5 -  2 puncte</w:t>
      </w:r>
    </w:p>
    <w:p w:rsidR="004A4176" w:rsidRPr="0045679B" w:rsidRDefault="004A4176" w:rsidP="0045679B">
      <w:pPr>
        <w:ind w:left="675"/>
        <w:jc w:val="both"/>
        <w:rPr>
          <w:rFonts w:ascii="Arial" w:hAnsi="Arial" w:cs="Arial"/>
          <w:sz w:val="22"/>
          <w:szCs w:val="22"/>
        </w:rPr>
      </w:pPr>
      <w:r w:rsidRPr="0045679B">
        <w:rPr>
          <w:rFonts w:ascii="Arial" w:hAnsi="Arial" w:cs="Arial"/>
          <w:sz w:val="22"/>
          <w:szCs w:val="22"/>
        </w:rPr>
        <w:t>S</w:t>
      </w:r>
      <w:r w:rsidR="007A3BE2" w:rsidRPr="0045679B">
        <w:rPr>
          <w:rFonts w:ascii="Arial" w:hAnsi="Arial" w:cs="Arial"/>
          <w:sz w:val="22"/>
          <w:szCs w:val="22"/>
        </w:rPr>
        <w:t>ubiectul 6 -  1 punct</w:t>
      </w:r>
    </w:p>
    <w:p w:rsidR="004A4176" w:rsidRPr="0045679B" w:rsidRDefault="004A4176" w:rsidP="0045679B">
      <w:pPr>
        <w:numPr>
          <w:ilvl w:val="0"/>
          <w:numId w:val="67"/>
        </w:numPr>
        <w:jc w:val="both"/>
        <w:rPr>
          <w:rFonts w:ascii="Arial" w:hAnsi="Arial" w:cs="Arial"/>
          <w:sz w:val="22"/>
          <w:szCs w:val="22"/>
        </w:rPr>
      </w:pPr>
      <w:r w:rsidRPr="0045679B">
        <w:rPr>
          <w:rFonts w:ascii="Arial" w:hAnsi="Arial" w:cs="Arial"/>
          <w:sz w:val="22"/>
          <w:szCs w:val="22"/>
        </w:rPr>
        <w:t>O</w:t>
      </w:r>
      <w:r w:rsidR="007A3BE2" w:rsidRPr="0045679B">
        <w:rPr>
          <w:rFonts w:ascii="Arial" w:hAnsi="Arial" w:cs="Arial"/>
          <w:sz w:val="22"/>
          <w:szCs w:val="22"/>
        </w:rPr>
        <w:t>ficiu – 1 punct</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b/>
          <w:color w:val="333399"/>
          <w:sz w:val="36"/>
          <w:szCs w:val="36"/>
        </w:rPr>
      </w:pPr>
    </w:p>
    <w:p w:rsidR="004A4176" w:rsidRPr="0045679B" w:rsidRDefault="00E92F07" w:rsidP="0045679B">
      <w:pPr>
        <w:jc w:val="both"/>
        <w:rPr>
          <w:rFonts w:ascii="Arial" w:hAnsi="Arial" w:cs="Arial"/>
          <w:b/>
          <w:color w:val="333399"/>
          <w:sz w:val="36"/>
          <w:szCs w:val="36"/>
        </w:rPr>
      </w:pPr>
      <w:r w:rsidRPr="0045679B">
        <w:rPr>
          <w:rFonts w:ascii="Arial" w:hAnsi="Arial" w:cs="Arial"/>
          <w:b/>
          <w:color w:val="333399"/>
          <w:sz w:val="36"/>
          <w:szCs w:val="36"/>
        </w:rPr>
        <w:br w:type="page"/>
      </w:r>
    </w:p>
    <w:p w:rsidR="004A4176" w:rsidRPr="0045679B" w:rsidRDefault="004A4176" w:rsidP="0045679B">
      <w:pPr>
        <w:jc w:val="both"/>
        <w:rPr>
          <w:rFonts w:ascii="Arial" w:hAnsi="Arial" w:cs="Arial"/>
          <w:b/>
          <w:color w:val="333399"/>
          <w:sz w:val="36"/>
          <w:szCs w:val="36"/>
        </w:rPr>
      </w:pPr>
      <w:r w:rsidRPr="0045679B">
        <w:rPr>
          <w:rFonts w:ascii="Arial" w:hAnsi="Arial" w:cs="Arial"/>
          <w:b/>
          <w:noProof/>
          <w:color w:val="333399"/>
          <w:sz w:val="36"/>
          <w:szCs w:val="36"/>
          <w:lang w:val="en-US" w:eastAsia="en-US"/>
        </w:rPr>
        <w:pict>
          <v:shape id="_x0000_s1759" type="#_x0000_t202" style="position:absolute;left:0;text-align:left;margin-left:234pt;margin-top:-18pt;width:270pt;height:36pt;z-index:141" fillcolor="#ffc" strokeweight="6pt">
            <v:fill rotate="t" focus="100%" type="gradient"/>
            <v:stroke linestyle="thickBetweenThin"/>
            <v:textbox style="mso-next-textbox:#_x0000_s1759">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11</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EXTRACŢIA</w:t>
                  </w:r>
                </w:p>
              </w:txbxContent>
            </v:textbox>
          </v:shape>
        </w:pict>
      </w:r>
      <w:r w:rsidRPr="0045679B">
        <w:rPr>
          <w:rFonts w:ascii="Arial" w:hAnsi="Arial" w:cs="Arial"/>
          <w:b/>
          <w:color w:val="333399"/>
          <w:sz w:val="36"/>
          <w:szCs w:val="36"/>
        </w:rPr>
        <w:t xml:space="preserve">                         </w:t>
      </w: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 xml:space="preserve">   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 xml:space="preserve">   17.2. Identifică utilajele de transfer de masă.</w:t>
      </w:r>
    </w:p>
    <w:p w:rsidR="004A4176" w:rsidRPr="0045679B" w:rsidRDefault="004A4176" w:rsidP="0045679B">
      <w:pPr>
        <w:pStyle w:val="PlainText"/>
        <w:ind w:right="-1112"/>
        <w:jc w:val="both"/>
        <w:rPr>
          <w:rFonts w:ascii="Arial" w:hAnsi="Arial" w:cs="Arial"/>
          <w:b/>
          <w:sz w:val="22"/>
          <w:szCs w:val="22"/>
          <w:lang w:val="ro-RO"/>
        </w:rPr>
      </w:pPr>
      <w:r w:rsidRPr="0045679B">
        <w:rPr>
          <w:rFonts w:ascii="Arial" w:hAnsi="Arial" w:cs="Arial"/>
          <w:b/>
          <w:color w:val="0000FF"/>
          <w:sz w:val="22"/>
          <w:szCs w:val="22"/>
          <w:lang w:val="ro-RO"/>
        </w:rPr>
        <w:t xml:space="preserve">   17.4. Descrie modul de funcţionare, exploatare şi întreţinere a  utilajelor de   transfer de masă</w:t>
      </w:r>
      <w:r w:rsidRPr="0045679B">
        <w:rPr>
          <w:rFonts w:ascii="Arial" w:hAnsi="Arial" w:cs="Arial"/>
          <w:b/>
          <w:sz w:val="22"/>
          <w:szCs w:val="22"/>
          <w:lang w:val="ro-RO"/>
        </w:rPr>
        <w:t>.</w:t>
      </w:r>
    </w:p>
    <w:p w:rsidR="004A4176" w:rsidRPr="0045679B" w:rsidRDefault="004A4176" w:rsidP="0045679B">
      <w:pPr>
        <w:jc w:val="both"/>
        <w:rPr>
          <w:rFonts w:ascii="Arial" w:hAnsi="Arial" w:cs="Arial"/>
          <w:b/>
          <w:color w:val="000080"/>
          <w:sz w:val="22"/>
          <w:szCs w:val="22"/>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0000FF"/>
          <w:sz w:val="22"/>
          <w:szCs w:val="22"/>
        </w:rPr>
      </w:pPr>
    </w:p>
    <w:p w:rsidR="004A4176" w:rsidRPr="0045679B" w:rsidRDefault="004A4176" w:rsidP="0045679B">
      <w:pPr>
        <w:ind w:left="720"/>
        <w:jc w:val="both"/>
        <w:rPr>
          <w:rFonts w:ascii="Arial" w:hAnsi="Arial" w:cs="Arial"/>
          <w:sz w:val="22"/>
          <w:szCs w:val="22"/>
        </w:rPr>
      </w:pPr>
      <w:r w:rsidRPr="0045679B">
        <w:rPr>
          <w:rFonts w:ascii="Arial" w:hAnsi="Arial" w:cs="Arial"/>
          <w:sz w:val="22"/>
          <w:szCs w:val="22"/>
        </w:rPr>
        <w:t xml:space="preserve">      1.    Găsiţi   enunţul corect!</w:t>
      </w:r>
    </w:p>
    <w:p w:rsidR="004A4176" w:rsidRPr="0045679B" w:rsidRDefault="004A4176" w:rsidP="0045679B">
      <w:pPr>
        <w:pStyle w:val="BodyTextIndent3"/>
        <w:jc w:val="both"/>
        <w:rPr>
          <w:rFonts w:ascii="Arial" w:hAnsi="Arial" w:cs="Arial"/>
          <w:color w:val="0000FF"/>
          <w:sz w:val="22"/>
          <w:szCs w:val="22"/>
        </w:rPr>
      </w:pPr>
      <w:r w:rsidRPr="0045679B">
        <w:rPr>
          <w:rFonts w:ascii="Arial" w:hAnsi="Arial" w:cs="Arial"/>
          <w:color w:val="000080"/>
          <w:sz w:val="22"/>
          <w:szCs w:val="22"/>
        </w:rPr>
        <w:t xml:space="preserve">  e</w:t>
      </w:r>
      <w:r w:rsidRPr="0045679B">
        <w:rPr>
          <w:rFonts w:ascii="Arial" w:hAnsi="Arial" w:cs="Arial"/>
          <w:bCs/>
          <w:color w:val="000080"/>
          <w:sz w:val="22"/>
          <w:szCs w:val="22"/>
        </w:rPr>
        <w:t>xtracţia ,operaţia,  unul/mai, componenţi (solut /soluţi -A), amestec lichid (purtător - C), este, prin, care, reţinut, dintr-un, într-o, mulţi, fază lichidă numită solvent – S</w:t>
      </w:r>
    </w:p>
    <w:p w:rsidR="004A4176" w:rsidRPr="0045679B" w:rsidRDefault="00E92F07"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2 .   Citiţi cu atenţie enunţurile de mai jos şi alegeţi  cuvântul corespunzător .</w:t>
      </w:r>
    </w:p>
    <w:p w:rsidR="004A4176" w:rsidRPr="0045679B" w:rsidRDefault="004A4176" w:rsidP="0045679B">
      <w:pPr>
        <w:ind w:left="360"/>
        <w:jc w:val="both"/>
        <w:rPr>
          <w:rFonts w:ascii="Arial" w:hAnsi="Arial" w:cs="Arial"/>
          <w:bCs/>
          <w:color w:val="000080"/>
          <w:sz w:val="22"/>
          <w:szCs w:val="22"/>
        </w:rPr>
      </w:pPr>
      <w:r w:rsidRPr="0045679B">
        <w:rPr>
          <w:rFonts w:ascii="Arial" w:hAnsi="Arial" w:cs="Arial"/>
          <w:sz w:val="22"/>
          <w:szCs w:val="22"/>
        </w:rPr>
        <w:t xml:space="preserve">        </w:t>
      </w:r>
      <w:r w:rsidRPr="0045679B">
        <w:rPr>
          <w:rFonts w:ascii="Arial" w:hAnsi="Arial" w:cs="Arial"/>
          <w:bCs/>
          <w:color w:val="000080"/>
          <w:sz w:val="22"/>
          <w:szCs w:val="22"/>
        </w:rPr>
        <w:t>fierbere, selectivitate, azeotrope,condensare</w:t>
      </w:r>
    </w:p>
    <w:p w:rsidR="00E92F07" w:rsidRPr="0045679B" w:rsidRDefault="00E92F07" w:rsidP="0045679B">
      <w:pPr>
        <w:ind w:left="360"/>
        <w:jc w:val="both"/>
        <w:rPr>
          <w:rFonts w:ascii="Arial" w:hAnsi="Arial" w:cs="Arial"/>
          <w:color w:val="000080"/>
          <w:sz w:val="22"/>
          <w:szCs w:val="22"/>
        </w:rPr>
      </w:pPr>
    </w:p>
    <w:p w:rsidR="004A4176" w:rsidRPr="0045679B" w:rsidRDefault="00E92F07" w:rsidP="0045679B">
      <w:pPr>
        <w:ind w:left="360"/>
        <w:jc w:val="both"/>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Extracţia lichid</w:t>
      </w:r>
      <w:r w:rsidR="0060231E">
        <w:rPr>
          <w:rFonts w:ascii="Arial" w:hAnsi="Arial" w:cs="Arial"/>
          <w:bCs/>
          <w:sz w:val="22"/>
          <w:szCs w:val="22"/>
        </w:rPr>
        <w:t xml:space="preserve"> </w:t>
      </w:r>
      <w:r w:rsidR="004A4176" w:rsidRPr="0045679B">
        <w:rPr>
          <w:rFonts w:ascii="Arial" w:hAnsi="Arial" w:cs="Arial"/>
          <w:bCs/>
          <w:sz w:val="22"/>
          <w:szCs w:val="22"/>
        </w:rPr>
        <w:t>- lichid se foloseşte pentru separarea amestecurilor lichide cu    temperaturi de …………..foarte apropiate,amestecuri……………..,etc.</w:t>
      </w:r>
    </w:p>
    <w:p w:rsidR="004A4176" w:rsidRPr="0045679B" w:rsidRDefault="004A4176" w:rsidP="0045679B">
      <w:pPr>
        <w:ind w:left="360"/>
        <w:jc w:val="both"/>
        <w:rPr>
          <w:rFonts w:ascii="Arial" w:hAnsi="Arial" w:cs="Arial"/>
          <w:bCs/>
          <w:color w:val="000080"/>
          <w:sz w:val="22"/>
          <w:szCs w:val="22"/>
        </w:rPr>
      </w:pPr>
      <w:r w:rsidRPr="0045679B">
        <w:rPr>
          <w:rFonts w:ascii="Arial" w:hAnsi="Arial" w:cs="Arial"/>
          <w:bCs/>
          <w:sz w:val="22"/>
          <w:szCs w:val="22"/>
        </w:rPr>
        <w:t xml:space="preserve"> </w:t>
      </w:r>
      <w:r w:rsidRPr="0045679B">
        <w:rPr>
          <w:rFonts w:ascii="Arial" w:hAnsi="Arial" w:cs="Arial"/>
          <w:bCs/>
          <w:iCs/>
          <w:sz w:val="22"/>
          <w:szCs w:val="22"/>
        </w:rPr>
        <w:t xml:space="preserve">Un solvent ideal are  ………… </w:t>
      </w:r>
      <w:r w:rsidRPr="0045679B">
        <w:rPr>
          <w:rFonts w:ascii="Arial" w:hAnsi="Arial" w:cs="Arial"/>
          <w:bCs/>
          <w:sz w:val="22"/>
          <w:szCs w:val="22"/>
        </w:rPr>
        <w:t>ridicată pentru solut .</w:t>
      </w:r>
      <w:r w:rsidRPr="0045679B">
        <w:rPr>
          <w:rFonts w:ascii="Arial" w:hAnsi="Arial" w:cs="Arial"/>
          <w:bCs/>
          <w:color w:val="000080"/>
          <w:sz w:val="22"/>
          <w:szCs w:val="22"/>
        </w:rPr>
        <w:t xml:space="preserve">            </w:t>
      </w:r>
    </w:p>
    <w:p w:rsidR="004A4176" w:rsidRPr="0045679B" w:rsidRDefault="004A4176" w:rsidP="0045679B">
      <w:pPr>
        <w:ind w:left="360"/>
        <w:jc w:val="both"/>
        <w:rPr>
          <w:rFonts w:ascii="Arial" w:hAnsi="Arial" w:cs="Arial"/>
          <w:color w:val="000080"/>
          <w:sz w:val="22"/>
          <w:szCs w:val="22"/>
        </w:rPr>
      </w:pPr>
    </w:p>
    <w:p w:rsidR="004A4176" w:rsidRPr="0045679B" w:rsidRDefault="00E92F07" w:rsidP="0045679B">
      <w:pPr>
        <w:ind w:left="180"/>
        <w:jc w:val="both"/>
        <w:rPr>
          <w:rFonts w:ascii="Arial" w:hAnsi="Arial" w:cs="Arial"/>
          <w:sz w:val="22"/>
          <w:szCs w:val="22"/>
        </w:rPr>
      </w:pPr>
      <w:r w:rsidRPr="0045679B">
        <w:rPr>
          <w:rFonts w:ascii="Arial" w:hAnsi="Arial" w:cs="Arial"/>
          <w:sz w:val="22"/>
          <w:szCs w:val="22"/>
        </w:rPr>
        <w:t xml:space="preserve">               3.</w:t>
      </w:r>
      <w:r w:rsidRPr="0045679B">
        <w:rPr>
          <w:rFonts w:ascii="Arial" w:hAnsi="Arial" w:cs="Arial"/>
          <w:sz w:val="22"/>
          <w:szCs w:val="22"/>
        </w:rPr>
        <w:tab/>
      </w:r>
      <w:r w:rsidR="004A4176" w:rsidRPr="0045679B">
        <w:rPr>
          <w:rFonts w:ascii="Arial" w:hAnsi="Arial" w:cs="Arial"/>
          <w:sz w:val="22"/>
          <w:szCs w:val="22"/>
        </w:rPr>
        <w:t xml:space="preserve">Identificaţi etapele extracţiei şi aranjaţi-le în ordinea desfăşurării lor! </w:t>
      </w:r>
    </w:p>
    <w:p w:rsidR="004A4176" w:rsidRPr="0045679B" w:rsidRDefault="004A4176" w:rsidP="0045679B">
      <w:pPr>
        <w:jc w:val="both"/>
        <w:rPr>
          <w:rFonts w:ascii="Arial" w:hAnsi="Arial" w:cs="Arial"/>
          <w:sz w:val="22"/>
          <w:szCs w:val="22"/>
        </w:rPr>
      </w:pPr>
      <w:r w:rsidRPr="0045679B">
        <w:rPr>
          <w:rFonts w:ascii="Arial" w:hAnsi="Arial" w:cs="Arial"/>
          <w:color w:val="000080"/>
          <w:sz w:val="22"/>
          <w:szCs w:val="22"/>
        </w:rPr>
        <w:t xml:space="preserve">      </w:t>
      </w:r>
      <w:r w:rsidR="00E92F07" w:rsidRPr="0045679B">
        <w:rPr>
          <w:rFonts w:ascii="Arial" w:hAnsi="Arial" w:cs="Arial"/>
          <w:color w:val="000080"/>
          <w:sz w:val="22"/>
          <w:szCs w:val="22"/>
        </w:rPr>
        <w:t xml:space="preserve">           </w:t>
      </w:r>
      <w:r w:rsidRPr="0045679B">
        <w:rPr>
          <w:rFonts w:ascii="Arial" w:hAnsi="Arial" w:cs="Arial"/>
          <w:color w:val="000080"/>
          <w:sz w:val="22"/>
          <w:szCs w:val="22"/>
        </w:rPr>
        <w:t>Punerea în contact direct şi intens al amestecului iniţial cu solventul.</w:t>
      </w:r>
    </w:p>
    <w:p w:rsidR="004A4176" w:rsidRPr="0045679B" w:rsidRDefault="004A4176" w:rsidP="0045679B">
      <w:pPr>
        <w:ind w:left="360"/>
        <w:jc w:val="both"/>
        <w:rPr>
          <w:rFonts w:ascii="Arial" w:hAnsi="Arial" w:cs="Arial"/>
          <w:color w:val="000080"/>
          <w:sz w:val="22"/>
          <w:szCs w:val="22"/>
        </w:rPr>
      </w:pPr>
      <w:r w:rsidRPr="0045679B">
        <w:rPr>
          <w:rFonts w:ascii="Arial" w:hAnsi="Arial" w:cs="Arial"/>
          <w:color w:val="000080"/>
          <w:sz w:val="22"/>
          <w:szCs w:val="22"/>
        </w:rPr>
        <w:t xml:space="preserve">           Recuperarea solventului din rafinat şi din extract. </w:t>
      </w:r>
    </w:p>
    <w:p w:rsidR="004A4176" w:rsidRPr="0045679B" w:rsidRDefault="004A4176" w:rsidP="0045679B">
      <w:pPr>
        <w:ind w:left="360"/>
        <w:jc w:val="both"/>
        <w:rPr>
          <w:rFonts w:ascii="Arial" w:hAnsi="Arial" w:cs="Arial"/>
          <w:color w:val="000080"/>
          <w:sz w:val="22"/>
          <w:szCs w:val="22"/>
        </w:rPr>
      </w:pPr>
      <w:r w:rsidRPr="0045679B">
        <w:rPr>
          <w:rFonts w:ascii="Arial" w:hAnsi="Arial" w:cs="Arial"/>
          <w:color w:val="000080"/>
          <w:sz w:val="22"/>
          <w:szCs w:val="22"/>
        </w:rPr>
        <w:t xml:space="preserve">           Separarea fazelor nou formate-rafinatul şi extractul.</w:t>
      </w:r>
    </w:p>
    <w:p w:rsidR="004A4176" w:rsidRPr="0045679B" w:rsidRDefault="004A4176" w:rsidP="0045679B">
      <w:pPr>
        <w:ind w:left="360"/>
        <w:jc w:val="both"/>
        <w:rPr>
          <w:rFonts w:ascii="Arial" w:hAnsi="Arial" w:cs="Arial"/>
          <w:color w:val="000080"/>
          <w:sz w:val="22"/>
          <w:szCs w:val="22"/>
        </w:rPr>
      </w:pPr>
      <w:r w:rsidRPr="0045679B">
        <w:rPr>
          <w:rFonts w:ascii="Arial" w:hAnsi="Arial" w:cs="Arial"/>
          <w:noProof/>
          <w:color w:val="000080"/>
          <w:sz w:val="22"/>
          <w:szCs w:val="22"/>
          <w:lang w:val="en-US" w:eastAsia="en-US"/>
        </w:rPr>
      </w:r>
      <w:r w:rsidRPr="0045679B">
        <w:rPr>
          <w:rFonts w:ascii="Arial" w:hAnsi="Arial" w:cs="Arial"/>
          <w:color w:val="000080"/>
          <w:sz w:val="22"/>
          <w:szCs w:val="22"/>
        </w:rPr>
        <w:pict>
          <v:group id="_x0000_s1440" editas="orgchart" style="width:6in;height:126pt;mso-position-horizontal-relative:char;mso-position-vertical-relative:line" coordorigin="1746,3097" coordsize="8640,2520">
            <o:lock v:ext="edit" aspectratio="t"/>
            <o:diagram v:ext="edit" dgmstyle="7" constrainbounds="0,0,0,0" autoformat="t">
              <o:relationtable v:ext="edit">
                <o:rel v:ext="edit" idsrc="#_s1445" iddest="#_s1445"/>
                <o:rel v:ext="edit" idsrc="#_s1446" iddest="#_s1445" idcntr="#_s1444"/>
                <o:rel v:ext="edit" idsrc="#_s1447" iddest="#_s1445" idcntr="#_s1443"/>
                <o:rel v:ext="edit" idsrc="#_s1448" iddest="#_s1445" idcntr="#_s1442"/>
              </o:relationtable>
            </o:diagram>
            <v:shape id="_x0000_s1441" type="#_x0000_t75" style="position:absolute;left:1746;top:3097;width:8640;height:2520" o:preferrelative="f" fillcolor="#cff">
              <v:fill o:detectmouseclick="t"/>
              <v:path o:extrusionok="t" o:connecttype="none"/>
              <o:lock v:ext="edit" text="t"/>
            </v:shape>
            <v:shape id="_s1442" o:spid="_x0000_s1442" type="#_x0000_t34" style="position:absolute;left:7146;top:3118;width:360;height:2598;rotation:270;flip:x" o:connectortype="elbow" adj=",77072,-502380" strokecolor="#cc9" strokeweight="2.25pt"/>
            <v:shape id="_s1443" o:spid="_x0000_s1443" type="#_x0000_t34" style="position:absolute;left:5886;top:4378;width:360;height:78;rotation:270;flip:x" o:connectortype="elbow" adj=",2567077,-351180" strokecolor="#cc9" strokeweight="2.25pt"/>
            <v:shape id="_s1444" o:spid="_x0000_s1444" type="#_x0000_t34" style="position:absolute;left:4626;top:3196;width:360;height:2442;rotation:270" o:connectortype="elbow" adj=",-81995,-199980" strokecolor="#cc9" strokeweight="2.25pt"/>
            <v:shape id="_s1445" o:spid="_x0000_s1445" type="#_x0000_t16" style="position:absolute;left:4728;top:3517;width:2676;height:720;v-text-anchor:middle" o:dgmlayout="0" o:dgmnodekind="1" o:dgmlayoutmru="0" adj="2325" fillcolor="#97cdcc" strokecolor="#97cdcc">
              <v:fill opacity="26214f" focus="100%" type="gradient"/>
              <v:textbox style="mso-next-textbox:#_s1445">
                <w:txbxContent>
                  <w:p w:rsidR="00F71BAC" w:rsidRPr="00731EB4" w:rsidRDefault="00F71BAC" w:rsidP="004A4176">
                    <w:pPr>
                      <w:jc w:val="center"/>
                      <w:rPr>
                        <w:rFonts w:ascii="Arial" w:hAnsi="Arial" w:cs="Arial"/>
                        <w:b/>
                        <w:sz w:val="28"/>
                        <w:szCs w:val="28"/>
                      </w:rPr>
                    </w:pPr>
                    <w:r w:rsidRPr="00731EB4">
                      <w:rPr>
                        <w:rFonts w:ascii="Arial" w:hAnsi="Arial" w:cs="Arial"/>
                        <w:b/>
                        <w:sz w:val="28"/>
                        <w:szCs w:val="28"/>
                      </w:rPr>
                      <w:t>Etapele extracţiei</w:t>
                    </w:r>
                  </w:p>
                </w:txbxContent>
              </v:textbox>
            </v:shape>
            <v:shape id="_s1446" o:spid="_x0000_s1446" type="#_x0000_t16" style="position:absolute;left:2466;top:4597;width:2160;height:720;v-text-anchor:middle" o:dgmlayout="0" o:dgmnodekind="0" adj="2325" fillcolor="#d6e0e0" strokecolor="#d6e0e0">
              <v:fill opacity="26214f" focus="100%" type="gradient"/>
              <v:textbox style="mso-next-textbox:#_s1446">
                <w:txbxContent>
                  <w:p w:rsidR="00F71BAC" w:rsidRPr="00731EB4" w:rsidRDefault="00F71BAC" w:rsidP="004A4176">
                    <w:pPr>
                      <w:rPr>
                        <w:rFonts w:ascii="Arial" w:hAnsi="Arial" w:cs="Arial"/>
                        <w:b/>
                        <w:sz w:val="22"/>
                        <w:szCs w:val="22"/>
                      </w:rPr>
                    </w:pPr>
                    <w:r w:rsidRPr="00731EB4">
                      <w:rPr>
                        <w:rFonts w:ascii="Arial" w:hAnsi="Arial" w:cs="Arial"/>
                        <w:b/>
                        <w:sz w:val="22"/>
                        <w:szCs w:val="22"/>
                      </w:rPr>
                      <w:t>1.</w:t>
                    </w:r>
                  </w:p>
                </w:txbxContent>
              </v:textbox>
            </v:shape>
            <v:shape id="_s1447" o:spid="_x0000_s1447" type="#_x0000_t16" style="position:absolute;left:4986;top:4597;width:2160;height:720;v-text-anchor:middle" o:dgmlayout="0" o:dgmnodekind="0" adj="2325" fillcolor="#d6e0e0" strokecolor="#d6e0e0">
              <v:fill opacity="26214f" focus="100%" type="gradient"/>
              <v:textbox style="mso-next-textbox:#_s1447">
                <w:txbxContent>
                  <w:p w:rsidR="00F71BAC" w:rsidRPr="00731EB4" w:rsidRDefault="00F71BAC" w:rsidP="004A4176">
                    <w:pPr>
                      <w:rPr>
                        <w:rFonts w:ascii="Arial" w:hAnsi="Arial" w:cs="Arial"/>
                        <w:b/>
                        <w:sz w:val="22"/>
                        <w:szCs w:val="22"/>
                      </w:rPr>
                    </w:pPr>
                    <w:r w:rsidRPr="00731EB4">
                      <w:rPr>
                        <w:rFonts w:ascii="Arial" w:hAnsi="Arial" w:cs="Arial"/>
                        <w:b/>
                        <w:sz w:val="22"/>
                        <w:szCs w:val="22"/>
                      </w:rPr>
                      <w:t>2.</w:t>
                    </w:r>
                  </w:p>
                </w:txbxContent>
              </v:textbox>
            </v:shape>
            <v:shape id="_s1448" o:spid="_x0000_s1448" type="#_x0000_t16" style="position:absolute;left:7506;top:4597;width:2160;height:720;v-text-anchor:middle" o:dgmlayout="0" o:dgmnodekind="0" adj="2325" fillcolor="#d6e0e0" strokecolor="#d6e0e0">
              <v:fill opacity="26214f" focus="100%" type="gradient"/>
              <v:textbox style="mso-next-textbox:#_s1448">
                <w:txbxContent>
                  <w:p w:rsidR="00F71BAC" w:rsidRPr="00731EB4" w:rsidRDefault="00F71BAC" w:rsidP="004A4176">
                    <w:pPr>
                      <w:rPr>
                        <w:rFonts w:ascii="Arial" w:hAnsi="Arial" w:cs="Arial"/>
                        <w:b/>
                        <w:sz w:val="24"/>
                        <w:szCs w:val="24"/>
                      </w:rPr>
                    </w:pPr>
                    <w:r w:rsidRPr="00731EB4">
                      <w:rPr>
                        <w:rFonts w:ascii="Arial" w:hAnsi="Arial" w:cs="Arial"/>
                        <w:b/>
                        <w:sz w:val="24"/>
                        <w:szCs w:val="24"/>
                      </w:rPr>
                      <w:t>3</w:t>
                    </w:r>
                    <w:r>
                      <w:rPr>
                        <w:rFonts w:ascii="Arial" w:hAnsi="Arial" w:cs="Arial"/>
                        <w:b/>
                        <w:sz w:val="24"/>
                        <w:szCs w:val="24"/>
                      </w:rPr>
                      <w:t>.</w:t>
                    </w:r>
                  </w:p>
                </w:txbxContent>
              </v:textbox>
            </v:shape>
            <w10:anchorlock/>
          </v:group>
        </w:pic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4.    Analizaţi schema unei coloane de extracţie, figura de mai jos, şi identificaţi fluxurile A,B,C,D şi elementele componente 1, 2, 3.</w:t>
      </w:r>
    </w:p>
    <w:p w:rsidR="004A4176" w:rsidRPr="0045679B" w:rsidRDefault="009A4F4A" w:rsidP="0045679B">
      <w:pPr>
        <w:jc w:val="both"/>
        <w:rPr>
          <w:rFonts w:ascii="Arial" w:hAnsi="Arial" w:cs="Arial"/>
          <w:sz w:val="22"/>
          <w:szCs w:val="22"/>
        </w:rPr>
      </w:pPr>
      <w:r>
        <w:rPr>
          <w:rFonts w:ascii="Arial" w:hAnsi="Arial" w:cs="Arial"/>
          <w:color w:val="333399"/>
          <w:sz w:val="36"/>
          <w:szCs w:val="36"/>
        </w:rPr>
        <w:t xml:space="preserve">                                         </w:t>
      </w:r>
      <w:r w:rsidR="00E92F07" w:rsidRPr="0045679B">
        <w:rPr>
          <w:rFonts w:ascii="Arial" w:hAnsi="Arial" w:cs="Arial"/>
          <w:color w:val="333399"/>
          <w:sz w:val="36"/>
          <w:szCs w:val="36"/>
        </w:rPr>
        <w:pict>
          <v:shape id="_x0000_i1052" type="#_x0000_t75" style="width:105.75pt;height:180pt">
            <v:imagedata r:id="rId70" o:title="" gain="126031f" blacklevel="-2621f"/>
          </v:shape>
        </w:pict>
      </w:r>
    </w:p>
    <w:p w:rsidR="004A4176" w:rsidRPr="0045679B" w:rsidRDefault="004A4176" w:rsidP="0045679B">
      <w:pPr>
        <w:ind w:left="360"/>
        <w:jc w:val="both"/>
        <w:rPr>
          <w:rFonts w:ascii="Arial" w:hAnsi="Arial" w:cs="Arial"/>
          <w:color w:val="000080"/>
          <w:sz w:val="22"/>
          <w:szCs w:val="22"/>
        </w:rPr>
      </w:pPr>
    </w:p>
    <w:p w:rsidR="004A4176" w:rsidRPr="0045679B" w:rsidRDefault="004A4176" w:rsidP="0045679B">
      <w:pPr>
        <w:ind w:left="360"/>
        <w:jc w:val="both"/>
        <w:rPr>
          <w:rFonts w:ascii="Arial" w:hAnsi="Arial" w:cs="Arial"/>
          <w:color w:val="000080"/>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147"/>
        <w:gridCol w:w="3212"/>
        <w:gridCol w:w="3212"/>
      </w:tblGrid>
      <w:tr w:rsidR="004A4176" w:rsidRPr="00096E17" w:rsidTr="00096E17">
        <w:tc>
          <w:tcPr>
            <w:tcW w:w="3396"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NR. CRT.</w:t>
            </w: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Fluxuri / Elemente componente</w:t>
            </w:r>
          </w:p>
        </w:tc>
        <w:tc>
          <w:tcPr>
            <w:tcW w:w="3396" w:type="dxa"/>
            <w:vAlign w:val="center"/>
          </w:tcPr>
          <w:p w:rsidR="004A4176" w:rsidRPr="00096E17" w:rsidRDefault="004A4176" w:rsidP="00096E17">
            <w:pPr>
              <w:jc w:val="center"/>
              <w:rPr>
                <w:rFonts w:ascii="Arial" w:hAnsi="Arial" w:cs="Arial"/>
                <w:sz w:val="36"/>
                <w:szCs w:val="36"/>
              </w:rPr>
            </w:pPr>
            <w:r w:rsidRPr="00096E17">
              <w:rPr>
                <w:rFonts w:ascii="Arial" w:hAnsi="Arial" w:cs="Arial"/>
                <w:sz w:val="22"/>
                <w:szCs w:val="22"/>
              </w:rPr>
              <w:t>Denumire Fluxuri / Elemente componente</w:t>
            </w: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A</w:t>
            </w:r>
          </w:p>
        </w:tc>
        <w:tc>
          <w:tcPr>
            <w:tcW w:w="3396"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B</w:t>
            </w:r>
          </w:p>
        </w:tc>
        <w:tc>
          <w:tcPr>
            <w:tcW w:w="3396"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C</w:t>
            </w:r>
          </w:p>
        </w:tc>
        <w:tc>
          <w:tcPr>
            <w:tcW w:w="3396"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w:t>
            </w:r>
          </w:p>
        </w:tc>
        <w:tc>
          <w:tcPr>
            <w:tcW w:w="3396"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3396"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3396"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3396" w:type="dxa"/>
            <w:vAlign w:val="center"/>
          </w:tcPr>
          <w:p w:rsidR="004A4176" w:rsidRPr="00096E17" w:rsidRDefault="004A4176" w:rsidP="00096E17">
            <w:pPr>
              <w:numPr>
                <w:ilvl w:val="0"/>
                <w:numId w:val="68"/>
              </w:numPr>
              <w:jc w:val="both"/>
              <w:rPr>
                <w:rFonts w:ascii="Arial" w:hAnsi="Arial" w:cs="Arial"/>
                <w:sz w:val="22"/>
                <w:szCs w:val="22"/>
              </w:rPr>
            </w:pPr>
          </w:p>
        </w:tc>
        <w:tc>
          <w:tcPr>
            <w:tcW w:w="3396"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3396" w:type="dxa"/>
            <w:vAlign w:val="center"/>
          </w:tcPr>
          <w:p w:rsidR="004A4176" w:rsidRPr="00096E17" w:rsidRDefault="004A4176" w:rsidP="00096E17">
            <w:pPr>
              <w:jc w:val="center"/>
              <w:rPr>
                <w:rFonts w:ascii="Arial" w:hAnsi="Arial" w:cs="Arial"/>
                <w:color w:val="333399"/>
                <w:sz w:val="36"/>
                <w:szCs w:val="36"/>
              </w:rPr>
            </w:pPr>
          </w:p>
        </w:tc>
      </w:tr>
    </w:tbl>
    <w:p w:rsidR="004A4176" w:rsidRPr="0045679B" w:rsidRDefault="004A4176" w:rsidP="0045679B">
      <w:pPr>
        <w:ind w:left="360"/>
        <w:jc w:val="both"/>
        <w:rPr>
          <w:rFonts w:ascii="Arial" w:hAnsi="Arial" w:cs="Arial"/>
          <w:color w:val="333399"/>
          <w:sz w:val="36"/>
          <w:szCs w:val="36"/>
        </w:rPr>
      </w:pPr>
    </w:p>
    <w:p w:rsidR="004A4176" w:rsidRPr="0045679B" w:rsidRDefault="004A4176" w:rsidP="0045679B">
      <w:pPr>
        <w:ind w:left="360"/>
        <w:jc w:val="both"/>
        <w:rPr>
          <w:rFonts w:ascii="Arial" w:hAnsi="Arial" w:cs="Arial"/>
          <w:color w:val="333399"/>
          <w:sz w:val="36"/>
          <w:szCs w:val="36"/>
        </w:rPr>
      </w:pPr>
    </w:p>
    <w:p w:rsidR="004A4176" w:rsidRPr="0045679B" w:rsidRDefault="004A4176" w:rsidP="0045679B">
      <w:pPr>
        <w:ind w:left="360"/>
        <w:jc w:val="both"/>
        <w:rPr>
          <w:rFonts w:ascii="Arial" w:hAnsi="Arial" w:cs="Arial"/>
          <w:sz w:val="22"/>
          <w:szCs w:val="22"/>
        </w:rPr>
      </w:pPr>
      <w:r w:rsidRPr="0045679B">
        <w:rPr>
          <w:rFonts w:ascii="Arial" w:hAnsi="Arial" w:cs="Arial"/>
          <w:sz w:val="36"/>
          <w:szCs w:val="36"/>
        </w:rPr>
        <w:t xml:space="preserve">     </w:t>
      </w:r>
      <w:r w:rsidRPr="0045679B">
        <w:rPr>
          <w:rFonts w:ascii="Arial" w:hAnsi="Arial" w:cs="Arial"/>
          <w:sz w:val="22"/>
          <w:szCs w:val="22"/>
        </w:rPr>
        <w:t>5.   Enumeraţi minim trei condiţii impuse solventului.</w:t>
      </w:r>
    </w:p>
    <w:p w:rsidR="004A4176" w:rsidRPr="0045679B" w:rsidRDefault="004A4176" w:rsidP="0045679B">
      <w:pPr>
        <w:ind w:left="360"/>
        <w:jc w:val="both"/>
        <w:rPr>
          <w:rFonts w:ascii="Arial" w:hAnsi="Arial" w:cs="Arial"/>
          <w:color w:val="333399"/>
          <w:sz w:val="36"/>
          <w:szCs w:val="36"/>
        </w:rPr>
      </w:pPr>
    </w:p>
    <w:p w:rsidR="004A4176" w:rsidRPr="0045679B" w:rsidRDefault="004A4176" w:rsidP="0045679B">
      <w:pPr>
        <w:ind w:left="360"/>
        <w:jc w:val="both"/>
        <w:rPr>
          <w:rFonts w:ascii="Arial" w:hAnsi="Arial" w:cs="Arial"/>
          <w:color w:val="333399"/>
          <w:sz w:val="36"/>
          <w:szCs w:val="36"/>
        </w:rPr>
      </w:pPr>
    </w:p>
    <w:p w:rsidR="004A4176" w:rsidRPr="0045679B" w:rsidRDefault="004A4176" w:rsidP="0045679B">
      <w:pPr>
        <w:ind w:left="360"/>
        <w:jc w:val="both"/>
        <w:rPr>
          <w:rFonts w:ascii="Arial" w:hAnsi="Arial" w:cs="Arial"/>
          <w:color w:val="333399"/>
          <w:sz w:val="36"/>
          <w:szCs w:val="36"/>
        </w:rPr>
      </w:pPr>
    </w:p>
    <w:p w:rsidR="004A4176" w:rsidRPr="0045679B" w:rsidRDefault="004A4176" w:rsidP="0045679B">
      <w:pPr>
        <w:ind w:left="360"/>
        <w:jc w:val="both"/>
        <w:rPr>
          <w:rFonts w:ascii="Arial" w:hAnsi="Arial" w:cs="Arial"/>
          <w:color w:val="333399"/>
          <w:sz w:val="36"/>
          <w:szCs w:val="36"/>
        </w:rPr>
      </w:pPr>
    </w:p>
    <w:p w:rsidR="004A4176" w:rsidRPr="0045679B" w:rsidRDefault="004A4176" w:rsidP="0045679B">
      <w:pPr>
        <w:jc w:val="both"/>
        <w:rPr>
          <w:rFonts w:ascii="Arial" w:hAnsi="Arial" w:cs="Arial"/>
        </w:rPr>
      </w:pPr>
      <w:r w:rsidRPr="0045679B">
        <w:rPr>
          <w:rFonts w:ascii="Arial" w:hAnsi="Arial" w:cs="Arial"/>
        </w:rPr>
        <w:t xml:space="preserve">       </w:t>
      </w: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rPr>
      </w:pPr>
    </w:p>
    <w:p w:rsidR="00E92F07" w:rsidRPr="0045679B" w:rsidRDefault="00E92F07" w:rsidP="0045679B">
      <w:pPr>
        <w:jc w:val="both"/>
        <w:rPr>
          <w:rFonts w:ascii="Arial" w:hAnsi="Arial" w:cs="Arial"/>
          <w:bCs/>
          <w:sz w:val="22"/>
          <w:szCs w:val="22"/>
          <w:u w:val="single"/>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1- 1 punct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2- 1,50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3- 1,50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4- 3,50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5- 1,50  puncte</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E92F07"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E92F07" w:rsidP="0045679B">
      <w:pPr>
        <w:pStyle w:val="BodyText"/>
        <w:ind w:left="360"/>
        <w:jc w:val="both"/>
        <w:rPr>
          <w:rFonts w:ascii="Arial" w:hAnsi="Arial" w:cs="Arial"/>
          <w:color w:val="333399"/>
          <w:szCs w:val="36"/>
        </w:rPr>
      </w:pPr>
      <w:r w:rsidRPr="0045679B">
        <w:rPr>
          <w:rFonts w:ascii="Arial" w:hAnsi="Arial" w:cs="Arial"/>
        </w:rPr>
        <w:br w:type="page"/>
      </w:r>
    </w:p>
    <w:p w:rsidR="004A4176" w:rsidRPr="0045679B" w:rsidRDefault="004A4176" w:rsidP="0045679B">
      <w:pPr>
        <w:jc w:val="both"/>
        <w:rPr>
          <w:rFonts w:ascii="Arial" w:hAnsi="Arial" w:cs="Arial"/>
          <w:b/>
          <w:color w:val="333399"/>
          <w:sz w:val="36"/>
          <w:szCs w:val="36"/>
        </w:rPr>
      </w:pPr>
      <w:r w:rsidRPr="0045679B">
        <w:rPr>
          <w:rFonts w:ascii="Arial" w:hAnsi="Arial" w:cs="Arial"/>
          <w:b/>
          <w:noProof/>
          <w:color w:val="333399"/>
          <w:sz w:val="36"/>
          <w:szCs w:val="36"/>
          <w:lang w:val="en-US" w:eastAsia="en-US"/>
        </w:rPr>
        <w:pict>
          <v:shape id="_x0000_s1757" type="#_x0000_t202" style="position:absolute;left:0;text-align:left;margin-left:162pt;margin-top:0;width:324pt;height:36pt;z-index:140" fillcolor="#ffc" strokeweight="6pt">
            <v:fill rotate="t" focus="100%" type="gradient"/>
            <v:stroke linestyle="thickBetweenThin"/>
            <v:textbox style="mso-next-textbox:#_x0000_s1757">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12</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USCAREA</w:t>
                  </w:r>
                </w:p>
              </w:txbxContent>
            </v:textbox>
          </v:shape>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r w:rsidRPr="0045679B">
        <w:rPr>
          <w:rFonts w:ascii="Arial" w:hAnsi="Arial" w:cs="Arial"/>
          <w:sz w:val="22"/>
          <w:szCs w:val="22"/>
          <w:lang w:val="ro-RO"/>
        </w:rPr>
        <w:t>.</w:t>
      </w: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0000FF"/>
          <w:sz w:val="22"/>
          <w:szCs w:val="22"/>
        </w:rPr>
      </w:pPr>
    </w:p>
    <w:p w:rsidR="004A4176" w:rsidRPr="0045679B" w:rsidRDefault="004A4176" w:rsidP="0045679B">
      <w:pPr>
        <w:ind w:left="180" w:right="-5"/>
        <w:jc w:val="both"/>
        <w:rPr>
          <w:rFonts w:ascii="Arial" w:hAnsi="Arial" w:cs="Arial"/>
          <w:sz w:val="22"/>
          <w:szCs w:val="22"/>
        </w:rPr>
      </w:pPr>
      <w:r w:rsidRPr="0045679B">
        <w:rPr>
          <w:rFonts w:ascii="Arial" w:hAnsi="Arial" w:cs="Arial"/>
          <w:sz w:val="22"/>
          <w:szCs w:val="22"/>
        </w:rPr>
        <w:t xml:space="preserve">  1.   Ordonaţi !</w:t>
      </w:r>
    </w:p>
    <w:p w:rsidR="004A4176" w:rsidRPr="0045679B" w:rsidRDefault="004A4176" w:rsidP="0045679B">
      <w:pPr>
        <w:ind w:right="-5"/>
        <w:jc w:val="both"/>
        <w:rPr>
          <w:rFonts w:ascii="Arial" w:hAnsi="Arial" w:cs="Arial"/>
          <w:sz w:val="22"/>
          <w:szCs w:val="22"/>
        </w:rPr>
      </w:pPr>
    </w:p>
    <w:p w:rsidR="004A4176" w:rsidRPr="0045679B" w:rsidRDefault="004A4176" w:rsidP="0045679B">
      <w:pPr>
        <w:pStyle w:val="BodyTextIndent3"/>
        <w:ind w:right="-5"/>
        <w:jc w:val="both"/>
        <w:rPr>
          <w:rFonts w:ascii="Arial" w:hAnsi="Arial" w:cs="Arial"/>
          <w:color w:val="000080"/>
          <w:sz w:val="22"/>
          <w:szCs w:val="22"/>
        </w:rPr>
      </w:pPr>
      <w:r w:rsidRPr="0045679B">
        <w:rPr>
          <w:rFonts w:ascii="Arial" w:hAnsi="Arial" w:cs="Arial"/>
          <w:color w:val="000080"/>
          <w:sz w:val="22"/>
          <w:szCs w:val="22"/>
        </w:rPr>
        <w:t>vapori, solide, termică, din, pe, cale, procesul, reprezintă, sub, materiale, lichide, sau, formă, uscarea, de, a umidităţii, de îndepărtare.</w:t>
      </w:r>
    </w:p>
    <w:p w:rsidR="004A4176" w:rsidRPr="0045679B" w:rsidRDefault="004A4176" w:rsidP="0045679B">
      <w:pPr>
        <w:pStyle w:val="BodyTextIndent3"/>
        <w:ind w:right="-5"/>
        <w:jc w:val="both"/>
        <w:rPr>
          <w:rFonts w:ascii="Arial" w:hAnsi="Arial" w:cs="Arial"/>
          <w:color w:val="000080"/>
          <w:sz w:val="22"/>
          <w:szCs w:val="22"/>
        </w:rPr>
      </w:pPr>
    </w:p>
    <w:p w:rsidR="004A4176" w:rsidRPr="0045679B" w:rsidRDefault="004A4176" w:rsidP="0045679B">
      <w:pPr>
        <w:pStyle w:val="BodyTextIndent3"/>
        <w:ind w:right="-5"/>
        <w:jc w:val="both"/>
        <w:rPr>
          <w:rFonts w:ascii="Arial" w:hAnsi="Arial" w:cs="Arial"/>
          <w:color w:val="000080"/>
          <w:sz w:val="22"/>
          <w:szCs w:val="22"/>
        </w:rPr>
      </w:pPr>
    </w:p>
    <w:p w:rsidR="004A4176" w:rsidRPr="0045679B" w:rsidRDefault="004A4176" w:rsidP="0045679B">
      <w:pPr>
        <w:ind w:left="720" w:right="-5"/>
        <w:jc w:val="both"/>
        <w:rPr>
          <w:rFonts w:ascii="Arial" w:hAnsi="Arial" w:cs="Arial"/>
          <w:bCs/>
          <w:color w:val="003366"/>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r w:rsidR="00E92F07" w:rsidRPr="0045679B">
        <w:rPr>
          <w:rFonts w:ascii="Arial" w:hAnsi="Arial" w:cs="Arial"/>
          <w:sz w:val="22"/>
          <w:szCs w:val="22"/>
        </w:rPr>
        <w:t xml:space="preserve">   </w:t>
      </w:r>
      <w:r w:rsidRPr="0045679B">
        <w:rPr>
          <w:rFonts w:ascii="Arial" w:hAnsi="Arial" w:cs="Arial"/>
          <w:sz w:val="22"/>
          <w:szCs w:val="22"/>
        </w:rPr>
        <w:t>2.   Citiţi cu atenţie enunţurile de mai jos şi alegeţi cuvântul corespunzător .</w:t>
      </w:r>
    </w:p>
    <w:p w:rsidR="004A4176" w:rsidRPr="0045679B" w:rsidRDefault="004A4176" w:rsidP="0045679B">
      <w:pPr>
        <w:ind w:left="720" w:right="-5"/>
        <w:jc w:val="both"/>
        <w:rPr>
          <w:rFonts w:ascii="Arial" w:hAnsi="Arial" w:cs="Arial"/>
          <w:bCs/>
          <w:color w:val="003366"/>
          <w:sz w:val="22"/>
          <w:szCs w:val="22"/>
        </w:rPr>
      </w:pPr>
    </w:p>
    <w:p w:rsidR="004A4176" w:rsidRPr="0045679B" w:rsidRDefault="004A4176" w:rsidP="0045679B">
      <w:pPr>
        <w:ind w:left="720" w:right="-5"/>
        <w:jc w:val="both"/>
        <w:rPr>
          <w:rFonts w:ascii="Arial" w:hAnsi="Arial" w:cs="Arial"/>
          <w:sz w:val="22"/>
          <w:szCs w:val="22"/>
        </w:rPr>
      </w:pPr>
      <w:r w:rsidRPr="0045679B">
        <w:rPr>
          <w:rFonts w:ascii="Arial" w:hAnsi="Arial" w:cs="Arial"/>
          <w:bCs/>
          <w:color w:val="003366"/>
          <w:sz w:val="22"/>
          <w:szCs w:val="22"/>
        </w:rPr>
        <w:t>artificială,evaporarea, mare, difuziunea, mică,</w:t>
      </w:r>
    </w:p>
    <w:p w:rsidR="004A4176" w:rsidRPr="0045679B" w:rsidRDefault="004A4176" w:rsidP="0045679B">
      <w:pPr>
        <w:numPr>
          <w:ilvl w:val="0"/>
          <w:numId w:val="74"/>
        </w:numPr>
        <w:ind w:right="-5"/>
        <w:jc w:val="both"/>
        <w:rPr>
          <w:rFonts w:ascii="Arial" w:hAnsi="Arial" w:cs="Arial"/>
          <w:bCs/>
          <w:sz w:val="22"/>
          <w:szCs w:val="22"/>
        </w:rPr>
      </w:pPr>
      <w:r w:rsidRPr="0045679B">
        <w:rPr>
          <w:rFonts w:ascii="Arial" w:hAnsi="Arial" w:cs="Arial"/>
          <w:bCs/>
          <w:sz w:val="22"/>
          <w:szCs w:val="22"/>
        </w:rPr>
        <w:t>Uscarea este un proces de difuziune, trecerea umidităţii din material în mediul înconjurător se bazează pe :</w:t>
      </w:r>
    </w:p>
    <w:p w:rsidR="004A4176" w:rsidRPr="0045679B" w:rsidRDefault="004A4176" w:rsidP="0045679B">
      <w:pPr>
        <w:ind w:left="360" w:right="-5"/>
        <w:jc w:val="both"/>
        <w:rPr>
          <w:rFonts w:ascii="Arial" w:hAnsi="Arial" w:cs="Arial"/>
          <w:bCs/>
          <w:sz w:val="22"/>
          <w:szCs w:val="22"/>
        </w:rPr>
      </w:pPr>
      <w:r w:rsidRPr="0045679B">
        <w:rPr>
          <w:rFonts w:ascii="Arial" w:hAnsi="Arial" w:cs="Arial"/>
          <w:bCs/>
          <w:sz w:val="22"/>
          <w:szCs w:val="22"/>
        </w:rPr>
        <w:t>……………umidităţii la suprafaţa materialului şi pe</w:t>
      </w:r>
    </w:p>
    <w:p w:rsidR="004A4176" w:rsidRPr="0045679B" w:rsidRDefault="004A4176" w:rsidP="0045679B">
      <w:pPr>
        <w:ind w:right="-5"/>
        <w:jc w:val="both"/>
        <w:rPr>
          <w:rFonts w:ascii="Arial" w:hAnsi="Arial" w:cs="Arial"/>
          <w:bCs/>
          <w:sz w:val="22"/>
          <w:szCs w:val="22"/>
        </w:rPr>
      </w:pPr>
      <w:r w:rsidRPr="0045679B">
        <w:rPr>
          <w:rFonts w:ascii="Arial" w:hAnsi="Arial" w:cs="Arial"/>
          <w:bCs/>
          <w:sz w:val="22"/>
          <w:szCs w:val="22"/>
        </w:rPr>
        <w:t xml:space="preserve">      ……………umidităţii din straturile interioare spre suprafaţa materialului.</w:t>
      </w:r>
    </w:p>
    <w:p w:rsidR="004A4176" w:rsidRPr="0045679B" w:rsidRDefault="004A4176" w:rsidP="0045679B">
      <w:pPr>
        <w:numPr>
          <w:ilvl w:val="0"/>
          <w:numId w:val="74"/>
        </w:numPr>
        <w:ind w:right="-5"/>
        <w:jc w:val="both"/>
        <w:rPr>
          <w:rFonts w:ascii="Arial" w:hAnsi="Arial" w:cs="Arial"/>
          <w:bCs/>
          <w:sz w:val="22"/>
          <w:szCs w:val="22"/>
        </w:rPr>
      </w:pPr>
      <w:r w:rsidRPr="0045679B">
        <w:rPr>
          <w:rFonts w:ascii="Arial" w:hAnsi="Arial" w:cs="Arial"/>
          <w:bCs/>
          <w:sz w:val="22"/>
          <w:szCs w:val="22"/>
        </w:rPr>
        <w:t>Uscarea   …………….. se efectuează cu ajutorul unui agent de uscare încălzit.</w:t>
      </w:r>
    </w:p>
    <w:p w:rsidR="004A4176" w:rsidRPr="0045679B" w:rsidRDefault="004A4176" w:rsidP="0045679B">
      <w:pPr>
        <w:numPr>
          <w:ilvl w:val="0"/>
          <w:numId w:val="74"/>
        </w:numPr>
        <w:ind w:right="-5"/>
        <w:jc w:val="both"/>
        <w:rPr>
          <w:rFonts w:ascii="Arial" w:hAnsi="Arial" w:cs="Arial"/>
          <w:bCs/>
          <w:sz w:val="22"/>
          <w:szCs w:val="22"/>
        </w:rPr>
      </w:pPr>
      <w:r w:rsidRPr="0045679B">
        <w:rPr>
          <w:rFonts w:ascii="Arial" w:hAnsi="Arial" w:cs="Arial"/>
          <w:bCs/>
          <w:sz w:val="22"/>
          <w:szCs w:val="22"/>
        </w:rPr>
        <w:t>Uscarea are  loc numai când presiunea de vapori de pe suprafaţa materialului este mai ………. decât presiunea parţială a acestora în mediul înconjurător.</w:t>
      </w:r>
    </w:p>
    <w:p w:rsidR="004A4176" w:rsidRPr="0045679B" w:rsidRDefault="004A4176" w:rsidP="0045679B">
      <w:pPr>
        <w:ind w:left="180"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ind w:left="180" w:right="-5"/>
        <w:jc w:val="both"/>
        <w:rPr>
          <w:rFonts w:ascii="Arial" w:hAnsi="Arial" w:cs="Arial"/>
          <w:sz w:val="22"/>
          <w:szCs w:val="22"/>
        </w:rPr>
      </w:pPr>
      <w:r w:rsidRPr="0045679B">
        <w:rPr>
          <w:rFonts w:ascii="Arial" w:hAnsi="Arial" w:cs="Arial"/>
          <w:sz w:val="22"/>
          <w:szCs w:val="22"/>
        </w:rPr>
        <w:t xml:space="preserve">   3.   Ordonaţi!</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Aranjează literele astfel încât să obţii denumirea unui utilaj pentru uscare (uscător) :</w:t>
      </w:r>
    </w:p>
    <w:p w:rsidR="004A4176" w:rsidRPr="0045679B" w:rsidRDefault="004A4176" w:rsidP="0045679B">
      <w:pPr>
        <w:ind w:right="-5"/>
        <w:jc w:val="both"/>
        <w:rPr>
          <w:rFonts w:ascii="Arial" w:hAnsi="Arial" w:cs="Arial"/>
          <w:color w:val="000080"/>
          <w:sz w:val="22"/>
          <w:szCs w:val="22"/>
        </w:rPr>
      </w:pPr>
      <w:r w:rsidRPr="0045679B">
        <w:rPr>
          <w:rFonts w:ascii="Arial" w:hAnsi="Arial" w:cs="Arial"/>
          <w:sz w:val="22"/>
          <w:szCs w:val="22"/>
        </w:rPr>
        <w:tab/>
        <w:t xml:space="preserve">                          </w:t>
      </w:r>
      <w:r w:rsidRPr="0045679B">
        <w:rPr>
          <w:rFonts w:ascii="Arial" w:hAnsi="Arial" w:cs="Arial"/>
          <w:color w:val="000080"/>
          <w:sz w:val="22"/>
          <w:szCs w:val="22"/>
        </w:rPr>
        <w:t>A, Ă, Ă, B, C, C, D, L, N, O, R, S, T, U, U, U.</w:t>
      </w:r>
    </w:p>
    <w:p w:rsidR="004A4176" w:rsidRPr="0045679B" w:rsidRDefault="004A4176" w:rsidP="0045679B">
      <w:pPr>
        <w:jc w:val="both"/>
        <w:rPr>
          <w:rFonts w:ascii="Arial" w:hAnsi="Arial" w:cs="Arial"/>
          <w:sz w:val="36"/>
          <w:szCs w:val="36"/>
        </w:rPr>
      </w:pPr>
      <w:r w:rsidRPr="0045679B">
        <w:rPr>
          <w:rFonts w:ascii="Arial" w:hAnsi="Arial" w:cs="Arial"/>
          <w:color w:val="000080"/>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sz w:val="36"/>
          <w:szCs w:val="36"/>
        </w:rPr>
        <w:t xml:space="preserve">    </w:t>
      </w:r>
      <w:r w:rsidRPr="0045679B">
        <w:rPr>
          <w:rFonts w:ascii="Arial" w:hAnsi="Arial" w:cs="Arial"/>
          <w:sz w:val="22"/>
          <w:szCs w:val="22"/>
        </w:rPr>
        <w:t>4.</w:t>
      </w:r>
      <w:r w:rsidRPr="0045679B">
        <w:rPr>
          <w:rFonts w:ascii="Arial" w:hAnsi="Arial" w:cs="Arial"/>
          <w:color w:val="333399"/>
          <w:sz w:val="36"/>
          <w:szCs w:val="36"/>
        </w:rPr>
        <w:t xml:space="preserve">  </w:t>
      </w:r>
      <w:r w:rsidRPr="0045679B">
        <w:rPr>
          <w:rFonts w:ascii="Arial" w:hAnsi="Arial" w:cs="Arial"/>
          <w:sz w:val="22"/>
          <w:szCs w:val="22"/>
        </w:rPr>
        <w:t>Identificaţi tipul constructiv al uscătorului din figura de mai jos şi enumeraţi părţile componente.</w:t>
      </w:r>
    </w:p>
    <w:p w:rsidR="004A4176" w:rsidRPr="0045679B" w:rsidRDefault="009A4F4A" w:rsidP="0045679B">
      <w:pPr>
        <w:jc w:val="both"/>
        <w:rPr>
          <w:rFonts w:ascii="Arial" w:hAnsi="Arial" w:cs="Arial"/>
          <w:b/>
          <w:sz w:val="22"/>
          <w:szCs w:val="22"/>
        </w:rPr>
      </w:pPr>
      <w:r>
        <w:rPr>
          <w:rFonts w:ascii="Arial" w:hAnsi="Arial" w:cs="Arial"/>
          <w:lang w:val="it-IT"/>
        </w:rPr>
        <w:t xml:space="preserve">                                     </w:t>
      </w:r>
      <w:r w:rsidR="004A4176" w:rsidRPr="0045679B">
        <w:rPr>
          <w:rFonts w:ascii="Arial" w:hAnsi="Arial" w:cs="Arial"/>
          <w:lang w:val="it-IT"/>
        </w:rPr>
        <w:pict>
          <v:shape id="_x0000_i1053" type="#_x0000_t75" style="width:261pt;height:174.75pt">
            <v:imagedata r:id="rId71" o:title=""/>
          </v:shape>
        </w:pict>
      </w:r>
    </w:p>
    <w:p w:rsidR="004A4176" w:rsidRPr="0045679B" w:rsidRDefault="004A4176" w:rsidP="0045679B">
      <w:pPr>
        <w:jc w:val="both"/>
        <w:rPr>
          <w:rFonts w:ascii="Arial" w:hAnsi="Arial" w:cs="Arial"/>
          <w:b/>
          <w:color w:val="333399"/>
          <w:sz w:val="36"/>
          <w:szCs w:val="36"/>
        </w:rPr>
      </w:pPr>
      <w:r w:rsidRPr="0045679B">
        <w:rPr>
          <w:rFonts w:ascii="Arial" w:hAnsi="Arial" w:cs="Arial"/>
          <w:b/>
          <w:sz w:val="22"/>
          <w:szCs w:val="22"/>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192"/>
        <w:gridCol w:w="7379"/>
      </w:tblGrid>
      <w:tr w:rsidR="004A4176" w:rsidRPr="00096E17" w:rsidTr="00096E17">
        <w:tc>
          <w:tcPr>
            <w:tcW w:w="10188" w:type="dxa"/>
            <w:gridSpan w:val="2"/>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sz w:val="22"/>
                <w:szCs w:val="22"/>
              </w:rPr>
              <w:t>Denumire  Uscător : ………………………</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Nr. elementului constructiv</w:t>
            </w:r>
          </w:p>
        </w:tc>
        <w:tc>
          <w:tcPr>
            <w:tcW w:w="7920"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4</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5</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6</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7</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8</w:t>
            </w:r>
          </w:p>
        </w:tc>
        <w:tc>
          <w:tcPr>
            <w:tcW w:w="7920" w:type="dxa"/>
            <w:vAlign w:val="center"/>
          </w:tcPr>
          <w:p w:rsidR="004A4176" w:rsidRPr="00096E17" w:rsidRDefault="004A4176" w:rsidP="00096E17">
            <w:pPr>
              <w:jc w:val="center"/>
              <w:rPr>
                <w:rFonts w:ascii="Arial" w:hAnsi="Arial" w:cs="Arial"/>
                <w:color w:val="333399"/>
                <w:sz w:val="36"/>
                <w:szCs w:val="36"/>
              </w:rPr>
            </w:pPr>
          </w:p>
        </w:tc>
      </w:tr>
    </w:tbl>
    <w:p w:rsidR="004A4176" w:rsidRPr="0045679B" w:rsidRDefault="004A4176" w:rsidP="009A4F4A">
      <w:pPr>
        <w:jc w:val="center"/>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5</w:t>
      </w:r>
      <w:r w:rsidRPr="0045679B">
        <w:rPr>
          <w:rFonts w:ascii="Arial" w:hAnsi="Arial" w:cs="Arial"/>
          <w:color w:val="333399"/>
          <w:sz w:val="22"/>
          <w:szCs w:val="22"/>
        </w:rPr>
        <w:t xml:space="preserve">.  </w:t>
      </w:r>
      <w:r w:rsidRPr="0045679B">
        <w:rPr>
          <w:rFonts w:ascii="Arial" w:hAnsi="Arial" w:cs="Arial"/>
          <w:sz w:val="22"/>
          <w:szCs w:val="22"/>
        </w:rPr>
        <w:t>Explicaţi funcţionarea uscătorului de mai sus.</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1- 1 punct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2- 2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3- 1 punct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4- 3 puncte (0,5 puncte –denumire, 2,50 puncte-părţi componente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5- 2 puncte</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E92F07"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E92F07" w:rsidP="0045679B">
      <w:pPr>
        <w:pStyle w:val="BodyText"/>
        <w:ind w:left="360"/>
        <w:jc w:val="both"/>
        <w:rPr>
          <w:rFonts w:ascii="Arial" w:hAnsi="Arial" w:cs="Arial"/>
          <w:sz w:val="22"/>
          <w:szCs w:val="22"/>
        </w:rPr>
      </w:pPr>
      <w:r w:rsidRPr="0045679B">
        <w:rPr>
          <w:rFonts w:ascii="Arial" w:hAnsi="Arial" w:cs="Arial"/>
        </w:rPr>
        <w:br w:type="page"/>
      </w: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r w:rsidRPr="0045679B">
        <w:rPr>
          <w:rFonts w:ascii="Arial" w:hAnsi="Arial" w:cs="Arial"/>
          <w:b/>
          <w:noProof/>
          <w:sz w:val="22"/>
          <w:szCs w:val="22"/>
          <w:lang w:val="en-US" w:eastAsia="en-US"/>
        </w:rPr>
        <w:pict>
          <v:shape id="_x0000_s1761" type="#_x0000_t202" style="position:absolute;left:0;text-align:left;margin-left:171pt;margin-top:-18pt;width:252pt;height:36pt;z-index:142" fillcolor="#ffc" strokeweight="6pt">
            <v:fill rotate="t" focus="100%" type="gradient"/>
            <v:stroke linestyle="thickBetweenThin"/>
            <v:textbox style="mso-next-textbox:#_x0000_s1761">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13</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USCAREA</w:t>
                  </w:r>
                </w:p>
              </w:txbxContent>
            </v:textbox>
          </v:shape>
        </w:pict>
      </w:r>
    </w:p>
    <w:p w:rsidR="004A4176" w:rsidRPr="0045679B" w:rsidRDefault="004A4176" w:rsidP="0045679B">
      <w:pPr>
        <w:jc w:val="both"/>
        <w:rPr>
          <w:rFonts w:ascii="Arial" w:hAnsi="Arial" w:cs="Arial"/>
          <w:b/>
          <w:sz w:val="22"/>
          <w:szCs w:val="22"/>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r w:rsidRPr="0045679B">
        <w:rPr>
          <w:rFonts w:ascii="Arial" w:hAnsi="Arial" w:cs="Arial"/>
          <w:sz w:val="22"/>
          <w:szCs w:val="22"/>
          <w:lang w:val="ro-RO"/>
        </w:rPr>
        <w:t>.</w:t>
      </w: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0000FF"/>
          <w:sz w:val="22"/>
          <w:szCs w:val="22"/>
        </w:rPr>
      </w:pPr>
    </w:p>
    <w:p w:rsidR="004A4176" w:rsidRPr="0045679B" w:rsidRDefault="004A4176" w:rsidP="0054212C">
      <w:pPr>
        <w:numPr>
          <w:ilvl w:val="2"/>
          <w:numId w:val="63"/>
        </w:numPr>
        <w:ind w:left="720" w:right="-5"/>
        <w:jc w:val="both"/>
        <w:rPr>
          <w:rFonts w:ascii="Arial" w:hAnsi="Arial" w:cs="Arial"/>
          <w:sz w:val="22"/>
          <w:szCs w:val="22"/>
        </w:rPr>
      </w:pPr>
      <w:r w:rsidRPr="0045679B">
        <w:rPr>
          <w:rFonts w:ascii="Arial" w:hAnsi="Arial" w:cs="Arial"/>
          <w:sz w:val="22"/>
          <w:szCs w:val="22"/>
        </w:rPr>
        <w:t xml:space="preserve">Ordonaţi !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Citiţi cu atenţie lucrările efectuate la pornirea uscătoarelor şi aranjaţi-le în ordinea desfăşurării lor!</w:t>
      </w:r>
    </w:p>
    <w:p w:rsidR="004A4176" w:rsidRPr="0045679B" w:rsidRDefault="004A4176" w:rsidP="0045679B">
      <w:pPr>
        <w:ind w:right="-5"/>
        <w:jc w:val="both"/>
        <w:rPr>
          <w:rFonts w:ascii="Arial" w:hAnsi="Arial" w:cs="Arial"/>
          <w:sz w:val="22"/>
          <w:szCs w:val="22"/>
        </w:rPr>
      </w:pPr>
    </w:p>
    <w:p w:rsidR="004A4176" w:rsidRPr="0045679B" w:rsidRDefault="004A4176" w:rsidP="0045679B">
      <w:pPr>
        <w:pStyle w:val="BodyTextIndent3"/>
        <w:ind w:right="-5"/>
        <w:jc w:val="both"/>
        <w:rPr>
          <w:rFonts w:ascii="Arial" w:hAnsi="Arial" w:cs="Arial"/>
          <w:bCs/>
          <w:sz w:val="22"/>
          <w:szCs w:val="22"/>
        </w:rPr>
      </w:pPr>
      <w:r w:rsidRPr="0045679B">
        <w:rPr>
          <w:rFonts w:ascii="Arial" w:hAnsi="Arial" w:cs="Arial"/>
          <w:bCs/>
          <w:color w:val="000080"/>
          <w:sz w:val="22"/>
          <w:szCs w:val="22"/>
        </w:rPr>
        <w:t>Lucrările efectuate la pornirea uscătoarelor  sunt:</w:t>
      </w:r>
    </w:p>
    <w:p w:rsidR="004A4176" w:rsidRPr="0045679B" w:rsidRDefault="004A4176" w:rsidP="0045679B">
      <w:pPr>
        <w:pStyle w:val="BodyTextIndent3"/>
        <w:numPr>
          <w:ilvl w:val="0"/>
          <w:numId w:val="76"/>
        </w:numPr>
        <w:ind w:right="-5"/>
        <w:jc w:val="both"/>
        <w:rPr>
          <w:rFonts w:ascii="Arial" w:hAnsi="Arial" w:cs="Arial"/>
          <w:bCs/>
          <w:sz w:val="22"/>
          <w:szCs w:val="22"/>
        </w:rPr>
      </w:pPr>
      <w:r w:rsidRPr="0045679B">
        <w:rPr>
          <w:rFonts w:ascii="Arial" w:hAnsi="Arial" w:cs="Arial"/>
          <w:bCs/>
          <w:sz w:val="22"/>
          <w:szCs w:val="22"/>
        </w:rPr>
        <w:t>se porneşte instalaţia de producere a gazelor calde</w:t>
      </w:r>
    </w:p>
    <w:p w:rsidR="004A4176" w:rsidRPr="0045679B" w:rsidRDefault="004A4176" w:rsidP="0045679B">
      <w:pPr>
        <w:pStyle w:val="BodyTextIndent3"/>
        <w:numPr>
          <w:ilvl w:val="0"/>
          <w:numId w:val="76"/>
        </w:numPr>
        <w:ind w:right="-5"/>
        <w:jc w:val="both"/>
        <w:rPr>
          <w:rFonts w:ascii="Arial" w:hAnsi="Arial" w:cs="Arial"/>
          <w:bCs/>
          <w:sz w:val="22"/>
          <w:szCs w:val="22"/>
        </w:rPr>
      </w:pPr>
      <w:r w:rsidRPr="0045679B">
        <w:rPr>
          <w:rFonts w:ascii="Arial" w:hAnsi="Arial" w:cs="Arial"/>
          <w:bCs/>
          <w:sz w:val="22"/>
          <w:szCs w:val="22"/>
        </w:rPr>
        <w:t>se porneşte instalaţia de evacuare a materialului uscat</w:t>
      </w:r>
    </w:p>
    <w:p w:rsidR="004A4176" w:rsidRPr="0045679B" w:rsidRDefault="004A4176" w:rsidP="0045679B">
      <w:pPr>
        <w:pStyle w:val="BodyTextIndent3"/>
        <w:numPr>
          <w:ilvl w:val="0"/>
          <w:numId w:val="76"/>
        </w:numPr>
        <w:ind w:right="-5"/>
        <w:jc w:val="both"/>
        <w:rPr>
          <w:rFonts w:ascii="Arial" w:hAnsi="Arial" w:cs="Arial"/>
          <w:color w:val="000080"/>
          <w:sz w:val="22"/>
          <w:szCs w:val="22"/>
          <w:lang w:val="pt-BR"/>
        </w:rPr>
      </w:pPr>
      <w:r w:rsidRPr="0045679B">
        <w:rPr>
          <w:rFonts w:ascii="Arial" w:hAnsi="Arial" w:cs="Arial"/>
          <w:bCs/>
          <w:sz w:val="22"/>
          <w:szCs w:val="22"/>
        </w:rPr>
        <w:t>se execută controlul  general al utilajului şi instalaţiilor conexe</w:t>
      </w:r>
    </w:p>
    <w:p w:rsidR="004A4176" w:rsidRPr="0045679B" w:rsidRDefault="004A4176" w:rsidP="0045679B">
      <w:pPr>
        <w:pStyle w:val="BodyTextIndent3"/>
        <w:ind w:right="-5"/>
        <w:jc w:val="both"/>
        <w:rPr>
          <w:rFonts w:ascii="Arial" w:hAnsi="Arial" w:cs="Arial"/>
          <w:color w:val="000080"/>
          <w:sz w:val="22"/>
          <w:szCs w:val="22"/>
          <w:lang w:val="pt-BR"/>
        </w:rPr>
      </w:pPr>
      <w:r w:rsidRPr="0045679B">
        <w:rPr>
          <w:rFonts w:ascii="Arial" w:hAnsi="Arial" w:cs="Arial"/>
          <w:noProof/>
          <w:color w:val="333399"/>
          <w:sz w:val="36"/>
          <w:szCs w:val="36"/>
          <w:lang w:val="en-US" w:eastAsia="en-US"/>
        </w:rPr>
      </w:r>
      <w:r w:rsidRPr="0045679B">
        <w:rPr>
          <w:rFonts w:ascii="Arial" w:hAnsi="Arial" w:cs="Arial"/>
          <w:color w:val="000080"/>
          <w:sz w:val="22"/>
          <w:szCs w:val="22"/>
          <w:lang w:val="pt-BR"/>
        </w:rPr>
        <w:pict>
          <v:group id="_x0000_s1449" editas="orgchart" style="width:6in;height:117pt;mso-position-horizontal-relative:char;mso-position-vertical-relative:line" coordorigin="2458,7195" coordsize="7173,1800">
            <o:lock v:ext="edit" aspectratio="t"/>
            <o:diagram v:ext="edit" dgmstyle="0" dgmscalex="78941" dgmscaley="85199" dgmfontsize="14" constrainbounds="0,0,0,0">
              <o:relationtable v:ext="edit">
                <o:rel v:ext="edit" idsrc="#_s1454" iddest="#_s1454"/>
                <o:rel v:ext="edit" idsrc="#_s1455" iddest="#_s1454" idcntr="#_s1453"/>
                <o:rel v:ext="edit" idsrc="#_s1456" iddest="#_s1454" idcntr="#_s1452"/>
                <o:rel v:ext="edit" idsrc="#_s1457" iddest="#_s1454" idcntr="#_s1451"/>
              </o:relationtable>
            </o:diagram>
            <v:shape id="_x0000_s1450" type="#_x0000_t75" style="position:absolute;left:2458;top:7195;width:7173;height:1800" o:preferrelative="f">
              <v:fill o:detectmouseclick="t"/>
              <v:path o:extrusionok="t" o:connecttype="none"/>
              <o:lock v:ext="edit" text="t"/>
            </v:shape>
            <v:shape id="_s1451" o:spid="_x0000_s1451" type="#_x0000_t34" style="position:absolute;left:7121;top:6839;width:360;height:2511;rotation:270;flip:x" o:connectortype="elbow" adj="8308,59573,-418015" strokeweight="2.25pt"/>
            <v:shape id="_s1452" o:spid="_x0000_s1452" type="#_x0000_t32" style="position:absolute;left:5866;top:8094;width:360;height:1;rotation:270" o:connectortype="elbow" adj="-278400,-1,-278400" strokeweight="2.25pt"/>
            <v:shape id="_s1453" o:spid="_x0000_s1453" type="#_x0000_t34" style="position:absolute;left:4610;top:6839;width:360;height:2511;rotation:270" o:connectortype="elbow" adj="8308,-59593,-138831" strokeweight="2.25pt"/>
            <v:roundrect id="_s1454" o:spid="_x0000_s1454" style="position:absolute;left:4331;top:7195;width:3427;height:720;v-text-anchor:middle" arcsize="10923f" o:dgmlayout="0" o:dgmnodekind="1" fillcolor="#bbe0e3">
              <v:textbox style="mso-next-textbox:#_s1454" inset="2.99697mm,1.4985mm,2.99697mm,1.4985mm">
                <w:txbxContent>
                  <w:p w:rsidR="00F71BAC" w:rsidRPr="006D641A" w:rsidRDefault="00F71BAC" w:rsidP="004A4176">
                    <w:pPr>
                      <w:jc w:val="center"/>
                      <w:rPr>
                        <w:rFonts w:ascii="Arial" w:hAnsi="Arial" w:cs="Arial"/>
                        <w:b/>
                        <w:sz w:val="31"/>
                        <w:szCs w:val="22"/>
                      </w:rPr>
                    </w:pPr>
                    <w:r w:rsidRPr="006D641A">
                      <w:rPr>
                        <w:rFonts w:ascii="Arial" w:hAnsi="Arial" w:cs="Arial"/>
                        <w:b/>
                        <w:sz w:val="31"/>
                        <w:szCs w:val="22"/>
                      </w:rPr>
                      <w:t>PORNIREA USCĂTOARELOR</w:t>
                    </w:r>
                  </w:p>
                </w:txbxContent>
              </v:textbox>
            </v:roundrect>
            <v:roundrect id="_s1455" o:spid="_x0000_s1455" style="position:absolute;left:2458;top:8275;width:2151;height:720;v-text-anchor:middle" arcsize="10923f" o:dgmlayout="0" o:dgmnodekind="0" fillcolor="#bbe0e3">
              <v:textbox style="mso-next-textbox:#_s1455" inset="2.99697mm,1.4985mm,2.99697mm,1.4985mm">
                <w:txbxContent>
                  <w:p w:rsidR="00F71BAC" w:rsidRPr="006D641A" w:rsidRDefault="00F71BAC" w:rsidP="004A4176">
                    <w:pPr>
                      <w:jc w:val="center"/>
                      <w:rPr>
                        <w:b/>
                        <w:sz w:val="31"/>
                        <w:szCs w:val="22"/>
                      </w:rPr>
                    </w:pPr>
                    <w:r w:rsidRPr="006D641A">
                      <w:rPr>
                        <w:b/>
                        <w:sz w:val="31"/>
                        <w:szCs w:val="22"/>
                      </w:rPr>
                      <w:t xml:space="preserve">1 </w:t>
                    </w:r>
                  </w:p>
                </w:txbxContent>
              </v:textbox>
            </v:roundrect>
            <v:roundrect id="_s1456" o:spid="_x0000_s1456" style="position:absolute;left:4969;top:8275;width:2151;height:720;v-text-anchor:middle" arcsize="10923f" o:dgmlayout="0" o:dgmnodekind="0" fillcolor="#bbe0e3">
              <v:textbox style="mso-next-textbox:#_s1456" inset="2.99697mm,1.4985mm,2.99697mm,1.4985mm">
                <w:txbxContent>
                  <w:p w:rsidR="00F71BAC" w:rsidRPr="006D641A" w:rsidRDefault="00F71BAC" w:rsidP="004A4176">
                    <w:pPr>
                      <w:jc w:val="center"/>
                      <w:rPr>
                        <w:b/>
                        <w:sz w:val="28"/>
                      </w:rPr>
                    </w:pPr>
                    <w:r w:rsidRPr="006D641A">
                      <w:rPr>
                        <w:b/>
                        <w:sz w:val="28"/>
                      </w:rPr>
                      <w:t>2</w:t>
                    </w:r>
                  </w:p>
                </w:txbxContent>
              </v:textbox>
            </v:roundrect>
            <v:roundrect id="_s1457" o:spid="_x0000_s1457" style="position:absolute;left:7480;top:8275;width:2151;height:720;v-text-anchor:middle" arcsize="10923f" o:dgmlayout="0" o:dgmnodekind="0" fillcolor="#bbe0e3">
              <v:textbox style="mso-next-textbox:#_s1457" inset="2.99697mm,1.4985mm,2.99697mm,1.4985mm">
                <w:txbxContent>
                  <w:p w:rsidR="00F71BAC" w:rsidRPr="006D641A" w:rsidRDefault="00F71BAC" w:rsidP="004A4176">
                    <w:pPr>
                      <w:jc w:val="center"/>
                      <w:rPr>
                        <w:b/>
                        <w:sz w:val="31"/>
                        <w:szCs w:val="22"/>
                      </w:rPr>
                    </w:pPr>
                    <w:r w:rsidRPr="006D641A">
                      <w:rPr>
                        <w:b/>
                        <w:sz w:val="31"/>
                        <w:szCs w:val="22"/>
                      </w:rPr>
                      <w:t>3</w:t>
                    </w:r>
                  </w:p>
                </w:txbxContent>
              </v:textbox>
            </v:roundrect>
            <v:shape id="_x0000_s1458" type="#_x0000_t34" style="position:absolute;left:7121;top:6839;width:360;height:2511;rotation:270;flip:x" o:connectortype="elbow" adj=",59573,-418015" strokeweight="1.5pt"/>
            <w10:anchorlock/>
          </v:group>
        </w:pict>
      </w:r>
    </w:p>
    <w:p w:rsidR="004A4176" w:rsidRPr="0045679B" w:rsidRDefault="004A4176" w:rsidP="0045679B">
      <w:pPr>
        <w:ind w:left="720" w:right="-5"/>
        <w:jc w:val="both"/>
        <w:rPr>
          <w:rFonts w:ascii="Arial" w:hAnsi="Arial" w:cs="Arial"/>
          <w:bCs/>
          <w:color w:val="003366"/>
          <w:sz w:val="22"/>
          <w:szCs w:val="22"/>
        </w:rPr>
      </w:pPr>
    </w:p>
    <w:p w:rsidR="004A4176" w:rsidRPr="0045679B" w:rsidRDefault="004A4176" w:rsidP="0045679B">
      <w:pPr>
        <w:jc w:val="both"/>
        <w:rPr>
          <w:rFonts w:ascii="Arial" w:hAnsi="Arial" w:cs="Arial"/>
          <w:color w:val="333399"/>
          <w:sz w:val="36"/>
          <w:szCs w:val="36"/>
        </w:rPr>
      </w:pPr>
      <w:r w:rsidRPr="0045679B">
        <w:rPr>
          <w:rFonts w:ascii="Arial" w:hAnsi="Arial" w:cs="Arial"/>
          <w:sz w:val="22"/>
          <w:szCs w:val="22"/>
        </w:rPr>
        <w:t xml:space="preserve">  </w:t>
      </w:r>
      <w:r w:rsidR="000A04F1" w:rsidRPr="0045679B">
        <w:rPr>
          <w:rFonts w:ascii="Arial" w:hAnsi="Arial" w:cs="Arial"/>
          <w:sz w:val="22"/>
          <w:szCs w:val="22"/>
        </w:rPr>
        <w:t xml:space="preserve">     </w:t>
      </w:r>
      <w:r w:rsidRPr="0045679B">
        <w:rPr>
          <w:rFonts w:ascii="Arial" w:hAnsi="Arial" w:cs="Arial"/>
          <w:sz w:val="22"/>
          <w:szCs w:val="22"/>
        </w:rPr>
        <w:t>2.</w:t>
      </w:r>
      <w:r w:rsidRPr="0045679B">
        <w:rPr>
          <w:rFonts w:ascii="Arial" w:hAnsi="Arial" w:cs="Arial"/>
          <w:color w:val="333399"/>
          <w:sz w:val="36"/>
          <w:szCs w:val="36"/>
        </w:rPr>
        <w:t xml:space="preserve">  </w:t>
      </w:r>
      <w:r w:rsidRPr="0045679B">
        <w:rPr>
          <w:rFonts w:ascii="Arial" w:hAnsi="Arial" w:cs="Arial"/>
          <w:sz w:val="22"/>
          <w:szCs w:val="22"/>
        </w:rPr>
        <w:t>Identificaţi tipul constructiv al uscătorului din figura de mai jos şi enumeraţi părţile componente</w:t>
      </w:r>
    </w:p>
    <w:p w:rsidR="004A4176" w:rsidRPr="0045679B" w:rsidRDefault="009A4F4A" w:rsidP="0045679B">
      <w:pPr>
        <w:jc w:val="both"/>
        <w:rPr>
          <w:rFonts w:ascii="Arial" w:hAnsi="Arial" w:cs="Arial"/>
          <w:color w:val="333399"/>
          <w:sz w:val="36"/>
          <w:szCs w:val="36"/>
        </w:rPr>
      </w:pPr>
      <w:r>
        <w:rPr>
          <w:rFonts w:ascii="Arial" w:hAnsi="Arial" w:cs="Arial"/>
          <w:color w:val="333399"/>
          <w:sz w:val="36"/>
          <w:szCs w:val="36"/>
        </w:rPr>
        <w:t xml:space="preserve">                          </w:t>
      </w:r>
      <w:r w:rsidR="004A4176" w:rsidRPr="0045679B">
        <w:rPr>
          <w:rFonts w:ascii="Arial" w:hAnsi="Arial" w:cs="Arial"/>
          <w:noProof/>
          <w:color w:val="333399"/>
          <w:sz w:val="36"/>
          <w:szCs w:val="36"/>
          <w:lang w:val="en-US" w:eastAsia="en-US"/>
        </w:rPr>
      </w:r>
      <w:r w:rsidR="004A4176" w:rsidRPr="0045679B">
        <w:rPr>
          <w:rFonts w:ascii="Arial" w:hAnsi="Arial" w:cs="Arial"/>
          <w:color w:val="333399"/>
          <w:sz w:val="36"/>
          <w:szCs w:val="36"/>
        </w:rPr>
        <w:pict>
          <v:shape id="_x0000_s1242" type="#_x0000_t75" style="width:261.1pt;height:224.6pt;mso-position-horizontal-relative:char;mso-position-vertical-relative:line">
            <v:imagedata r:id="rId64" o:title="1" gain="172463f" blacklevel="-4588f"/>
            <w10:anchorlock/>
          </v:shape>
        </w:pict>
      </w:r>
    </w:p>
    <w:p w:rsidR="004A4176" w:rsidRPr="0045679B" w:rsidRDefault="004A4176" w:rsidP="0045679B">
      <w:pPr>
        <w:jc w:val="both"/>
        <w:rPr>
          <w:rFonts w:ascii="Arial" w:hAnsi="Arial" w:cs="Arial"/>
          <w:color w:val="333399"/>
          <w:sz w:val="36"/>
          <w:szCs w:val="3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192"/>
        <w:gridCol w:w="7379"/>
        <w:tblGridChange w:id="6">
          <w:tblGrid>
            <w:gridCol w:w="2192"/>
            <w:gridCol w:w="7379"/>
          </w:tblGrid>
        </w:tblGridChange>
      </w:tblGrid>
      <w:tr w:rsidR="004A4176" w:rsidRPr="00096E17" w:rsidTr="00096E17">
        <w:tc>
          <w:tcPr>
            <w:tcW w:w="10188" w:type="dxa"/>
            <w:gridSpan w:val="2"/>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sz w:val="22"/>
                <w:szCs w:val="22"/>
              </w:rPr>
              <w:t>Denumire  Uscător : ………………………</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Nr. elementului constructiv</w:t>
            </w:r>
          </w:p>
        </w:tc>
        <w:tc>
          <w:tcPr>
            <w:tcW w:w="7920"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4</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5</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6</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7</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8</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9</w:t>
            </w:r>
          </w:p>
        </w:tc>
        <w:tc>
          <w:tcPr>
            <w:tcW w:w="7920" w:type="dxa"/>
            <w:vAlign w:val="center"/>
          </w:tcPr>
          <w:p w:rsidR="004A4176" w:rsidRPr="00096E17" w:rsidRDefault="004A4176" w:rsidP="00096E17">
            <w:pPr>
              <w:jc w:val="center"/>
              <w:rPr>
                <w:rFonts w:ascii="Arial" w:hAnsi="Arial" w:cs="Arial"/>
                <w:color w:val="333399"/>
                <w:sz w:val="36"/>
                <w:szCs w:val="36"/>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10</w:t>
            </w:r>
          </w:p>
        </w:tc>
        <w:tc>
          <w:tcPr>
            <w:tcW w:w="7920" w:type="dxa"/>
            <w:vAlign w:val="center"/>
          </w:tcPr>
          <w:p w:rsidR="004A4176" w:rsidRPr="00096E17" w:rsidRDefault="004A4176" w:rsidP="00096E17">
            <w:pPr>
              <w:jc w:val="center"/>
              <w:rPr>
                <w:rFonts w:ascii="Arial" w:hAnsi="Arial" w:cs="Arial"/>
                <w:color w:val="333399"/>
                <w:sz w:val="36"/>
                <w:szCs w:val="36"/>
              </w:rPr>
            </w:pPr>
          </w:p>
        </w:tc>
      </w:tr>
    </w:tbl>
    <w:p w:rsidR="004A4176" w:rsidRPr="0045679B" w:rsidRDefault="004A4176" w:rsidP="009A4F4A">
      <w:pPr>
        <w:jc w:val="center"/>
        <w:rPr>
          <w:rFonts w:ascii="Arial" w:hAnsi="Arial" w:cs="Arial"/>
          <w:color w:val="333399"/>
          <w:sz w:val="36"/>
          <w:szCs w:val="36"/>
        </w:rPr>
      </w:pPr>
    </w:p>
    <w:p w:rsidR="004A4176" w:rsidRPr="0045679B" w:rsidRDefault="004A4176" w:rsidP="0045679B">
      <w:pPr>
        <w:jc w:val="both"/>
        <w:rPr>
          <w:rFonts w:ascii="Arial" w:hAnsi="Arial" w:cs="Arial"/>
          <w:color w:val="333399"/>
          <w:sz w:val="36"/>
          <w:szCs w:val="36"/>
        </w:rPr>
      </w:pPr>
    </w:p>
    <w:p w:rsidR="004A4176" w:rsidRPr="0045679B" w:rsidRDefault="004A4176" w:rsidP="0045679B">
      <w:pPr>
        <w:numPr>
          <w:ilvl w:val="4"/>
          <w:numId w:val="34"/>
        </w:numPr>
        <w:ind w:right="-5"/>
        <w:jc w:val="both"/>
        <w:rPr>
          <w:rFonts w:ascii="Arial" w:hAnsi="Arial" w:cs="Arial"/>
          <w:sz w:val="22"/>
          <w:szCs w:val="22"/>
        </w:rPr>
      </w:pPr>
      <w:r w:rsidRPr="0045679B">
        <w:rPr>
          <w:rFonts w:ascii="Arial" w:hAnsi="Arial" w:cs="Arial"/>
          <w:sz w:val="22"/>
          <w:szCs w:val="22"/>
        </w:rPr>
        <w:t>Găsiţi  soluţia de rezolvare !</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77"/>
        <w:gridCol w:w="362"/>
        <w:gridCol w:w="361"/>
        <w:gridCol w:w="361"/>
        <w:gridCol w:w="355"/>
        <w:gridCol w:w="359"/>
        <w:gridCol w:w="359"/>
        <w:gridCol w:w="361"/>
        <w:gridCol w:w="359"/>
        <w:gridCol w:w="357"/>
        <w:gridCol w:w="6297"/>
      </w:tblGrid>
      <w:tr w:rsidR="004A4176" w:rsidRPr="0045679B">
        <w:tblPrEx>
          <w:tblCellMar>
            <w:top w:w="0" w:type="dxa"/>
            <w:bottom w:w="0" w:type="dxa"/>
          </w:tblCellMar>
        </w:tblPrEx>
        <w:trPr>
          <w:cantSplit/>
          <w:trHeight w:val="307"/>
        </w:trPr>
        <w:tc>
          <w:tcPr>
            <w:tcW w:w="477" w:type="dxa"/>
            <w:vMerge w:val="restart"/>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1</w:t>
            </w:r>
          </w:p>
          <w:p w:rsidR="004A4176" w:rsidRPr="0045679B" w:rsidRDefault="004A4176" w:rsidP="0045679B">
            <w:pPr>
              <w:ind w:right="-5"/>
              <w:jc w:val="both"/>
              <w:rPr>
                <w:rFonts w:ascii="Arial" w:hAnsi="Arial" w:cs="Arial"/>
                <w:color w:val="003366"/>
                <w:sz w:val="22"/>
                <w:szCs w:val="22"/>
              </w:rPr>
            </w:pPr>
          </w:p>
          <w:p w:rsidR="004A4176" w:rsidRPr="0045679B" w:rsidRDefault="004A4176" w:rsidP="0045679B">
            <w:pPr>
              <w:ind w:right="-5"/>
              <w:jc w:val="both"/>
              <w:rPr>
                <w:rFonts w:ascii="Arial" w:hAnsi="Arial" w:cs="Arial"/>
                <w:color w:val="003366"/>
                <w:sz w:val="22"/>
                <w:szCs w:val="22"/>
              </w:rPr>
            </w:pPr>
          </w:p>
        </w:tc>
        <w:tc>
          <w:tcPr>
            <w:tcW w:w="362"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 xml:space="preserve">  </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4" w:space="0" w:color="auto"/>
              <w:left w:val="single" w:sz="12" w:space="0" w:color="auto"/>
              <w:bottom w:val="single" w:sz="12" w:space="0" w:color="auto"/>
              <w:right w:val="nil"/>
              <w:tl2br w:val="nil"/>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w:t>
            </w:r>
          </w:p>
        </w:tc>
        <w:tc>
          <w:tcPr>
            <w:tcW w:w="357" w:type="dxa"/>
            <w:tcBorders>
              <w:top w:val="single" w:sz="4" w:space="0" w:color="auto"/>
              <w:left w:val="nil"/>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single" w:sz="4" w:space="0" w:color="auto"/>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1. Mod de uscare;</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single" w:sz="12" w:space="0" w:color="auto"/>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2</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6297" w:type="dxa"/>
            <w:tcBorders>
              <w:top w:val="single" w:sz="4" w:space="0" w:color="auto"/>
              <w:left w:val="single" w:sz="12" w:space="0" w:color="auto"/>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2. Utilaj în care se realizează uscarea;</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3</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12" w:space="0" w:color="auto"/>
              <w:left w:val="single" w:sz="12" w:space="0" w:color="auto"/>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single" w:sz="4" w:space="0" w:color="auto"/>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3. Fluide;</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4</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4. Este adsorbită de substanţe higroscopice;</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5</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2" w:space="0" w:color="auto"/>
              <w:left w:val="single" w:sz="12" w:space="0" w:color="auto"/>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5. Proces de uscare </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6</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single" w:sz="12" w:space="0" w:color="auto"/>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6. Aparat de laborator utilizat pentru  uscare  </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7</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single" w:sz="12" w:space="0" w:color="auto"/>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7. Mediu în care se realizează uscarea naturală</w:t>
            </w:r>
          </w:p>
        </w:tc>
      </w:tr>
    </w:tbl>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B ↑</w:t>
      </w:r>
    </w:p>
    <w:p w:rsidR="004A4176" w:rsidRPr="0045679B" w:rsidRDefault="004A4176" w:rsidP="0045679B">
      <w:pPr>
        <w:pStyle w:val="BodyText"/>
        <w:ind w:left="780"/>
        <w:jc w:val="both"/>
        <w:rPr>
          <w:rFonts w:ascii="Arial" w:hAnsi="Arial" w:cs="Arial"/>
          <w:b w:val="0"/>
          <w:bCs/>
          <w:sz w:val="22"/>
          <w:szCs w:val="22"/>
        </w:rPr>
      </w:pPr>
    </w:p>
    <w:p w:rsidR="004A4176" w:rsidRPr="0045679B" w:rsidRDefault="004A4176" w:rsidP="0045679B">
      <w:pPr>
        <w:pStyle w:val="BodyText"/>
        <w:ind w:left="780"/>
        <w:jc w:val="both"/>
        <w:rPr>
          <w:rFonts w:ascii="Arial" w:hAnsi="Arial" w:cs="Arial"/>
          <w:b w:val="0"/>
          <w:bCs/>
          <w:sz w:val="22"/>
          <w:szCs w:val="22"/>
        </w:rPr>
      </w:pPr>
      <w:r w:rsidRPr="0045679B">
        <w:rPr>
          <w:rFonts w:ascii="Arial" w:hAnsi="Arial" w:cs="Arial"/>
          <w:b w:val="0"/>
          <w:bCs/>
          <w:sz w:val="22"/>
          <w:szCs w:val="22"/>
        </w:rPr>
        <w:t xml:space="preserve">4. </w:t>
      </w:r>
      <w:r w:rsidR="000A04F1" w:rsidRPr="0045679B">
        <w:rPr>
          <w:rFonts w:ascii="Arial" w:hAnsi="Arial" w:cs="Arial"/>
          <w:b w:val="0"/>
          <w:bCs/>
          <w:sz w:val="22"/>
          <w:szCs w:val="22"/>
        </w:rPr>
        <w:t xml:space="preserve"> </w:t>
      </w:r>
      <w:r w:rsidRPr="0045679B">
        <w:rPr>
          <w:rFonts w:ascii="Arial" w:hAnsi="Arial" w:cs="Arial"/>
          <w:b w:val="0"/>
          <w:bCs/>
          <w:sz w:val="22"/>
          <w:szCs w:val="22"/>
        </w:rPr>
        <w:t>Definiţi termenul obţinut pe verticala A-B.</w:t>
      </w:r>
    </w:p>
    <w:p w:rsidR="004A4176" w:rsidRPr="0045679B" w:rsidRDefault="004A4176" w:rsidP="0045679B">
      <w:pPr>
        <w:pStyle w:val="BodyText"/>
        <w:ind w:left="780"/>
        <w:jc w:val="both"/>
        <w:rPr>
          <w:rFonts w:ascii="Arial" w:hAnsi="Arial" w:cs="Arial"/>
          <w:b w:val="0"/>
          <w:bCs/>
          <w:sz w:val="22"/>
          <w:szCs w:val="22"/>
        </w:rPr>
      </w:pPr>
    </w:p>
    <w:p w:rsidR="004A4176" w:rsidRPr="0045679B" w:rsidRDefault="004A4176" w:rsidP="0045679B">
      <w:pPr>
        <w:pStyle w:val="BodyText"/>
        <w:ind w:left="780"/>
        <w:jc w:val="both"/>
        <w:rPr>
          <w:rFonts w:ascii="Arial" w:hAnsi="Arial" w:cs="Arial"/>
          <w:b w:val="0"/>
          <w:bCs/>
          <w:sz w:val="22"/>
          <w:szCs w:val="22"/>
        </w:rPr>
      </w:pPr>
    </w:p>
    <w:p w:rsidR="004A4176" w:rsidRPr="0045679B" w:rsidRDefault="004A4176" w:rsidP="0045679B">
      <w:pPr>
        <w:pStyle w:val="BodyText"/>
        <w:ind w:left="780"/>
        <w:jc w:val="both"/>
        <w:rPr>
          <w:rFonts w:ascii="Arial" w:hAnsi="Arial" w:cs="Arial"/>
          <w:b w:val="0"/>
          <w:bCs/>
          <w:sz w:val="22"/>
          <w:szCs w:val="22"/>
        </w:rPr>
      </w:pPr>
    </w:p>
    <w:p w:rsidR="004A4176" w:rsidRPr="0045679B" w:rsidRDefault="004A4176" w:rsidP="0045679B">
      <w:pPr>
        <w:pStyle w:val="BodyText"/>
        <w:jc w:val="both"/>
        <w:rPr>
          <w:rFonts w:ascii="Arial" w:hAnsi="Arial" w:cs="Arial"/>
          <w:b w:val="0"/>
          <w:bCs/>
          <w:sz w:val="22"/>
          <w:szCs w:val="22"/>
        </w:rPr>
      </w:pPr>
    </w:p>
    <w:p w:rsidR="004A4176" w:rsidRPr="0045679B" w:rsidRDefault="004A4176" w:rsidP="0045679B">
      <w:pPr>
        <w:pStyle w:val="BodyText"/>
        <w:jc w:val="both"/>
        <w:rPr>
          <w:rFonts w:ascii="Arial" w:hAnsi="Arial" w:cs="Arial"/>
          <w:b w:val="0"/>
          <w:bCs/>
          <w:sz w:val="22"/>
          <w:szCs w:val="22"/>
        </w:rPr>
      </w:pPr>
    </w:p>
    <w:p w:rsidR="004A4176" w:rsidRPr="0045679B" w:rsidRDefault="004A4176" w:rsidP="0045679B">
      <w:pPr>
        <w:pStyle w:val="BodyText"/>
        <w:ind w:left="780"/>
        <w:jc w:val="both"/>
        <w:rPr>
          <w:rFonts w:ascii="Arial" w:hAnsi="Arial" w:cs="Arial"/>
          <w:b w:val="0"/>
          <w:bCs/>
          <w:sz w:val="22"/>
          <w:szCs w:val="22"/>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1- 1,50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2- 3  puncte ( 0,5 puncte –denumire uscător, 2,50 puncte –părţi componente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3- 3,50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Subiectul 4- 1  punct </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0A04F1"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0A04F1" w:rsidP="0045679B">
      <w:pPr>
        <w:pStyle w:val="BodyText"/>
        <w:jc w:val="both"/>
        <w:rPr>
          <w:rFonts w:ascii="Arial" w:hAnsi="Arial" w:cs="Arial"/>
          <w:b w:val="0"/>
          <w:bCs/>
          <w:sz w:val="22"/>
          <w:szCs w:val="22"/>
        </w:rPr>
      </w:pPr>
      <w:r w:rsidRPr="0045679B">
        <w:rPr>
          <w:rFonts w:ascii="Arial" w:hAnsi="Arial" w:cs="Arial"/>
          <w:b w:val="0"/>
          <w:bCs/>
          <w:sz w:val="22"/>
          <w:szCs w:val="22"/>
        </w:rPr>
        <w:br w:type="page"/>
      </w: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jc w:val="both"/>
        <w:rPr>
          <w:rFonts w:ascii="Arial" w:hAnsi="Arial" w:cs="Arial"/>
          <w:b/>
          <w:color w:val="333399"/>
          <w:sz w:val="36"/>
          <w:szCs w:val="36"/>
        </w:rPr>
      </w:pPr>
      <w:r w:rsidRPr="0045679B">
        <w:rPr>
          <w:rFonts w:ascii="Arial" w:hAnsi="Arial" w:cs="Arial"/>
          <w:b/>
          <w:noProof/>
          <w:color w:val="333399"/>
          <w:sz w:val="36"/>
          <w:szCs w:val="36"/>
          <w:lang w:val="en-US" w:eastAsia="en-US"/>
        </w:rPr>
        <w:pict>
          <v:shape id="_x0000_s1773" type="#_x0000_t202" style="position:absolute;left:0;text-align:left;margin-left:3in;margin-top:-18pt;width:282pt;height:36pt;z-index:144" fillcolor="#ffc" strokeweight="6pt">
            <v:fill rotate="t" focus="100%" type="gradient"/>
            <v:stroke linestyle="thickBetweenThin"/>
            <v:textbox style="mso-next-textbox:#_x0000_s1773">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14</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USCAREA</w:t>
                  </w:r>
                </w:p>
              </w:txbxContent>
            </v:textbox>
          </v:shape>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r w:rsidRPr="0045679B">
        <w:rPr>
          <w:rFonts w:ascii="Arial" w:hAnsi="Arial" w:cs="Arial"/>
          <w:sz w:val="22"/>
          <w:szCs w:val="22"/>
          <w:lang w:val="ro-RO"/>
        </w:rPr>
        <w:t>.</w:t>
      </w: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0000FF"/>
          <w:sz w:val="22"/>
          <w:szCs w:val="22"/>
        </w:rPr>
      </w:pPr>
    </w:p>
    <w:p w:rsidR="004A4176" w:rsidRPr="0045679B" w:rsidRDefault="004A4176" w:rsidP="0045679B">
      <w:pPr>
        <w:ind w:left="180" w:right="-5"/>
        <w:jc w:val="both"/>
        <w:rPr>
          <w:rFonts w:ascii="Arial" w:hAnsi="Arial" w:cs="Arial"/>
          <w:sz w:val="22"/>
          <w:szCs w:val="22"/>
        </w:rPr>
      </w:pPr>
      <w:r w:rsidRPr="0045679B">
        <w:rPr>
          <w:rFonts w:ascii="Arial" w:hAnsi="Arial" w:cs="Arial"/>
          <w:sz w:val="22"/>
          <w:szCs w:val="22"/>
        </w:rPr>
        <w:t xml:space="preserve">  1.   Ordonaţi !</w:t>
      </w:r>
    </w:p>
    <w:p w:rsidR="004A4176" w:rsidRPr="0045679B" w:rsidRDefault="004A4176" w:rsidP="0045679B">
      <w:pPr>
        <w:ind w:right="-5"/>
        <w:jc w:val="both"/>
        <w:rPr>
          <w:rFonts w:ascii="Arial" w:hAnsi="Arial" w:cs="Arial"/>
          <w:color w:val="000080"/>
          <w:sz w:val="22"/>
          <w:szCs w:val="22"/>
        </w:rPr>
      </w:pPr>
      <w:r w:rsidRPr="0045679B">
        <w:rPr>
          <w:rFonts w:ascii="Arial" w:hAnsi="Arial" w:cs="Arial"/>
          <w:sz w:val="22"/>
          <w:szCs w:val="22"/>
        </w:rPr>
        <w:t xml:space="preserve">             </w:t>
      </w:r>
      <w:r w:rsidRPr="0045679B">
        <w:rPr>
          <w:rFonts w:ascii="Arial" w:hAnsi="Arial" w:cs="Arial"/>
          <w:color w:val="000080"/>
          <w:sz w:val="22"/>
          <w:szCs w:val="22"/>
        </w:rPr>
        <w:t>Citiţi cu atenţie lucrările efectuate la pornirea uscătoarelor şi aranjaţi-le în ordinea desfăşurării lor!</w:t>
      </w:r>
    </w:p>
    <w:p w:rsidR="004A4176" w:rsidRPr="0045679B" w:rsidRDefault="004A4176" w:rsidP="0045679B">
      <w:pPr>
        <w:pStyle w:val="BodyTextIndent3"/>
        <w:ind w:right="-5"/>
        <w:jc w:val="both"/>
        <w:rPr>
          <w:rFonts w:ascii="Arial" w:hAnsi="Arial" w:cs="Arial"/>
          <w:bCs/>
          <w:sz w:val="22"/>
          <w:szCs w:val="22"/>
        </w:rPr>
      </w:pPr>
      <w:r w:rsidRPr="0045679B">
        <w:rPr>
          <w:rFonts w:ascii="Arial" w:hAnsi="Arial" w:cs="Arial"/>
          <w:bCs/>
          <w:sz w:val="22"/>
          <w:szCs w:val="22"/>
        </w:rPr>
        <w:t xml:space="preserve">         Lucrările efectuate la oprirea uscătoarelor  sunt:</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evacuează materialul din uscător</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opreşte alimentarea cu agent de uscare</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opreşte evacuarea aerului umed din uscător</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opreşte alimentarea cu material</w:t>
      </w:r>
    </w:p>
    <w:p w:rsidR="004A4176" w:rsidRPr="0045679B" w:rsidRDefault="004A4176" w:rsidP="0045679B">
      <w:pPr>
        <w:pStyle w:val="BodyTextIndent3"/>
        <w:numPr>
          <w:ilvl w:val="0"/>
          <w:numId w:val="77"/>
        </w:numPr>
        <w:ind w:right="-5"/>
        <w:jc w:val="both"/>
        <w:rPr>
          <w:rFonts w:ascii="Arial" w:hAnsi="Arial" w:cs="Arial"/>
          <w:bCs/>
          <w:sz w:val="22"/>
          <w:szCs w:val="22"/>
          <w:lang w:val="en-US"/>
        </w:rPr>
      </w:pPr>
      <w:r w:rsidRPr="0045679B">
        <w:rPr>
          <w:rFonts w:ascii="Arial" w:hAnsi="Arial" w:cs="Arial"/>
          <w:bCs/>
          <w:sz w:val="22"/>
          <w:szCs w:val="22"/>
        </w:rPr>
        <w:t>se deschide uscătorul când temperatura scade sub 35</w:t>
      </w:r>
      <w:r w:rsidRPr="0045679B">
        <w:rPr>
          <w:rFonts w:ascii="Arial" w:hAnsi="Arial" w:cs="Arial"/>
          <w:bCs/>
          <w:sz w:val="22"/>
          <w:szCs w:val="22"/>
          <w:lang w:val="en-US"/>
        </w:rPr>
        <w:t>º</w:t>
      </w:r>
      <w:r w:rsidRPr="0045679B">
        <w:rPr>
          <w:rFonts w:ascii="Arial" w:hAnsi="Arial" w:cs="Arial"/>
          <w:bCs/>
          <w:sz w:val="22"/>
          <w:szCs w:val="22"/>
        </w:rPr>
        <w:t>C</w:t>
      </w:r>
    </w:p>
    <w:p w:rsidR="004A4176" w:rsidRPr="0045679B" w:rsidRDefault="004A4176" w:rsidP="0045679B">
      <w:pPr>
        <w:pStyle w:val="BodyTextIndent3"/>
        <w:ind w:right="-5"/>
        <w:jc w:val="both"/>
        <w:rPr>
          <w:rFonts w:ascii="Arial" w:hAnsi="Arial" w:cs="Arial"/>
          <w:color w:val="000080"/>
          <w:sz w:val="22"/>
          <w:szCs w:val="22"/>
          <w:lang w:val="pt-BR"/>
        </w:rPr>
      </w:pPr>
      <w:r w:rsidRPr="0045679B">
        <w:rPr>
          <w:rFonts w:ascii="Arial" w:hAnsi="Arial" w:cs="Arial"/>
          <w:noProof/>
          <w:color w:val="333399"/>
          <w:sz w:val="22"/>
          <w:szCs w:val="22"/>
          <w:lang w:val="en-US" w:eastAsia="en-US"/>
        </w:rPr>
      </w:r>
      <w:r w:rsidRPr="0045679B">
        <w:rPr>
          <w:rFonts w:ascii="Arial" w:hAnsi="Arial" w:cs="Arial"/>
          <w:color w:val="000080"/>
          <w:sz w:val="22"/>
          <w:szCs w:val="22"/>
          <w:lang w:val="pt-BR"/>
        </w:rPr>
        <w:pict>
          <v:group id="_x0000_s1055" editas="orgchart" style="width:495pt;height:108pt;mso-position-horizontal-relative:char;mso-position-vertical-relative:line" coordorigin="2458,7195" coordsize="12195,2568">
            <o:lock v:ext="edit" aspectratio="t"/>
            <o:diagram v:ext="edit" dgmstyle="0" dgmscalex="53202" dgmscaley="55125" dgmfontsize="6" constrainbounds="0,0,0,0">
              <o:relationtable v:ext="edit">
                <o:rel v:ext="edit" idsrc="#_s1062" iddest="#_s1062"/>
                <o:rel v:ext="edit" idsrc="#_s1063" iddest="#_s1062" idcntr="#_s1061"/>
                <o:rel v:ext="edit" idsrc="#_s1064" iddest="#_s1062" idcntr="#_s1060"/>
                <o:rel v:ext="edit" idsrc="#_s1065" iddest="#_s1062" idcntr="#_s1059"/>
                <o:rel v:ext="edit" idsrc="#_s1066" iddest="#_s1062" idcntr="#_s1058"/>
                <o:rel v:ext="edit" idsrc="#_s1067" iddest="#_s1062" idcntr="#_s1057"/>
              </o:relationtable>
            </o:diagram>
            <v:shape id="_x0000_s1056" type="#_x0000_t75" style="position:absolute;left:2458;top:7195;width:12195;height:2568" o:preferrelative="f">
              <v:fill o:detectmouseclick="t"/>
              <v:path o:extrusionok="t" o:connecttype="none"/>
              <o:lock v:ext="edit" text="t"/>
            </v:shape>
            <v:shape id="_s1057" o:spid="_x0000_s1057" type="#_x0000_t34" style="position:absolute;left:10887;top:6012;width:360;height:5022;rotation:270;flip:x" o:connectortype="elbow" adj=",45219,-747560" strokeweight="2.25pt"/>
            <v:shape id="_s1058" o:spid="_x0000_s1058" type="#_x0000_t34" style="position:absolute;left:9632;top:7267;width:360;height:2511;rotation:270;flip:x" o:connectortype="elbow" adj=",90415,-601796" strokeweight="2.25pt"/>
            <v:shape id="_s1059" o:spid="_x0000_s1059" type="#_x0000_t32" style="position:absolute;left:8377;top:8522;width:360;height:1;rotation:270" o:connectortype="elbow" adj="-455960,-1,-455960" strokeweight="2.25pt"/>
            <v:shape id="_s1060" o:spid="_x0000_s1060" type="#_x0000_t34" style="position:absolute;left:7121;top:7267;width:360;height:2511;rotation:270" o:connectortype="elbow" adj=",-90459,-310196" strokeweight="2.25pt"/>
            <v:shape id="_s1061" o:spid="_x0000_s1061" type="#_x0000_t34" style="position:absolute;left:5865;top:6011;width:360;height:5023;rotation:270" o:connectortype="elbow" adj=",-45219,-164360" strokeweight="2.25pt"/>
            <v:roundrect id="_s1062" o:spid="_x0000_s1062" style="position:absolute;left:7159;top:7623;width:2793;height:720;v-text-anchor:middle" arcsize="10923f" o:dgmlayout="0" o:dgmnodekind="1" fillcolor="#bbe0e3">
              <v:textbox style="mso-next-textbox:#_s1062" inset="1.2514mm,.62572mm,1.2514mm,.62572mm">
                <w:txbxContent>
                  <w:p w:rsidR="00F71BAC" w:rsidRPr="00544E02" w:rsidRDefault="00F71BAC" w:rsidP="004A4176">
                    <w:pPr>
                      <w:jc w:val="center"/>
                      <w:rPr>
                        <w:rFonts w:ascii="Arial" w:hAnsi="Arial" w:cs="Arial"/>
                        <w:b/>
                        <w:sz w:val="22"/>
                        <w:szCs w:val="22"/>
                      </w:rPr>
                    </w:pPr>
                    <w:r w:rsidRPr="00544E02">
                      <w:rPr>
                        <w:rFonts w:ascii="Arial" w:hAnsi="Arial" w:cs="Arial"/>
                        <w:b/>
                        <w:sz w:val="22"/>
                        <w:szCs w:val="22"/>
                      </w:rPr>
                      <w:t>PORNIREA USCĂTOARELOR</w:t>
                    </w:r>
                  </w:p>
                </w:txbxContent>
              </v:textbox>
            </v:roundrect>
            <v:roundrect id="_s1063" o:spid="_x0000_s1063" style="position:absolute;left:2458;top:8703;width:2151;height:720;v-text-anchor:middle" arcsize="10923f" o:dgmlayout="0" o:dgmnodekind="0" fillcolor="#bbe0e3">
              <v:textbox style="mso-next-textbox:#_s1063" inset="1.2514mm,.62572mm,1.2514mm,.62572mm">
                <w:txbxContent>
                  <w:p w:rsidR="00F71BAC" w:rsidRPr="006D1976" w:rsidRDefault="00F71BAC" w:rsidP="004A4176">
                    <w:pPr>
                      <w:jc w:val="center"/>
                      <w:rPr>
                        <w:b/>
                      </w:rPr>
                    </w:pPr>
                    <w:r w:rsidRPr="006D1976">
                      <w:rPr>
                        <w:b/>
                      </w:rPr>
                      <w:t xml:space="preserve">1 </w:t>
                    </w:r>
                  </w:p>
                </w:txbxContent>
              </v:textbox>
            </v:roundrect>
            <v:roundrect id="_s1064" o:spid="_x0000_s1064" style="position:absolute;left:4969;top:8703;width:2151;height:720;v-text-anchor:middle" arcsize="10923f" o:dgmlayout="0" o:dgmnodekind="0" fillcolor="#bbe0e3">
              <v:textbox style="mso-next-textbox:#_s1064" inset="1.2514mm,.62572mm,1.2514mm,.62572mm">
                <w:txbxContent>
                  <w:p w:rsidR="00F71BAC" w:rsidRPr="006D1976" w:rsidRDefault="00F71BAC" w:rsidP="004A4176">
                    <w:pPr>
                      <w:jc w:val="center"/>
                      <w:rPr>
                        <w:b/>
                        <w:sz w:val="18"/>
                        <w:szCs w:val="18"/>
                      </w:rPr>
                    </w:pPr>
                    <w:r w:rsidRPr="006D1976">
                      <w:rPr>
                        <w:b/>
                        <w:sz w:val="18"/>
                        <w:szCs w:val="18"/>
                      </w:rPr>
                      <w:t>2</w:t>
                    </w:r>
                  </w:p>
                </w:txbxContent>
              </v:textbox>
            </v:roundrect>
            <v:roundrect id="_s1065" o:spid="_x0000_s1065" style="position:absolute;left:7480;top:8703;width:2151;height:720;v-text-anchor:middle" arcsize="10923f" o:dgmlayout="0" o:dgmnodekind="0" fillcolor="#bbe0e3">
              <v:textbox style="mso-next-textbox:#_s1065" inset="1.2514mm,.62572mm,1.2514mm,.62572mm">
                <w:txbxContent>
                  <w:p w:rsidR="00F71BAC" w:rsidRPr="006D1976" w:rsidRDefault="00F71BAC" w:rsidP="004A4176">
                    <w:pPr>
                      <w:jc w:val="center"/>
                      <w:rPr>
                        <w:b/>
                        <w:sz w:val="18"/>
                        <w:szCs w:val="18"/>
                      </w:rPr>
                    </w:pPr>
                    <w:r w:rsidRPr="006D1976">
                      <w:rPr>
                        <w:b/>
                        <w:sz w:val="18"/>
                        <w:szCs w:val="18"/>
                      </w:rPr>
                      <w:t>3</w:t>
                    </w:r>
                  </w:p>
                </w:txbxContent>
              </v:textbox>
            </v:roundrect>
            <v:roundrect id="_s1066" o:spid="_x0000_s1066" style="position:absolute;left:9991;top:8703;width:2151;height:719;v-text-anchor:middle" arcsize="10923f" o:dgmlayout="0" o:dgmnodekind="0" fillcolor="#bbe0e3">
              <v:textbox style="mso-next-textbox:#_s1066" inset="1.48489mm,.74244mm,1.48489mm,.74244mm">
                <w:txbxContent>
                  <w:p w:rsidR="00F71BAC" w:rsidRPr="006D1976" w:rsidRDefault="00F71BAC" w:rsidP="004A4176">
                    <w:pPr>
                      <w:jc w:val="center"/>
                      <w:rPr>
                        <w:b/>
                      </w:rPr>
                    </w:pPr>
                    <w:r w:rsidRPr="006D1976">
                      <w:rPr>
                        <w:b/>
                      </w:rPr>
                      <w:t>4</w:t>
                    </w:r>
                  </w:p>
                </w:txbxContent>
              </v:textbox>
            </v:roundrect>
            <v:roundrect id="_s1067" o:spid="_x0000_s1067" style="position:absolute;left:12502;top:8703;width:2151;height:720;v-text-anchor:middle" arcsize="10923f" o:dgmlayout="0" o:dgmnodekind="0" fillcolor="#bbe0e3">
              <v:textbox style="mso-next-textbox:#_s1067" inset="2.00661mm,1.0033mm,2.00661mm,1.0033mm">
                <w:txbxContent>
                  <w:p w:rsidR="00F71BAC" w:rsidRPr="006D1976" w:rsidRDefault="00F71BAC" w:rsidP="004A4176">
                    <w:pPr>
                      <w:jc w:val="center"/>
                      <w:rPr>
                        <w:b/>
                      </w:rPr>
                    </w:pPr>
                    <w:r w:rsidRPr="006D1976">
                      <w:rPr>
                        <w:b/>
                      </w:rPr>
                      <w:t>5</w:t>
                    </w:r>
                  </w:p>
                </w:txbxContent>
              </v:textbox>
            </v:roundrect>
            <w10:anchorlock/>
          </v:group>
        </w:pict>
      </w: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 xml:space="preserve">             2.</w:t>
      </w:r>
      <w:r w:rsidRPr="0045679B">
        <w:rPr>
          <w:rFonts w:ascii="Arial" w:hAnsi="Arial" w:cs="Arial"/>
          <w:color w:val="333399"/>
          <w:sz w:val="22"/>
          <w:szCs w:val="22"/>
        </w:rPr>
        <w:t xml:space="preserve">   </w:t>
      </w:r>
      <w:r w:rsidRPr="0045679B">
        <w:rPr>
          <w:rFonts w:ascii="Arial" w:hAnsi="Arial" w:cs="Arial"/>
          <w:sz w:val="22"/>
          <w:szCs w:val="22"/>
        </w:rPr>
        <w:t>Identificaţi tipul constructiv al uscătorului din figura de mai jos şi enumeraţi părţile   componente</w:t>
      </w:r>
    </w:p>
    <w:p w:rsidR="004A4176" w:rsidRPr="0045679B" w:rsidRDefault="009A4F4A" w:rsidP="0045679B">
      <w:pPr>
        <w:jc w:val="both"/>
        <w:rPr>
          <w:rFonts w:ascii="Arial" w:hAnsi="Arial" w:cs="Arial"/>
          <w:color w:val="333399"/>
          <w:sz w:val="22"/>
          <w:szCs w:val="22"/>
        </w:rPr>
      </w:pPr>
      <w:r>
        <w:rPr>
          <w:rFonts w:ascii="Arial" w:hAnsi="Arial" w:cs="Arial"/>
          <w:color w:val="333399"/>
          <w:sz w:val="22"/>
          <w:szCs w:val="22"/>
        </w:rPr>
        <w:t xml:space="preserve">                                     </w:t>
      </w:r>
      <w:r w:rsidR="004A4176" w:rsidRPr="0045679B">
        <w:rPr>
          <w:rFonts w:ascii="Arial" w:hAnsi="Arial" w:cs="Arial"/>
          <w:noProof/>
          <w:color w:val="333399"/>
          <w:sz w:val="22"/>
          <w:szCs w:val="22"/>
          <w:lang w:val="en-US" w:eastAsia="en-US"/>
        </w:rPr>
      </w:r>
      <w:r w:rsidR="004A4176" w:rsidRPr="0045679B">
        <w:rPr>
          <w:rFonts w:ascii="Arial" w:hAnsi="Arial" w:cs="Arial"/>
          <w:color w:val="333399"/>
          <w:sz w:val="22"/>
          <w:szCs w:val="22"/>
        </w:rPr>
        <w:pict>
          <v:shape id="_x0000_s1241" type="#_x0000_t75" style="width:251.2pt;height:198.25pt;mso-position-horizontal-relative:char;mso-position-vertical-relative:line">
            <v:imagedata r:id="rId72" o:title="234" gain="3.125" blacklevel="-6554f"/>
            <w10:anchorlock/>
          </v:shape>
        </w:pic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192"/>
        <w:gridCol w:w="7379"/>
        <w:tblGridChange w:id="7">
          <w:tblGrid>
            <w:gridCol w:w="2192"/>
            <w:gridCol w:w="7379"/>
          </w:tblGrid>
        </w:tblGridChange>
      </w:tblGrid>
      <w:tr w:rsidR="004A4176" w:rsidRPr="00096E17" w:rsidTr="00096E17">
        <w:tc>
          <w:tcPr>
            <w:tcW w:w="10188" w:type="dxa"/>
            <w:gridSpan w:val="2"/>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sz w:val="22"/>
                <w:szCs w:val="22"/>
              </w:rPr>
              <w:t>Denumire  Uscător : ………………………</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Nr. elementului constructiv</w:t>
            </w:r>
          </w:p>
        </w:tc>
        <w:tc>
          <w:tcPr>
            <w:tcW w:w="7920"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7920" w:type="dxa"/>
            <w:vAlign w:val="center"/>
          </w:tcPr>
          <w:p w:rsidR="004A4176" w:rsidRPr="00096E17" w:rsidRDefault="004A4176" w:rsidP="00096E17">
            <w:pPr>
              <w:jc w:val="center"/>
              <w:rPr>
                <w:rFonts w:ascii="Arial" w:hAnsi="Arial" w:cs="Arial"/>
                <w:color w:val="333399"/>
                <w:sz w:val="22"/>
                <w:szCs w:val="22"/>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7920" w:type="dxa"/>
            <w:vAlign w:val="center"/>
          </w:tcPr>
          <w:p w:rsidR="004A4176" w:rsidRPr="00096E17" w:rsidRDefault="004A4176" w:rsidP="00096E17">
            <w:pPr>
              <w:jc w:val="center"/>
              <w:rPr>
                <w:rFonts w:ascii="Arial" w:hAnsi="Arial" w:cs="Arial"/>
                <w:color w:val="333399"/>
                <w:sz w:val="22"/>
                <w:szCs w:val="22"/>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7920" w:type="dxa"/>
            <w:vAlign w:val="center"/>
          </w:tcPr>
          <w:p w:rsidR="004A4176" w:rsidRPr="00096E17" w:rsidRDefault="004A4176" w:rsidP="00096E17">
            <w:pPr>
              <w:jc w:val="center"/>
              <w:rPr>
                <w:rFonts w:ascii="Arial" w:hAnsi="Arial" w:cs="Arial"/>
                <w:color w:val="333399"/>
                <w:sz w:val="22"/>
                <w:szCs w:val="22"/>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4</w:t>
            </w:r>
          </w:p>
        </w:tc>
        <w:tc>
          <w:tcPr>
            <w:tcW w:w="7920" w:type="dxa"/>
            <w:vAlign w:val="center"/>
          </w:tcPr>
          <w:p w:rsidR="004A4176" w:rsidRPr="00096E17" w:rsidRDefault="004A4176" w:rsidP="00096E17">
            <w:pPr>
              <w:jc w:val="center"/>
              <w:rPr>
                <w:rFonts w:ascii="Arial" w:hAnsi="Arial" w:cs="Arial"/>
                <w:color w:val="333399"/>
                <w:sz w:val="22"/>
                <w:szCs w:val="22"/>
              </w:rPr>
            </w:pP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5</w:t>
            </w:r>
          </w:p>
        </w:tc>
        <w:tc>
          <w:tcPr>
            <w:tcW w:w="7920" w:type="dxa"/>
            <w:vAlign w:val="center"/>
          </w:tcPr>
          <w:p w:rsidR="004A4176" w:rsidRPr="00096E17" w:rsidRDefault="004A4176" w:rsidP="00096E17">
            <w:pPr>
              <w:jc w:val="center"/>
              <w:rPr>
                <w:rFonts w:ascii="Arial" w:hAnsi="Arial" w:cs="Arial"/>
                <w:color w:val="333399"/>
                <w:sz w:val="22"/>
                <w:szCs w:val="22"/>
              </w:rPr>
            </w:pPr>
          </w:p>
        </w:tc>
      </w:tr>
    </w:tbl>
    <w:p w:rsidR="004A4176" w:rsidRPr="0045679B" w:rsidRDefault="004A4176" w:rsidP="0045679B">
      <w:pPr>
        <w:jc w:val="both"/>
        <w:rPr>
          <w:rFonts w:ascii="Arial" w:hAnsi="Arial" w:cs="Arial"/>
          <w:color w:val="333399"/>
          <w:sz w:val="22"/>
          <w:szCs w:val="22"/>
        </w:rPr>
      </w:pPr>
      <w:r w:rsidRPr="0045679B">
        <w:rPr>
          <w:rFonts w:ascii="Arial" w:hAnsi="Arial" w:cs="Arial"/>
          <w:color w:val="333399"/>
          <w:sz w:val="22"/>
          <w:szCs w:val="22"/>
        </w:rPr>
        <w:t xml:space="preserve">         </w:t>
      </w:r>
    </w:p>
    <w:p w:rsidR="004A4176" w:rsidRPr="0045679B" w:rsidRDefault="000A04F1"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3</w:t>
      </w:r>
      <w:r w:rsidR="004A4176" w:rsidRPr="0045679B">
        <w:rPr>
          <w:rFonts w:ascii="Arial" w:hAnsi="Arial" w:cs="Arial"/>
          <w:color w:val="333399"/>
          <w:sz w:val="22"/>
          <w:szCs w:val="22"/>
        </w:rPr>
        <w:t xml:space="preserve">. </w:t>
      </w:r>
      <w:r w:rsidRPr="0045679B">
        <w:rPr>
          <w:rFonts w:ascii="Arial" w:hAnsi="Arial" w:cs="Arial"/>
          <w:color w:val="333399"/>
          <w:sz w:val="22"/>
          <w:szCs w:val="22"/>
        </w:rPr>
        <w:t xml:space="preserve">   </w:t>
      </w:r>
      <w:r w:rsidR="004A4176" w:rsidRPr="0045679B">
        <w:rPr>
          <w:rFonts w:ascii="Arial" w:hAnsi="Arial" w:cs="Arial"/>
          <w:sz w:val="22"/>
          <w:szCs w:val="22"/>
        </w:rPr>
        <w:t>Explicaţi funcţionarea uscătorului de mai sus.</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color w:val="333399"/>
          <w:sz w:val="22"/>
          <w:szCs w:val="22"/>
        </w:rPr>
      </w:pPr>
      <w:r w:rsidRPr="0045679B">
        <w:rPr>
          <w:rFonts w:ascii="Arial" w:hAnsi="Arial" w:cs="Arial"/>
          <w:color w:val="333399"/>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4.   Completaţi schema de mai jos şi întocmiţi bilanţul de materiale .</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left="360"/>
        <w:jc w:val="both"/>
        <w:rPr>
          <w:rFonts w:ascii="Arial" w:hAnsi="Arial" w:cs="Arial"/>
          <w:bCs/>
          <w:sz w:val="22"/>
          <w:szCs w:val="22"/>
        </w:rPr>
      </w:pPr>
      <w:r w:rsidRPr="0045679B">
        <w:rPr>
          <w:rFonts w:ascii="Arial" w:hAnsi="Arial" w:cs="Arial"/>
          <w:noProof/>
          <w:sz w:val="22"/>
          <w:szCs w:val="22"/>
          <w:lang w:val="en-US" w:eastAsia="en-US"/>
        </w:rPr>
        <w:pict>
          <v:line id="_x0000_s1778" style="position:absolute;left:0;text-align:left;z-index:148" from="414pt,10.25pt" to="477pt,10.25pt" wrapcoords="111 2 0 4 0 7 111 9 115 9 120 8 120 5 115 2 111 2" strokeweight="1.5pt">
            <v:stroke endarrow="block"/>
            <w10:wrap type="tight"/>
          </v:line>
        </w:pict>
      </w:r>
      <w:r w:rsidRPr="0045679B">
        <w:rPr>
          <w:rFonts w:ascii="Arial" w:hAnsi="Arial" w:cs="Arial"/>
          <w:noProof/>
          <w:color w:val="333399"/>
          <w:sz w:val="22"/>
          <w:szCs w:val="22"/>
          <w:lang w:val="en-US" w:eastAsia="en-US"/>
        </w:rPr>
        <w:pict>
          <v:line id="_x0000_s1777" style="position:absolute;left:0;text-align:left;flip:y;z-index:147" from="414pt,17.45pt" to="477pt,17.45pt" wrapcoords="-200 -900 -200 900 11200 13500 12600 13500 19600 22500 20600 22500 21600 21600 20400 16200 15000 12600 2600 900 600 -900 -200 -900" strokeweight="1.5pt">
            <v:stroke endarrow="block"/>
            <w10:wrap type="tight"/>
          </v:line>
        </w:pict>
      </w:r>
      <w:r w:rsidRPr="0045679B">
        <w:rPr>
          <w:rFonts w:ascii="Arial" w:hAnsi="Arial" w:cs="Arial"/>
          <w:noProof/>
          <w:color w:val="333399"/>
          <w:sz w:val="22"/>
          <w:szCs w:val="22"/>
          <w:lang w:val="en-US" w:eastAsia="en-US"/>
        </w:rPr>
        <w:pict>
          <v:line id="_x0000_s1779" style="position:absolute;left:0;text-align:left;flip:y;z-index:149" from="243pt,17.45pt" to="324pt,17.45pt" wrapcoords="-200 -900 -200 900 11200 13500 12600 13500 19600 22500 20600 22500 21600 21600 20400 16200 15000 12600 2600 900 600 -900 -200 -900" strokeweight="1.5pt">
            <v:stroke endarrow="block"/>
            <w10:wrap type="tight"/>
          </v:line>
        </w:pict>
      </w:r>
      <w:r w:rsidRPr="0045679B">
        <w:rPr>
          <w:rFonts w:ascii="Arial" w:hAnsi="Arial" w:cs="Arial"/>
          <w:noProof/>
          <w:color w:val="333399"/>
          <w:sz w:val="22"/>
          <w:szCs w:val="22"/>
          <w:lang w:val="en-US" w:eastAsia="en-US"/>
        </w:rPr>
        <w:pict>
          <v:line id="_x0000_s1776" style="position:absolute;left:0;text-align:left;flip:y;z-index:146" from="243pt,9.4pt" to="324pt,9.4pt" wrapcoords="-225 -900 -225 900 11250 13500 12600 13500 19125 22500 20250 22500 21600 21600 20025 15300 15300 13500 675 -900 -225 -900" strokeweight="1.5pt">
            <v:stroke endarrow="block"/>
            <w10:wrap type="tight"/>
          </v:line>
        </w:pict>
      </w:r>
      <w:r w:rsidRPr="0045679B">
        <w:rPr>
          <w:rFonts w:ascii="Arial" w:hAnsi="Arial" w:cs="Arial"/>
          <w:noProof/>
          <w:color w:val="333399"/>
          <w:sz w:val="22"/>
          <w:szCs w:val="22"/>
          <w:lang w:val="en-US" w:eastAsia="en-US"/>
        </w:rPr>
        <w:pict>
          <v:rect id="_x0000_s1775" style="position:absolute;left:0;text-align:left;margin-left:324pt;margin-top:3.1pt;width:90pt;height:21.5pt;flip:x;z-index:145;v-text-anchor:middle" wrapcoords="-180 -745 -180 20855 21780 20855 21780 -745 -180 -745" fillcolor="#3cc" strokecolor="#036">
            <v:shadow color="#669"/>
            <v:textbox style="mso-next-textbox:#_x0000_s1775">
              <w:txbxContent>
                <w:p w:rsidR="00F71BAC" w:rsidRPr="001722C0" w:rsidRDefault="00F71BAC" w:rsidP="004A4176">
                  <w:pPr>
                    <w:autoSpaceDE w:val="0"/>
                    <w:autoSpaceDN w:val="0"/>
                    <w:adjustRightInd w:val="0"/>
                    <w:jc w:val="center"/>
                    <w:rPr>
                      <w:rFonts w:ascii="Arial" w:hAnsi="Arial" w:cs="Arial"/>
                      <w:b/>
                      <w:sz w:val="22"/>
                      <w:szCs w:val="22"/>
                    </w:rPr>
                  </w:pPr>
                  <w:r w:rsidRPr="001722C0">
                    <w:rPr>
                      <w:rFonts w:ascii="Arial" w:hAnsi="Arial" w:cs="Arial"/>
                      <w:b/>
                      <w:sz w:val="22"/>
                      <w:szCs w:val="22"/>
                    </w:rPr>
                    <w:t>USCARE</w:t>
                  </w:r>
                </w:p>
              </w:txbxContent>
            </v:textbox>
            <w10:wrap type="tight"/>
          </v:rect>
        </w:pict>
      </w:r>
      <w:r w:rsidRPr="0045679B">
        <w:rPr>
          <w:rFonts w:ascii="Arial" w:hAnsi="Arial" w:cs="Arial"/>
          <w:bCs/>
          <w:sz w:val="22"/>
          <w:szCs w:val="22"/>
        </w:rPr>
        <w:t xml:space="preserve">    </w:t>
      </w:r>
    </w:p>
    <w:p w:rsidR="004A4176" w:rsidRPr="0045679B" w:rsidRDefault="004A4176" w:rsidP="0045679B">
      <w:pPr>
        <w:jc w:val="both"/>
        <w:rPr>
          <w:rFonts w:ascii="Arial" w:hAnsi="Arial" w:cs="Arial"/>
          <w:bCs/>
          <w:sz w:val="22"/>
          <w:szCs w:val="22"/>
        </w:rPr>
      </w:pPr>
    </w:p>
    <w:p w:rsidR="004A4176" w:rsidRPr="0045679B" w:rsidRDefault="004A4176" w:rsidP="0045679B">
      <w:pPr>
        <w:numPr>
          <w:ilvl w:val="1"/>
          <w:numId w:val="66"/>
        </w:numPr>
        <w:jc w:val="both"/>
        <w:rPr>
          <w:rFonts w:ascii="Arial" w:hAnsi="Arial" w:cs="Arial"/>
          <w:bCs/>
          <w:sz w:val="22"/>
          <w:szCs w:val="22"/>
        </w:rPr>
      </w:pPr>
      <w:r w:rsidRPr="0045679B">
        <w:rPr>
          <w:rFonts w:ascii="Arial" w:hAnsi="Arial" w:cs="Arial"/>
          <w:bCs/>
          <w:sz w:val="22"/>
          <w:szCs w:val="22"/>
        </w:rPr>
        <w:t>Bilanţul total:</w:t>
      </w: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p>
    <w:p w:rsidR="004A4176" w:rsidRPr="0045679B" w:rsidRDefault="004A4176" w:rsidP="0045679B">
      <w:pPr>
        <w:numPr>
          <w:ilvl w:val="1"/>
          <w:numId w:val="66"/>
        </w:numPr>
        <w:jc w:val="both"/>
        <w:rPr>
          <w:rFonts w:ascii="Arial" w:hAnsi="Arial" w:cs="Arial"/>
          <w:bCs/>
          <w:sz w:val="22"/>
          <w:szCs w:val="22"/>
        </w:rPr>
      </w:pPr>
      <w:r w:rsidRPr="0045679B">
        <w:rPr>
          <w:rFonts w:ascii="Arial" w:hAnsi="Arial" w:cs="Arial"/>
          <w:bCs/>
          <w:sz w:val="22"/>
          <w:szCs w:val="22"/>
        </w:rPr>
        <w:t>Bilanţ parţial al apei:</w:t>
      </w: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1- 2,50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2- 3  puncte ( 0,5 puncte –denumire uscător, 2,50 puncte –părţi componente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3- 2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Subiectul 4- 1,50  punct </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0A04F1" w:rsidP="0045679B">
      <w:pPr>
        <w:jc w:val="both"/>
        <w:rPr>
          <w:rFonts w:ascii="Arial" w:hAnsi="Arial" w:cs="Arial"/>
          <w:color w:val="333399"/>
          <w:sz w:val="22"/>
          <w:szCs w:val="22"/>
        </w:rPr>
      </w:pPr>
      <w:r w:rsidRPr="0045679B">
        <w:rPr>
          <w:rFonts w:ascii="Arial" w:hAnsi="Arial" w:cs="Arial"/>
          <w:color w:val="333399"/>
          <w:sz w:val="22"/>
          <w:szCs w:val="22"/>
        </w:rPr>
        <w:br w:type="page"/>
      </w:r>
    </w:p>
    <w:p w:rsidR="004A4176" w:rsidRPr="0045679B" w:rsidRDefault="004A4176" w:rsidP="0045679B">
      <w:pPr>
        <w:jc w:val="both"/>
        <w:rPr>
          <w:rFonts w:ascii="Arial" w:hAnsi="Arial" w:cs="Arial"/>
          <w:b/>
          <w:color w:val="333399"/>
          <w:sz w:val="36"/>
          <w:szCs w:val="36"/>
        </w:rPr>
      </w:pPr>
      <w:r w:rsidRPr="0045679B">
        <w:rPr>
          <w:rFonts w:ascii="Arial" w:hAnsi="Arial" w:cs="Arial"/>
          <w:b/>
          <w:noProof/>
          <w:color w:val="333399"/>
          <w:sz w:val="36"/>
          <w:szCs w:val="36"/>
          <w:lang w:val="en-US" w:eastAsia="en-US"/>
        </w:rPr>
        <w:pict>
          <v:shape id="_x0000_s1845" type="#_x0000_t202" style="position:absolute;left:0;text-align:left;margin-left:228pt;margin-top:-6pt;width:282pt;height:36pt;z-index:192" fillcolor="#ffc" strokeweight="6pt">
            <v:fill rotate="t" focus="100%" type="gradient"/>
            <v:stroke linestyle="thickBetweenThin"/>
            <v:textbox style="mso-next-textbox:#_x0000_s1845">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15</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Test de evaluare  - USCAREA</w:t>
                  </w:r>
                </w:p>
              </w:txbxContent>
            </v:textbox>
          </v:shape>
        </w:pict>
      </w:r>
    </w:p>
    <w:p w:rsidR="004A4176" w:rsidRPr="0045679B" w:rsidRDefault="004A4176" w:rsidP="00B342DF">
      <w:pPr>
        <w:jc w:val="both"/>
        <w:rPr>
          <w:rFonts w:ascii="Arial" w:hAnsi="Arial" w:cs="Arial"/>
          <w:b/>
          <w:color w:val="333399"/>
          <w:sz w:val="36"/>
          <w:szCs w:val="36"/>
        </w:rPr>
      </w:pPr>
    </w:p>
    <w:p w:rsidR="004A4176" w:rsidRPr="0045679B" w:rsidRDefault="004A4176" w:rsidP="00B342DF">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B342DF">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B342DF">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17.3. Efectuează calcule tehnologice specifice utilajelor de transfer de masă</w:t>
      </w:r>
    </w:p>
    <w:p w:rsidR="004A4176" w:rsidRPr="0045679B" w:rsidRDefault="004A4176" w:rsidP="00B342DF">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B342DF">
      <w:pPr>
        <w:pStyle w:val="PlainText"/>
        <w:ind w:right="-1112"/>
        <w:jc w:val="both"/>
        <w:rPr>
          <w:rFonts w:ascii="Arial" w:hAnsi="Arial" w:cs="Arial"/>
          <w:b/>
          <w:color w:val="0000FF"/>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333399"/>
          <w:sz w:val="22"/>
          <w:szCs w:val="22"/>
        </w:rPr>
      </w:pPr>
      <w:r w:rsidRPr="0045679B">
        <w:rPr>
          <w:rFonts w:ascii="Arial" w:hAnsi="Arial" w:cs="Arial"/>
          <w:color w:val="000080"/>
          <w:sz w:val="22"/>
          <w:szCs w:val="22"/>
        </w:rPr>
        <w:t xml:space="preserve"> Rezolvaţi toate punctele testului .</w:t>
      </w:r>
    </w:p>
    <w:p w:rsidR="004A4176" w:rsidRDefault="004A4176" w:rsidP="00B342DF">
      <w:pPr>
        <w:jc w:val="both"/>
        <w:rPr>
          <w:rFonts w:ascii="Arial" w:hAnsi="Arial" w:cs="Arial"/>
          <w:color w:val="333399"/>
          <w:sz w:val="22"/>
          <w:szCs w:val="22"/>
        </w:rPr>
      </w:pPr>
    </w:p>
    <w:p w:rsidR="00B342DF" w:rsidRPr="0045679B" w:rsidRDefault="00B342DF" w:rsidP="00B342DF">
      <w:pPr>
        <w:jc w:val="both"/>
        <w:rPr>
          <w:rFonts w:ascii="Arial" w:hAnsi="Arial" w:cs="Arial"/>
          <w:color w:val="333399"/>
          <w:sz w:val="22"/>
          <w:szCs w:val="22"/>
        </w:rPr>
      </w:pPr>
    </w:p>
    <w:p w:rsidR="004A4176" w:rsidRPr="0045679B" w:rsidRDefault="004A4176" w:rsidP="00B342DF">
      <w:pPr>
        <w:jc w:val="both"/>
        <w:rPr>
          <w:rFonts w:ascii="Arial" w:hAnsi="Arial" w:cs="Arial"/>
          <w:color w:val="333399"/>
          <w:sz w:val="22"/>
          <w:szCs w:val="22"/>
        </w:rPr>
      </w:pPr>
      <w:r w:rsidRPr="0045679B">
        <w:rPr>
          <w:rFonts w:ascii="Arial" w:hAnsi="Arial" w:cs="Arial"/>
          <w:color w:val="333399"/>
          <w:sz w:val="22"/>
          <w:szCs w:val="22"/>
        </w:rPr>
        <w:t>1. Alegeţi varianta corectă de răspuns:</w:t>
      </w:r>
    </w:p>
    <w:p w:rsidR="004A4176" w:rsidRPr="0045679B" w:rsidRDefault="004A4176" w:rsidP="00B342DF">
      <w:pPr>
        <w:jc w:val="both"/>
        <w:rPr>
          <w:rFonts w:ascii="Arial" w:hAnsi="Arial" w:cs="Arial"/>
          <w:color w:val="333399"/>
          <w:sz w:val="22"/>
          <w:szCs w:val="22"/>
        </w:rPr>
      </w:pPr>
    </w:p>
    <w:p w:rsidR="004A4176" w:rsidRPr="0045679B" w:rsidRDefault="00977BAE" w:rsidP="0054212C">
      <w:pPr>
        <w:numPr>
          <w:ilvl w:val="0"/>
          <w:numId w:val="124"/>
        </w:numPr>
        <w:tabs>
          <w:tab w:val="left" w:pos="360"/>
        </w:tabs>
        <w:autoSpaceDE w:val="0"/>
        <w:autoSpaceDN w:val="0"/>
        <w:adjustRightInd w:val="0"/>
        <w:ind w:left="0" w:firstLine="0"/>
        <w:jc w:val="both"/>
        <w:rPr>
          <w:rFonts w:ascii="Arial" w:hAnsi="Arial" w:cs="Arial"/>
          <w:sz w:val="22"/>
          <w:szCs w:val="22"/>
        </w:rPr>
      </w:pPr>
      <w:r w:rsidRPr="0045679B">
        <w:rPr>
          <w:rFonts w:ascii="Arial" w:hAnsi="Arial" w:cs="Arial"/>
          <w:sz w:val="22"/>
          <w:szCs w:val="22"/>
        </w:rPr>
        <w:t xml:space="preserve">1.1  </w:t>
      </w:r>
      <w:r w:rsidR="004A4176" w:rsidRPr="0045679B">
        <w:rPr>
          <w:rFonts w:ascii="Arial" w:hAnsi="Arial" w:cs="Arial"/>
          <w:sz w:val="22"/>
          <w:szCs w:val="22"/>
        </w:rPr>
        <w:t>Uscarea este posibilă:</w:t>
      </w:r>
    </w:p>
    <w:p w:rsidR="004A4176" w:rsidRPr="0045679B" w:rsidRDefault="004A4176" w:rsidP="00B342DF">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atunci când presiunea de vapori de pe suprafaţa materialului este mai mare</w:t>
      </w:r>
    </w:p>
    <w:p w:rsidR="004A4176" w:rsidRPr="0045679B" w:rsidRDefault="004A4176" w:rsidP="00B342DF">
      <w:pPr>
        <w:autoSpaceDE w:val="0"/>
        <w:autoSpaceDN w:val="0"/>
        <w:adjustRightInd w:val="0"/>
        <w:jc w:val="both"/>
        <w:rPr>
          <w:rFonts w:ascii="Arial" w:hAnsi="Arial" w:cs="Arial"/>
          <w:sz w:val="22"/>
          <w:szCs w:val="22"/>
        </w:rPr>
      </w:pPr>
      <w:r w:rsidRPr="0045679B">
        <w:rPr>
          <w:rFonts w:ascii="Arial" w:hAnsi="Arial" w:cs="Arial"/>
          <w:sz w:val="22"/>
          <w:szCs w:val="22"/>
        </w:rPr>
        <w:t>decât presiunea parţială a acestora</w:t>
      </w:r>
    </w:p>
    <w:p w:rsidR="004A4176" w:rsidRPr="0045679B" w:rsidRDefault="004A4176" w:rsidP="00B342DF">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atunci când presiunea de vapori de pe suprafaţa materialului este mai mică</w:t>
      </w:r>
    </w:p>
    <w:p w:rsidR="004A4176" w:rsidRPr="0045679B" w:rsidRDefault="004A4176" w:rsidP="00B342DF">
      <w:pPr>
        <w:autoSpaceDE w:val="0"/>
        <w:autoSpaceDN w:val="0"/>
        <w:adjustRightInd w:val="0"/>
        <w:jc w:val="both"/>
        <w:rPr>
          <w:rFonts w:ascii="Arial" w:hAnsi="Arial" w:cs="Arial"/>
          <w:sz w:val="22"/>
          <w:szCs w:val="22"/>
        </w:rPr>
      </w:pPr>
      <w:r w:rsidRPr="0045679B">
        <w:rPr>
          <w:rFonts w:ascii="Arial" w:hAnsi="Arial" w:cs="Arial"/>
          <w:sz w:val="22"/>
          <w:szCs w:val="22"/>
        </w:rPr>
        <w:t>decât presiunea parţială a acestora</w:t>
      </w:r>
    </w:p>
    <w:p w:rsidR="004A4176" w:rsidRPr="0045679B" w:rsidRDefault="004A4176" w:rsidP="00B342DF">
      <w:pPr>
        <w:autoSpaceDE w:val="0"/>
        <w:autoSpaceDN w:val="0"/>
        <w:adjustRightInd w:val="0"/>
        <w:jc w:val="both"/>
        <w:rPr>
          <w:rFonts w:ascii="Arial" w:hAnsi="Arial" w:cs="Arial"/>
          <w:sz w:val="22"/>
          <w:szCs w:val="22"/>
          <w:lang w:val="pt-BR"/>
        </w:rPr>
      </w:pPr>
      <w:r w:rsidRPr="0045679B">
        <w:rPr>
          <w:rFonts w:ascii="Arial" w:hAnsi="Arial" w:cs="Arial"/>
          <w:bCs/>
          <w:sz w:val="22"/>
          <w:szCs w:val="22"/>
          <w:lang w:val="pt-BR"/>
        </w:rPr>
        <w:t xml:space="preserve">c. </w:t>
      </w:r>
      <w:r w:rsidRPr="0045679B">
        <w:rPr>
          <w:rFonts w:ascii="Arial" w:hAnsi="Arial" w:cs="Arial"/>
          <w:sz w:val="22"/>
          <w:szCs w:val="22"/>
          <w:lang w:val="pt-BR"/>
        </w:rPr>
        <w:t>atunci când presiunea de vapori de pe suprafaţa materialului este egală cu</w:t>
      </w:r>
    </w:p>
    <w:p w:rsidR="004A4176" w:rsidRPr="0045679B" w:rsidRDefault="004A4176" w:rsidP="00B342DF">
      <w:pPr>
        <w:autoSpaceDE w:val="0"/>
        <w:autoSpaceDN w:val="0"/>
        <w:adjustRightInd w:val="0"/>
        <w:jc w:val="both"/>
        <w:rPr>
          <w:rFonts w:ascii="Arial" w:hAnsi="Arial" w:cs="Arial"/>
          <w:sz w:val="22"/>
          <w:szCs w:val="22"/>
        </w:rPr>
      </w:pPr>
      <w:r w:rsidRPr="0045679B">
        <w:rPr>
          <w:rFonts w:ascii="Arial" w:hAnsi="Arial" w:cs="Arial"/>
          <w:sz w:val="22"/>
          <w:szCs w:val="22"/>
        </w:rPr>
        <w:t>presiunea parţială a acestora</w:t>
      </w:r>
    </w:p>
    <w:p w:rsidR="004A4176" w:rsidRPr="0045679B" w:rsidRDefault="004A4176" w:rsidP="00B342DF">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atunci când densitatea materialului este mare</w:t>
      </w:r>
    </w:p>
    <w:p w:rsidR="004A4176" w:rsidRPr="0045679B" w:rsidRDefault="004A4176" w:rsidP="00B342DF">
      <w:pPr>
        <w:jc w:val="both"/>
        <w:rPr>
          <w:rFonts w:ascii="Arial" w:hAnsi="Arial" w:cs="Arial"/>
          <w:sz w:val="22"/>
          <w:szCs w:val="22"/>
        </w:rPr>
      </w:pPr>
    </w:p>
    <w:p w:rsidR="004A4176" w:rsidRPr="0045679B" w:rsidRDefault="004A4176" w:rsidP="0054212C">
      <w:pPr>
        <w:numPr>
          <w:ilvl w:val="0"/>
          <w:numId w:val="85"/>
        </w:numPr>
        <w:tabs>
          <w:tab w:val="clear" w:pos="720"/>
          <w:tab w:val="num" w:pos="360"/>
        </w:tabs>
        <w:ind w:left="0" w:firstLine="0"/>
        <w:jc w:val="both"/>
        <w:rPr>
          <w:rFonts w:ascii="Arial" w:hAnsi="Arial" w:cs="Arial"/>
          <w:sz w:val="22"/>
          <w:szCs w:val="22"/>
        </w:rPr>
      </w:pPr>
      <w:r w:rsidRPr="0045679B">
        <w:rPr>
          <w:rFonts w:ascii="Arial" w:hAnsi="Arial" w:cs="Arial"/>
          <w:sz w:val="22"/>
          <w:szCs w:val="22"/>
        </w:rPr>
        <w:t>1.2  Uscarea reprezintă :</w:t>
      </w:r>
    </w:p>
    <w:p w:rsidR="004A4176" w:rsidRPr="0045679B" w:rsidRDefault="004A4176" w:rsidP="00B342DF">
      <w:pPr>
        <w:tabs>
          <w:tab w:val="num" w:pos="0"/>
        </w:tabs>
        <w:jc w:val="both"/>
        <w:rPr>
          <w:rFonts w:ascii="Arial" w:hAnsi="Arial" w:cs="Arial"/>
          <w:sz w:val="22"/>
          <w:szCs w:val="22"/>
        </w:rPr>
      </w:pPr>
      <w:r w:rsidRPr="0045679B">
        <w:rPr>
          <w:rFonts w:ascii="Arial" w:hAnsi="Arial" w:cs="Arial"/>
          <w:sz w:val="22"/>
          <w:szCs w:val="22"/>
        </w:rPr>
        <w:t>a. procesul de îndepărtare sub formă de vapori a impurităţilor din materialele solide</w:t>
      </w:r>
    </w:p>
    <w:p w:rsidR="004A4176" w:rsidRPr="0045679B" w:rsidRDefault="004A4176" w:rsidP="00B342DF">
      <w:pPr>
        <w:tabs>
          <w:tab w:val="num" w:pos="0"/>
        </w:tabs>
        <w:jc w:val="both"/>
        <w:rPr>
          <w:rFonts w:ascii="Arial" w:hAnsi="Arial" w:cs="Arial"/>
          <w:sz w:val="22"/>
          <w:szCs w:val="22"/>
        </w:rPr>
      </w:pPr>
      <w:r w:rsidRPr="0045679B">
        <w:rPr>
          <w:rFonts w:ascii="Arial" w:hAnsi="Arial" w:cs="Arial"/>
          <w:sz w:val="22"/>
          <w:szCs w:val="22"/>
        </w:rPr>
        <w:t>b. procesul de îndepărtare , pe cale termică, sub formă de vapori , a umidităţii din materiale solide sau lichide</w:t>
      </w:r>
    </w:p>
    <w:p w:rsidR="004A4176" w:rsidRPr="0045679B" w:rsidRDefault="004A4176" w:rsidP="00B342DF">
      <w:pPr>
        <w:tabs>
          <w:tab w:val="num" w:pos="0"/>
        </w:tabs>
        <w:jc w:val="both"/>
        <w:rPr>
          <w:rFonts w:ascii="Arial" w:hAnsi="Arial" w:cs="Arial"/>
          <w:sz w:val="22"/>
          <w:szCs w:val="22"/>
        </w:rPr>
      </w:pPr>
      <w:r w:rsidRPr="0045679B">
        <w:rPr>
          <w:rFonts w:ascii="Arial" w:hAnsi="Arial" w:cs="Arial"/>
          <w:sz w:val="22"/>
          <w:szCs w:val="22"/>
        </w:rPr>
        <w:t>c. procesul de separare, a anumitor substanţe solide, prin trecerea lor din stare solidă în stare gazoasă</w:t>
      </w:r>
    </w:p>
    <w:p w:rsidR="004A4176" w:rsidRPr="0045679B" w:rsidRDefault="004A4176" w:rsidP="00B342DF">
      <w:pPr>
        <w:tabs>
          <w:tab w:val="num" w:pos="0"/>
        </w:tabs>
        <w:jc w:val="both"/>
        <w:rPr>
          <w:rFonts w:ascii="Arial" w:hAnsi="Arial" w:cs="Arial"/>
          <w:sz w:val="22"/>
          <w:szCs w:val="22"/>
        </w:rPr>
      </w:pPr>
      <w:r w:rsidRPr="0045679B">
        <w:rPr>
          <w:rFonts w:ascii="Arial" w:hAnsi="Arial" w:cs="Arial"/>
          <w:sz w:val="22"/>
          <w:szCs w:val="22"/>
        </w:rPr>
        <w:t>d. procesul de separare, a anumitor substanţe solide, prin trecerea lor din stare solidă în stare lichidă</w:t>
      </w:r>
    </w:p>
    <w:p w:rsidR="004A4176" w:rsidRPr="0045679B" w:rsidRDefault="004A4176" w:rsidP="00B342DF">
      <w:pPr>
        <w:ind w:left="360"/>
        <w:jc w:val="both"/>
        <w:rPr>
          <w:rFonts w:ascii="Arial" w:hAnsi="Arial" w:cs="Arial"/>
          <w:sz w:val="22"/>
          <w:szCs w:val="22"/>
        </w:rPr>
      </w:pPr>
    </w:p>
    <w:p w:rsidR="004A4176" w:rsidRPr="0045679B" w:rsidRDefault="004A4176" w:rsidP="00B342DF">
      <w:pPr>
        <w:jc w:val="both"/>
        <w:rPr>
          <w:rFonts w:ascii="Arial" w:hAnsi="Arial" w:cs="Arial"/>
          <w:color w:val="000080"/>
          <w:sz w:val="22"/>
          <w:szCs w:val="22"/>
        </w:rPr>
      </w:pPr>
      <w:r w:rsidRPr="0045679B">
        <w:rPr>
          <w:rFonts w:ascii="Arial" w:hAnsi="Arial" w:cs="Arial"/>
          <w:color w:val="000080"/>
          <w:sz w:val="22"/>
          <w:szCs w:val="22"/>
        </w:rPr>
        <w:t>2.</w:t>
      </w:r>
      <w:r w:rsidRPr="0045679B">
        <w:rPr>
          <w:rFonts w:ascii="Arial" w:hAnsi="Arial" w:cs="Arial"/>
          <w:sz w:val="22"/>
          <w:szCs w:val="22"/>
        </w:rPr>
        <w:t xml:space="preserve">  </w:t>
      </w:r>
      <w:r w:rsidRPr="0045679B">
        <w:rPr>
          <w:rFonts w:ascii="Arial" w:hAnsi="Arial" w:cs="Arial"/>
          <w:color w:val="000080"/>
          <w:sz w:val="22"/>
          <w:szCs w:val="22"/>
        </w:rPr>
        <w:t>În coloana A sunt indicate Operaţii de difuziune, iar în coloana B, Denumirea utilajelor</w:t>
      </w:r>
    </w:p>
    <w:p w:rsidR="004A4176" w:rsidRPr="0045679B" w:rsidRDefault="004A4176" w:rsidP="00B342DF">
      <w:pPr>
        <w:jc w:val="both"/>
        <w:rPr>
          <w:rFonts w:ascii="Arial" w:hAnsi="Arial" w:cs="Arial"/>
          <w:color w:val="000080"/>
          <w:sz w:val="22"/>
          <w:szCs w:val="22"/>
        </w:rPr>
      </w:pPr>
      <w:r w:rsidRPr="0045679B">
        <w:rPr>
          <w:rFonts w:ascii="Arial" w:hAnsi="Arial" w:cs="Arial"/>
          <w:color w:val="000080"/>
          <w:sz w:val="22"/>
          <w:szCs w:val="22"/>
        </w:rPr>
        <w:t>corespunzătoare acestor operaţii. Scrieţi pe foaie, asocierile corecte dintre fiecare cifră din</w:t>
      </w:r>
    </w:p>
    <w:p w:rsidR="004A4176" w:rsidRPr="0045679B" w:rsidRDefault="004A4176" w:rsidP="00B342DF">
      <w:pPr>
        <w:jc w:val="both"/>
        <w:rPr>
          <w:rFonts w:ascii="Arial" w:hAnsi="Arial" w:cs="Arial"/>
          <w:color w:val="000080"/>
          <w:sz w:val="22"/>
          <w:szCs w:val="22"/>
          <w:lang w:val="it-IT"/>
        </w:rPr>
      </w:pPr>
      <w:r w:rsidRPr="0045679B">
        <w:rPr>
          <w:rFonts w:ascii="Arial" w:hAnsi="Arial" w:cs="Arial"/>
          <w:color w:val="000080"/>
          <w:sz w:val="22"/>
          <w:szCs w:val="22"/>
        </w:rPr>
        <w:t>coloana A şi litera corespunzăt</w:t>
      </w:r>
      <w:r w:rsidRPr="0045679B">
        <w:rPr>
          <w:rFonts w:ascii="Arial" w:hAnsi="Arial" w:cs="Arial"/>
          <w:color w:val="000080"/>
          <w:sz w:val="22"/>
          <w:szCs w:val="22"/>
          <w:lang w:val="it-IT"/>
        </w:rPr>
        <w:t xml:space="preserve">oare din coloana B . </w:t>
      </w:r>
    </w:p>
    <w:p w:rsidR="004A4176" w:rsidRPr="0045679B" w:rsidRDefault="004A4176" w:rsidP="00B342DF">
      <w:pPr>
        <w:jc w:val="both"/>
        <w:rPr>
          <w:rFonts w:ascii="Arial" w:hAnsi="Arial" w:cs="Arial"/>
          <w:sz w:val="22"/>
          <w:szCs w:val="22"/>
          <w:lang w:val="it-IT"/>
        </w:rPr>
      </w:pPr>
    </w:p>
    <w:p w:rsidR="009A4F4A" w:rsidRPr="00B342DF" w:rsidRDefault="009B4E34" w:rsidP="00B342DF">
      <w:pPr>
        <w:jc w:val="both"/>
        <w:rPr>
          <w:rFonts w:ascii="Arial" w:hAnsi="Arial" w:cs="Arial"/>
          <w:b/>
          <w:sz w:val="22"/>
          <w:szCs w:val="22"/>
          <w:lang w:val="it-IT"/>
        </w:rPr>
        <w:sectPr w:rsidR="009A4F4A" w:rsidRPr="00B342DF" w:rsidSect="00421B78">
          <w:pgSz w:w="11907" w:h="16840" w:code="9"/>
          <w:pgMar w:top="1134" w:right="1134" w:bottom="1134" w:left="1418" w:header="720" w:footer="720" w:gutter="0"/>
          <w:cols w:space="720"/>
          <w:docGrid w:linePitch="360"/>
        </w:sectPr>
      </w:pPr>
      <w:r w:rsidRPr="00B342DF">
        <w:rPr>
          <w:rFonts w:ascii="Arial" w:hAnsi="Arial" w:cs="Arial"/>
          <w:b/>
          <w:sz w:val="22"/>
          <w:szCs w:val="22"/>
          <w:lang w:val="it-IT"/>
        </w:rPr>
        <w:t xml:space="preserve">                 </w:t>
      </w:r>
    </w:p>
    <w:p w:rsidR="00B342DF" w:rsidRPr="00B342DF" w:rsidRDefault="009A4F4A" w:rsidP="00B342DF">
      <w:pPr>
        <w:jc w:val="both"/>
        <w:rPr>
          <w:rFonts w:ascii="Arial" w:hAnsi="Arial" w:cs="Arial"/>
          <w:sz w:val="22"/>
          <w:szCs w:val="22"/>
          <w:u w:val="single"/>
          <w:lang w:val="it-IT"/>
        </w:rPr>
      </w:pPr>
      <w:r w:rsidRPr="00B342DF">
        <w:rPr>
          <w:rFonts w:ascii="Arial" w:hAnsi="Arial" w:cs="Arial"/>
          <w:b/>
          <w:sz w:val="22"/>
          <w:szCs w:val="22"/>
          <w:lang w:val="it-IT"/>
        </w:rPr>
        <w:t xml:space="preserve">       </w:t>
      </w:r>
      <w:r w:rsidR="00B342DF">
        <w:rPr>
          <w:rFonts w:ascii="Arial" w:hAnsi="Arial" w:cs="Arial"/>
          <w:b/>
          <w:sz w:val="22"/>
          <w:szCs w:val="22"/>
          <w:lang w:val="it-IT"/>
        </w:rPr>
        <w:t xml:space="preserve">        </w:t>
      </w:r>
      <w:r w:rsidR="00B342DF" w:rsidRPr="00B342DF">
        <w:rPr>
          <w:rFonts w:ascii="Arial" w:hAnsi="Arial" w:cs="Arial"/>
          <w:b/>
          <w:sz w:val="22"/>
          <w:szCs w:val="22"/>
          <w:lang w:val="it-IT"/>
        </w:rPr>
        <w:t xml:space="preserve"> </w:t>
      </w:r>
      <w:r w:rsidR="00B342DF" w:rsidRPr="00B342DF">
        <w:rPr>
          <w:rFonts w:ascii="Arial" w:hAnsi="Arial" w:cs="Arial"/>
          <w:sz w:val="22"/>
          <w:szCs w:val="22"/>
          <w:u w:val="single"/>
          <w:lang w:val="it-IT"/>
        </w:rPr>
        <w:t>A. Operaţii de difuziune</w:t>
      </w:r>
      <w:r w:rsidR="00B342DF" w:rsidRPr="00B342DF">
        <w:rPr>
          <w:rFonts w:ascii="Arial" w:hAnsi="Arial" w:cs="Arial"/>
          <w:sz w:val="22"/>
          <w:szCs w:val="22"/>
          <w:lang w:val="it-IT"/>
        </w:rPr>
        <w:t xml:space="preserve">                             </w:t>
      </w:r>
      <w:r w:rsidR="00B342DF" w:rsidRPr="00B342DF">
        <w:rPr>
          <w:rFonts w:ascii="Arial" w:hAnsi="Arial" w:cs="Arial"/>
          <w:sz w:val="22"/>
          <w:szCs w:val="22"/>
          <w:u w:val="single"/>
          <w:lang w:val="it-IT"/>
        </w:rPr>
        <w:t>B. Denumirea utilajelor</w:t>
      </w:r>
    </w:p>
    <w:p w:rsidR="00B342DF" w:rsidRPr="00B342DF" w:rsidRDefault="00B342DF" w:rsidP="00B342DF">
      <w:pPr>
        <w:jc w:val="both"/>
        <w:rPr>
          <w:rFonts w:ascii="Arial" w:hAnsi="Arial" w:cs="Arial"/>
          <w:sz w:val="22"/>
          <w:szCs w:val="22"/>
          <w:lang w:val="it-IT"/>
        </w:rPr>
        <w:sectPr w:rsidR="00B342DF" w:rsidRPr="00B342DF" w:rsidSect="00421B78">
          <w:type w:val="continuous"/>
          <w:pgSz w:w="11907" w:h="16840" w:code="9"/>
          <w:pgMar w:top="1418" w:right="1134" w:bottom="851" w:left="1134" w:header="720" w:footer="720" w:gutter="0"/>
          <w:cols w:space="720"/>
          <w:docGrid w:linePitch="360"/>
        </w:sectPr>
      </w:pP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1. absorbţie                                                                                                                                </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2. rectificare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3. uscare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4. cristalizare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5. distilare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a. cristalizor</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b. blaz de distilare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c. scruber</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d. coloană cu talere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e. filtru</w:t>
      </w:r>
    </w:p>
    <w:p w:rsidR="00B342DF" w:rsidRPr="00B342DF" w:rsidRDefault="00B342DF" w:rsidP="00B342DF">
      <w:pPr>
        <w:jc w:val="both"/>
        <w:rPr>
          <w:rFonts w:ascii="Arial" w:hAnsi="Arial" w:cs="Arial"/>
          <w:sz w:val="22"/>
          <w:szCs w:val="22"/>
        </w:rPr>
      </w:pPr>
      <w:r w:rsidRPr="00B342DF">
        <w:rPr>
          <w:rFonts w:ascii="Arial" w:hAnsi="Arial" w:cs="Arial"/>
          <w:sz w:val="22"/>
          <w:szCs w:val="22"/>
        </w:rPr>
        <w:t>f. uscător</w:t>
      </w:r>
    </w:p>
    <w:p w:rsidR="00B342DF" w:rsidRPr="00B342DF" w:rsidRDefault="00B342DF" w:rsidP="00B342DF">
      <w:pPr>
        <w:jc w:val="both"/>
        <w:rPr>
          <w:rFonts w:ascii="Arial" w:hAnsi="Arial" w:cs="Arial"/>
          <w:sz w:val="22"/>
          <w:szCs w:val="22"/>
        </w:rPr>
        <w:sectPr w:rsidR="00B342DF" w:rsidRPr="00B342DF" w:rsidSect="00421B78">
          <w:type w:val="continuous"/>
          <w:pgSz w:w="11907" w:h="16840" w:code="9"/>
          <w:pgMar w:top="1418" w:right="1134" w:bottom="851" w:left="1134" w:header="720" w:footer="720" w:gutter="0"/>
          <w:cols w:num="2" w:space="720"/>
          <w:docGrid w:linePitch="360"/>
        </w:sectPr>
      </w:pPr>
    </w:p>
    <w:p w:rsidR="00B342DF" w:rsidRPr="00B342DF" w:rsidRDefault="00B342DF" w:rsidP="00B342DF">
      <w:pPr>
        <w:autoSpaceDE w:val="0"/>
        <w:autoSpaceDN w:val="0"/>
        <w:adjustRightInd w:val="0"/>
        <w:jc w:val="both"/>
        <w:rPr>
          <w:rFonts w:ascii="Arial" w:hAnsi="Arial" w:cs="Arial"/>
          <w:sz w:val="22"/>
          <w:szCs w:val="22"/>
        </w:rPr>
      </w:pPr>
    </w:p>
    <w:p w:rsidR="00B342DF" w:rsidRDefault="009A4F4A" w:rsidP="00B342DF">
      <w:pPr>
        <w:jc w:val="both"/>
        <w:rPr>
          <w:rFonts w:ascii="Arial" w:hAnsi="Arial" w:cs="Arial"/>
          <w:sz w:val="22"/>
          <w:szCs w:val="22"/>
          <w:lang w:val="it-IT"/>
        </w:rPr>
        <w:sectPr w:rsidR="00B342DF" w:rsidSect="00421B78">
          <w:type w:val="continuous"/>
          <w:pgSz w:w="11907" w:h="16840" w:code="9"/>
          <w:pgMar w:top="1134" w:right="1134" w:bottom="1134" w:left="1418" w:header="720" w:footer="720" w:gutter="0"/>
          <w:cols w:num="2" w:space="720"/>
          <w:docGrid w:linePitch="360"/>
        </w:sectPr>
      </w:pPr>
      <w:r>
        <w:rPr>
          <w:rFonts w:ascii="Arial" w:hAnsi="Arial" w:cs="Arial"/>
          <w:sz w:val="22"/>
          <w:szCs w:val="22"/>
          <w:lang w:val="it-IT"/>
        </w:rPr>
        <w:t xml:space="preserve">          </w:t>
      </w:r>
    </w:p>
    <w:p w:rsidR="009A4F4A" w:rsidRDefault="009A4F4A" w:rsidP="00B342DF">
      <w:pPr>
        <w:jc w:val="both"/>
        <w:rPr>
          <w:rFonts w:ascii="Arial" w:hAnsi="Arial" w:cs="Arial"/>
          <w:sz w:val="22"/>
          <w:szCs w:val="22"/>
          <w:lang w:val="it-IT"/>
        </w:rPr>
        <w:sectPr w:rsidR="009A4F4A" w:rsidSect="00421B78">
          <w:type w:val="continuous"/>
          <w:pgSz w:w="11907" w:h="16840" w:code="9"/>
          <w:pgMar w:top="1134" w:right="1134" w:bottom="1134" w:left="1418" w:header="720" w:footer="720" w:gutter="0"/>
          <w:cols w:num="2" w:space="720"/>
          <w:docGrid w:linePitch="360"/>
        </w:sectPr>
      </w:pPr>
    </w:p>
    <w:p w:rsidR="00B342DF" w:rsidRDefault="009B4E34" w:rsidP="0045679B">
      <w:pPr>
        <w:jc w:val="both"/>
        <w:rPr>
          <w:rFonts w:ascii="Arial" w:hAnsi="Arial" w:cs="Arial"/>
          <w:sz w:val="22"/>
          <w:szCs w:val="22"/>
          <w:lang w:val="it-IT"/>
        </w:rPr>
      </w:pPr>
      <w:r w:rsidRPr="0045679B">
        <w:rPr>
          <w:rFonts w:ascii="Arial" w:hAnsi="Arial" w:cs="Arial"/>
          <w:sz w:val="22"/>
          <w:szCs w:val="22"/>
          <w:lang w:val="it-IT"/>
        </w:rPr>
        <w:t xml:space="preserve"> </w:t>
      </w:r>
    </w:p>
    <w:p w:rsidR="009B4E34" w:rsidRDefault="00B342DF" w:rsidP="0045679B">
      <w:pPr>
        <w:jc w:val="both"/>
        <w:rPr>
          <w:rFonts w:ascii="Arial" w:hAnsi="Arial" w:cs="Arial"/>
          <w:sz w:val="22"/>
          <w:szCs w:val="22"/>
          <w:lang w:val="it-IT"/>
        </w:rPr>
      </w:pPr>
      <w:r>
        <w:rPr>
          <w:rFonts w:ascii="Arial" w:hAnsi="Arial" w:cs="Arial"/>
          <w:sz w:val="22"/>
          <w:szCs w:val="22"/>
          <w:lang w:val="it-IT"/>
        </w:rPr>
        <w:br w:type="page"/>
      </w:r>
    </w:p>
    <w:p w:rsidR="004A4176" w:rsidRPr="0045679B" w:rsidRDefault="009A4F4A" w:rsidP="009A4F4A">
      <w:pPr>
        <w:jc w:val="both"/>
        <w:rPr>
          <w:rFonts w:ascii="Arial" w:hAnsi="Arial" w:cs="Arial"/>
          <w:sz w:val="22"/>
          <w:szCs w:val="22"/>
        </w:rPr>
      </w:pPr>
      <w:r>
        <w:rPr>
          <w:rFonts w:ascii="Arial" w:hAnsi="Arial" w:cs="Arial"/>
          <w:sz w:val="22"/>
          <w:szCs w:val="22"/>
          <w:lang w:val="it-IT"/>
        </w:rPr>
        <w:t xml:space="preserve">                 </w:t>
      </w:r>
    </w:p>
    <w:p w:rsidR="009A4F4A" w:rsidRDefault="009A4F4A" w:rsidP="0045679B">
      <w:pPr>
        <w:autoSpaceDE w:val="0"/>
        <w:autoSpaceDN w:val="0"/>
        <w:adjustRightInd w:val="0"/>
        <w:jc w:val="both"/>
        <w:rPr>
          <w:rFonts w:ascii="Arial" w:hAnsi="Arial" w:cs="Arial"/>
          <w:color w:val="000080"/>
          <w:sz w:val="22"/>
          <w:szCs w:val="22"/>
        </w:rPr>
        <w:sectPr w:rsidR="009A4F4A" w:rsidSect="00421B78">
          <w:type w:val="nextColumn"/>
          <w:pgSz w:w="11907" w:h="16840" w:code="9"/>
          <w:pgMar w:top="1134" w:right="1134" w:bottom="1134" w:left="1418" w:header="720" w:footer="720" w:gutter="0"/>
          <w:cols w:num="2" w:space="720"/>
          <w:docGrid w:linePitch="360"/>
        </w:sectPr>
      </w:pPr>
    </w:p>
    <w:p w:rsidR="004A4176" w:rsidRDefault="004A4176" w:rsidP="0045679B">
      <w:pPr>
        <w:autoSpaceDE w:val="0"/>
        <w:autoSpaceDN w:val="0"/>
        <w:adjustRightInd w:val="0"/>
        <w:jc w:val="both"/>
        <w:rPr>
          <w:rFonts w:ascii="Arial" w:hAnsi="Arial" w:cs="Arial"/>
          <w:color w:val="000080"/>
          <w:sz w:val="22"/>
          <w:szCs w:val="22"/>
        </w:rPr>
      </w:pPr>
      <w:r w:rsidRPr="0045679B">
        <w:rPr>
          <w:rFonts w:ascii="Arial" w:hAnsi="Arial" w:cs="Arial"/>
          <w:color w:val="000080"/>
          <w:sz w:val="22"/>
          <w:szCs w:val="22"/>
        </w:rPr>
        <w:t>3.</w:t>
      </w:r>
      <w:r w:rsidRPr="0045679B">
        <w:rPr>
          <w:rFonts w:ascii="Arial" w:hAnsi="Arial" w:cs="Arial"/>
          <w:sz w:val="22"/>
          <w:szCs w:val="22"/>
        </w:rPr>
        <w:t xml:space="preserve">   </w:t>
      </w:r>
      <w:r w:rsidRPr="0045679B">
        <w:rPr>
          <w:rFonts w:ascii="Arial" w:hAnsi="Arial" w:cs="Arial"/>
          <w:color w:val="000080"/>
          <w:sz w:val="22"/>
          <w:szCs w:val="22"/>
        </w:rPr>
        <w:t xml:space="preserve">În coloana </w:t>
      </w:r>
      <w:r w:rsidRPr="0045679B">
        <w:rPr>
          <w:rFonts w:ascii="Arial" w:hAnsi="Arial" w:cs="Arial"/>
          <w:bCs/>
          <w:color w:val="000080"/>
          <w:sz w:val="22"/>
          <w:szCs w:val="22"/>
        </w:rPr>
        <w:t xml:space="preserve">A </w:t>
      </w:r>
      <w:r w:rsidRPr="0045679B">
        <w:rPr>
          <w:rFonts w:ascii="Arial" w:hAnsi="Arial" w:cs="Arial"/>
          <w:color w:val="000080"/>
          <w:sz w:val="22"/>
          <w:szCs w:val="22"/>
        </w:rPr>
        <w:t xml:space="preserve">sunt indicate </w:t>
      </w:r>
      <w:r w:rsidRPr="0045679B">
        <w:rPr>
          <w:rFonts w:ascii="Arial" w:hAnsi="Arial" w:cs="Arial"/>
          <w:i/>
          <w:iCs/>
          <w:color w:val="000080"/>
          <w:sz w:val="22"/>
          <w:szCs w:val="22"/>
        </w:rPr>
        <w:t xml:space="preserve">procesele de transfer de masă, </w:t>
      </w:r>
      <w:r w:rsidRPr="0045679B">
        <w:rPr>
          <w:rFonts w:ascii="Arial" w:hAnsi="Arial" w:cs="Arial"/>
          <w:color w:val="000080"/>
          <w:sz w:val="22"/>
          <w:szCs w:val="22"/>
        </w:rPr>
        <w:t xml:space="preserve">iar în in coloana </w:t>
      </w:r>
      <w:r w:rsidRPr="0045679B">
        <w:rPr>
          <w:rFonts w:ascii="Arial" w:hAnsi="Arial" w:cs="Arial"/>
          <w:bCs/>
          <w:color w:val="000080"/>
          <w:sz w:val="22"/>
          <w:szCs w:val="22"/>
        </w:rPr>
        <w:t xml:space="preserve">B </w:t>
      </w:r>
      <w:r w:rsidRPr="0045679B">
        <w:rPr>
          <w:rFonts w:ascii="Arial" w:hAnsi="Arial" w:cs="Arial"/>
          <w:i/>
          <w:iCs/>
          <w:color w:val="000080"/>
          <w:sz w:val="22"/>
          <w:szCs w:val="22"/>
        </w:rPr>
        <w:t xml:space="preserve">utilajele folosite </w:t>
      </w:r>
      <w:r w:rsidRPr="0045679B">
        <w:rPr>
          <w:rFonts w:ascii="Arial" w:hAnsi="Arial" w:cs="Arial"/>
          <w:color w:val="000080"/>
          <w:sz w:val="22"/>
          <w:szCs w:val="22"/>
        </w:rPr>
        <w:t xml:space="preserve">corespunzător acestor procese. Scrieţi pe foaia de examen, asocierile corecte dintre fiecare cifră din coloana </w:t>
      </w:r>
      <w:r w:rsidRPr="0045679B">
        <w:rPr>
          <w:rFonts w:ascii="Arial" w:hAnsi="Arial" w:cs="Arial"/>
          <w:bCs/>
          <w:color w:val="000080"/>
          <w:sz w:val="22"/>
          <w:szCs w:val="22"/>
        </w:rPr>
        <w:t xml:space="preserve">A </w:t>
      </w:r>
      <w:r w:rsidRPr="0045679B">
        <w:rPr>
          <w:rFonts w:ascii="Arial" w:hAnsi="Arial" w:cs="Arial"/>
          <w:color w:val="000080"/>
          <w:sz w:val="22"/>
          <w:szCs w:val="22"/>
        </w:rPr>
        <w:t xml:space="preserve">şi litera corespunzătoare din coloana </w:t>
      </w:r>
      <w:r w:rsidRPr="0045679B">
        <w:rPr>
          <w:rFonts w:ascii="Arial" w:hAnsi="Arial" w:cs="Arial"/>
          <w:bCs/>
          <w:color w:val="000080"/>
          <w:sz w:val="22"/>
          <w:szCs w:val="22"/>
        </w:rPr>
        <w:t>B</w:t>
      </w:r>
      <w:r w:rsidR="00977BAE" w:rsidRPr="0045679B">
        <w:rPr>
          <w:rFonts w:ascii="Arial" w:hAnsi="Arial" w:cs="Arial"/>
          <w:color w:val="000080"/>
          <w:sz w:val="22"/>
          <w:szCs w:val="22"/>
        </w:rPr>
        <w:t>.</w:t>
      </w:r>
    </w:p>
    <w:p w:rsidR="00B342DF" w:rsidRPr="0045679B" w:rsidRDefault="00B342DF" w:rsidP="0045679B">
      <w:pPr>
        <w:autoSpaceDE w:val="0"/>
        <w:autoSpaceDN w:val="0"/>
        <w:adjustRightInd w:val="0"/>
        <w:jc w:val="both"/>
        <w:rPr>
          <w:rFonts w:ascii="Arial" w:hAnsi="Arial" w:cs="Arial"/>
          <w:color w:val="000080"/>
          <w:sz w:val="22"/>
          <w:szCs w:val="22"/>
        </w:rPr>
      </w:pPr>
    </w:p>
    <w:p w:rsidR="004A4176" w:rsidRPr="0045679B" w:rsidRDefault="004A4176" w:rsidP="0045679B">
      <w:pPr>
        <w:autoSpaceDE w:val="0"/>
        <w:autoSpaceDN w:val="0"/>
        <w:adjustRightInd w:val="0"/>
        <w:ind w:left="360"/>
        <w:jc w:val="both"/>
        <w:rPr>
          <w:rFonts w:ascii="Arial" w:hAnsi="Arial" w:cs="Arial"/>
          <w:color w:val="000080"/>
          <w:sz w:val="22"/>
          <w:szCs w:val="22"/>
        </w:rPr>
      </w:pPr>
    </w:p>
    <w:p w:rsidR="00B342DF" w:rsidRPr="00B342DF" w:rsidRDefault="00B342DF" w:rsidP="00B342DF">
      <w:pPr>
        <w:autoSpaceDE w:val="0"/>
        <w:autoSpaceDN w:val="0"/>
        <w:adjustRightInd w:val="0"/>
        <w:jc w:val="both"/>
        <w:rPr>
          <w:rFonts w:ascii="Arial" w:hAnsi="Arial" w:cs="Arial"/>
          <w:bCs/>
          <w:iCs/>
          <w:sz w:val="22"/>
          <w:szCs w:val="22"/>
        </w:rPr>
      </w:pPr>
      <w:r w:rsidRPr="00B342DF">
        <w:rPr>
          <w:rFonts w:ascii="Arial" w:hAnsi="Arial" w:cs="Arial"/>
          <w:bCs/>
          <w:iCs/>
          <w:sz w:val="22"/>
          <w:szCs w:val="22"/>
        </w:rPr>
        <w:t xml:space="preserve">         </w:t>
      </w:r>
      <w:r>
        <w:rPr>
          <w:rFonts w:ascii="Arial" w:hAnsi="Arial" w:cs="Arial"/>
          <w:bCs/>
          <w:iCs/>
          <w:sz w:val="22"/>
          <w:szCs w:val="22"/>
          <w:u w:val="single"/>
        </w:rPr>
        <w:t xml:space="preserve"> </w:t>
      </w:r>
      <w:r w:rsidRPr="00B342DF">
        <w:rPr>
          <w:rFonts w:ascii="Arial" w:hAnsi="Arial" w:cs="Arial"/>
          <w:bCs/>
          <w:iCs/>
          <w:sz w:val="22"/>
          <w:szCs w:val="22"/>
          <w:u w:val="single"/>
        </w:rPr>
        <w:t>A</w:t>
      </w:r>
      <w:r w:rsidRPr="00B342DF">
        <w:rPr>
          <w:rFonts w:ascii="Arial" w:hAnsi="Arial" w:cs="Arial"/>
          <w:iCs/>
          <w:sz w:val="22"/>
          <w:szCs w:val="22"/>
          <w:u w:val="single"/>
        </w:rPr>
        <w:t xml:space="preserve">. </w:t>
      </w:r>
      <w:r w:rsidRPr="00B342DF">
        <w:rPr>
          <w:rFonts w:ascii="Arial" w:hAnsi="Arial" w:cs="Arial"/>
          <w:bCs/>
          <w:iCs/>
          <w:sz w:val="22"/>
          <w:szCs w:val="22"/>
          <w:u w:val="single"/>
        </w:rPr>
        <w:t>Procese de transfer de masă</w:t>
      </w:r>
      <w:r w:rsidRPr="00B342DF">
        <w:rPr>
          <w:rFonts w:ascii="Arial" w:hAnsi="Arial" w:cs="Arial"/>
          <w:bCs/>
          <w:iCs/>
          <w:sz w:val="22"/>
          <w:szCs w:val="22"/>
        </w:rPr>
        <w:t xml:space="preserve">                                         </w:t>
      </w:r>
      <w:r w:rsidRPr="00B342DF">
        <w:rPr>
          <w:rFonts w:ascii="Arial" w:hAnsi="Arial" w:cs="Arial"/>
          <w:bCs/>
          <w:sz w:val="22"/>
          <w:szCs w:val="22"/>
          <w:u w:val="single"/>
        </w:rPr>
        <w:t xml:space="preserve">B. </w:t>
      </w:r>
      <w:r w:rsidRPr="00B342DF">
        <w:rPr>
          <w:rFonts w:ascii="Arial" w:hAnsi="Arial" w:cs="Arial"/>
          <w:bCs/>
          <w:iCs/>
          <w:sz w:val="22"/>
          <w:szCs w:val="22"/>
          <w:u w:val="single"/>
        </w:rPr>
        <w:t>Utilaje</w:t>
      </w:r>
    </w:p>
    <w:p w:rsidR="00B342DF" w:rsidRPr="00B342DF" w:rsidRDefault="00B342DF" w:rsidP="00B342DF">
      <w:pPr>
        <w:autoSpaceDE w:val="0"/>
        <w:autoSpaceDN w:val="0"/>
        <w:adjustRightInd w:val="0"/>
        <w:jc w:val="both"/>
        <w:rPr>
          <w:rFonts w:ascii="Arial" w:hAnsi="Arial" w:cs="Arial"/>
          <w:bCs/>
          <w:sz w:val="22"/>
          <w:szCs w:val="22"/>
        </w:rPr>
        <w:sectPr w:rsidR="00B342DF" w:rsidRPr="00B342DF" w:rsidSect="00421B78">
          <w:type w:val="continuous"/>
          <w:pgSz w:w="11907" w:h="16840" w:code="9"/>
          <w:pgMar w:top="1418" w:right="1134" w:bottom="851" w:left="1134" w:header="720" w:footer="720" w:gutter="0"/>
          <w:cols w:space="720"/>
          <w:docGrid w:linePitch="360"/>
        </w:sectPr>
      </w:pPr>
    </w:p>
    <w:p w:rsidR="00B342DF" w:rsidRPr="00B342DF" w:rsidRDefault="00B342DF" w:rsidP="00B342DF">
      <w:pPr>
        <w:autoSpaceDE w:val="0"/>
        <w:autoSpaceDN w:val="0"/>
        <w:adjustRightInd w:val="0"/>
        <w:jc w:val="both"/>
        <w:rPr>
          <w:rFonts w:ascii="Arial" w:hAnsi="Arial" w:cs="Arial"/>
          <w:sz w:val="22"/>
          <w:szCs w:val="22"/>
        </w:rPr>
      </w:pPr>
      <w:r>
        <w:rPr>
          <w:rFonts w:ascii="Arial" w:hAnsi="Arial" w:cs="Arial"/>
          <w:bCs/>
          <w:sz w:val="22"/>
          <w:szCs w:val="22"/>
        </w:rPr>
        <w:t xml:space="preserve">                </w:t>
      </w:r>
      <w:r w:rsidRPr="00B342DF">
        <w:rPr>
          <w:rFonts w:ascii="Arial" w:hAnsi="Arial" w:cs="Arial"/>
          <w:bCs/>
          <w:sz w:val="22"/>
          <w:szCs w:val="22"/>
        </w:rPr>
        <w:t xml:space="preserve">1. </w:t>
      </w:r>
      <w:r w:rsidRPr="00B342DF">
        <w:rPr>
          <w:rFonts w:ascii="Arial" w:hAnsi="Arial" w:cs="Arial"/>
          <w:sz w:val="22"/>
          <w:szCs w:val="22"/>
        </w:rPr>
        <w:t>rectificare</w:t>
      </w:r>
    </w:p>
    <w:p w:rsidR="00B342DF" w:rsidRPr="00B342DF" w:rsidRDefault="00B342DF" w:rsidP="00B342DF">
      <w:pPr>
        <w:autoSpaceDE w:val="0"/>
        <w:autoSpaceDN w:val="0"/>
        <w:adjustRightInd w:val="0"/>
        <w:jc w:val="both"/>
        <w:rPr>
          <w:rFonts w:ascii="Arial" w:hAnsi="Arial" w:cs="Arial"/>
          <w:sz w:val="22"/>
          <w:szCs w:val="22"/>
        </w:rPr>
      </w:pPr>
      <w:r>
        <w:rPr>
          <w:rFonts w:ascii="Arial" w:hAnsi="Arial" w:cs="Arial"/>
          <w:bCs/>
          <w:sz w:val="22"/>
          <w:szCs w:val="22"/>
        </w:rPr>
        <w:t xml:space="preserve">                </w:t>
      </w:r>
      <w:r w:rsidRPr="00B342DF">
        <w:rPr>
          <w:rFonts w:ascii="Arial" w:hAnsi="Arial" w:cs="Arial"/>
          <w:bCs/>
          <w:sz w:val="22"/>
          <w:szCs w:val="22"/>
        </w:rPr>
        <w:t xml:space="preserve">2. </w:t>
      </w:r>
      <w:r w:rsidRPr="00B342DF">
        <w:rPr>
          <w:rFonts w:ascii="Arial" w:hAnsi="Arial" w:cs="Arial"/>
          <w:sz w:val="22"/>
          <w:szCs w:val="22"/>
        </w:rPr>
        <w:t>distilare</w:t>
      </w:r>
    </w:p>
    <w:p w:rsidR="00B342DF" w:rsidRPr="00B342DF" w:rsidRDefault="00B342DF" w:rsidP="00B342DF">
      <w:pPr>
        <w:autoSpaceDE w:val="0"/>
        <w:autoSpaceDN w:val="0"/>
        <w:adjustRightInd w:val="0"/>
        <w:jc w:val="both"/>
        <w:rPr>
          <w:rFonts w:ascii="Arial" w:hAnsi="Arial" w:cs="Arial"/>
          <w:sz w:val="22"/>
          <w:szCs w:val="22"/>
        </w:rPr>
      </w:pPr>
      <w:r>
        <w:rPr>
          <w:rFonts w:ascii="Arial" w:hAnsi="Arial" w:cs="Arial"/>
          <w:bCs/>
          <w:sz w:val="22"/>
          <w:szCs w:val="22"/>
        </w:rPr>
        <w:t xml:space="preserve">                </w:t>
      </w:r>
      <w:r w:rsidRPr="00B342DF">
        <w:rPr>
          <w:rFonts w:ascii="Arial" w:hAnsi="Arial" w:cs="Arial"/>
          <w:bCs/>
          <w:sz w:val="22"/>
          <w:szCs w:val="22"/>
        </w:rPr>
        <w:t xml:space="preserve">3. </w:t>
      </w:r>
      <w:r w:rsidRPr="00B342DF">
        <w:rPr>
          <w:rFonts w:ascii="Arial" w:hAnsi="Arial" w:cs="Arial"/>
          <w:sz w:val="22"/>
          <w:szCs w:val="22"/>
        </w:rPr>
        <w:t>cristalizare</w:t>
      </w:r>
    </w:p>
    <w:p w:rsidR="00B342DF" w:rsidRPr="00B342DF" w:rsidRDefault="00B342DF" w:rsidP="00B342DF">
      <w:pPr>
        <w:autoSpaceDE w:val="0"/>
        <w:autoSpaceDN w:val="0"/>
        <w:adjustRightInd w:val="0"/>
        <w:jc w:val="both"/>
        <w:rPr>
          <w:rFonts w:ascii="Arial" w:hAnsi="Arial" w:cs="Arial"/>
          <w:sz w:val="22"/>
          <w:szCs w:val="22"/>
        </w:rPr>
      </w:pPr>
      <w:r>
        <w:rPr>
          <w:rFonts w:ascii="Arial" w:hAnsi="Arial" w:cs="Arial"/>
          <w:bCs/>
          <w:sz w:val="22"/>
          <w:szCs w:val="22"/>
        </w:rPr>
        <w:t xml:space="preserve">                </w:t>
      </w:r>
      <w:r w:rsidRPr="00B342DF">
        <w:rPr>
          <w:rFonts w:ascii="Arial" w:hAnsi="Arial" w:cs="Arial"/>
          <w:bCs/>
          <w:sz w:val="22"/>
          <w:szCs w:val="22"/>
        </w:rPr>
        <w:t xml:space="preserve">4. </w:t>
      </w:r>
      <w:r w:rsidRPr="00B342DF">
        <w:rPr>
          <w:rFonts w:ascii="Arial" w:hAnsi="Arial" w:cs="Arial"/>
          <w:sz w:val="22"/>
          <w:szCs w:val="22"/>
        </w:rPr>
        <w:t>absorbţie</w:t>
      </w:r>
    </w:p>
    <w:p w:rsidR="00B342DF" w:rsidRPr="00B342DF" w:rsidRDefault="00B342DF" w:rsidP="00B342DF">
      <w:pPr>
        <w:autoSpaceDE w:val="0"/>
        <w:autoSpaceDN w:val="0"/>
        <w:adjustRightInd w:val="0"/>
        <w:jc w:val="both"/>
        <w:rPr>
          <w:rFonts w:ascii="Arial" w:hAnsi="Arial" w:cs="Arial"/>
          <w:sz w:val="22"/>
          <w:szCs w:val="22"/>
        </w:rPr>
      </w:pPr>
      <w:r>
        <w:rPr>
          <w:rFonts w:ascii="Arial" w:hAnsi="Arial" w:cs="Arial"/>
          <w:bCs/>
          <w:sz w:val="22"/>
          <w:szCs w:val="22"/>
        </w:rPr>
        <w:t xml:space="preserve">                </w:t>
      </w:r>
      <w:r w:rsidRPr="00B342DF">
        <w:rPr>
          <w:rFonts w:ascii="Arial" w:hAnsi="Arial" w:cs="Arial"/>
          <w:bCs/>
          <w:sz w:val="22"/>
          <w:szCs w:val="22"/>
        </w:rPr>
        <w:t xml:space="preserve">5. </w:t>
      </w:r>
      <w:r w:rsidRPr="00B342DF">
        <w:rPr>
          <w:rFonts w:ascii="Arial" w:hAnsi="Arial" w:cs="Arial"/>
          <w:sz w:val="22"/>
          <w:szCs w:val="22"/>
        </w:rPr>
        <w:t>uscare</w:t>
      </w:r>
    </w:p>
    <w:p w:rsidR="00B342DF" w:rsidRPr="00B342DF" w:rsidRDefault="00B342DF" w:rsidP="00B342DF">
      <w:pPr>
        <w:autoSpaceDE w:val="0"/>
        <w:autoSpaceDN w:val="0"/>
        <w:adjustRightInd w:val="0"/>
        <w:jc w:val="both"/>
        <w:rPr>
          <w:rFonts w:ascii="Arial" w:hAnsi="Arial" w:cs="Arial"/>
          <w:sz w:val="22"/>
          <w:szCs w:val="22"/>
        </w:rPr>
      </w:pPr>
    </w:p>
    <w:p w:rsidR="00B342DF" w:rsidRPr="00B342DF" w:rsidRDefault="00B342DF" w:rsidP="00B342DF">
      <w:pPr>
        <w:autoSpaceDE w:val="0"/>
        <w:autoSpaceDN w:val="0"/>
        <w:adjustRightInd w:val="0"/>
        <w:jc w:val="both"/>
        <w:rPr>
          <w:rFonts w:ascii="Arial" w:hAnsi="Arial" w:cs="Arial"/>
          <w:bCs/>
          <w:sz w:val="22"/>
          <w:szCs w:val="22"/>
        </w:rPr>
      </w:pPr>
      <w:r w:rsidRPr="00B342DF">
        <w:rPr>
          <w:rFonts w:ascii="Arial" w:hAnsi="Arial" w:cs="Arial"/>
          <w:bCs/>
          <w:sz w:val="22"/>
          <w:szCs w:val="22"/>
        </w:rPr>
        <w:t xml:space="preserve">a. </w:t>
      </w:r>
      <w:r w:rsidRPr="00B342DF">
        <w:rPr>
          <w:rFonts w:ascii="Arial" w:hAnsi="Arial" w:cs="Arial"/>
          <w:sz w:val="22"/>
          <w:szCs w:val="22"/>
        </w:rPr>
        <w:t>instalaţie de sublimare simplă</w:t>
      </w:r>
    </w:p>
    <w:p w:rsidR="00B342DF" w:rsidRPr="00B342DF" w:rsidRDefault="00B342DF" w:rsidP="00B342DF">
      <w:pPr>
        <w:autoSpaceDE w:val="0"/>
        <w:autoSpaceDN w:val="0"/>
        <w:adjustRightInd w:val="0"/>
        <w:jc w:val="both"/>
        <w:rPr>
          <w:rFonts w:ascii="Arial" w:hAnsi="Arial" w:cs="Arial"/>
          <w:sz w:val="22"/>
          <w:szCs w:val="22"/>
        </w:rPr>
      </w:pPr>
      <w:r w:rsidRPr="00B342DF">
        <w:rPr>
          <w:rFonts w:ascii="Arial" w:hAnsi="Arial" w:cs="Arial"/>
          <w:bCs/>
          <w:sz w:val="22"/>
          <w:szCs w:val="22"/>
        </w:rPr>
        <w:t xml:space="preserve">b. </w:t>
      </w:r>
      <w:r w:rsidRPr="00B342DF">
        <w:rPr>
          <w:rFonts w:ascii="Arial" w:hAnsi="Arial" w:cs="Arial"/>
          <w:sz w:val="22"/>
          <w:szCs w:val="22"/>
        </w:rPr>
        <w:t>uscător tip cameră</w:t>
      </w:r>
    </w:p>
    <w:p w:rsidR="00B342DF" w:rsidRPr="00B342DF" w:rsidRDefault="00B342DF" w:rsidP="00B342DF">
      <w:pPr>
        <w:autoSpaceDE w:val="0"/>
        <w:autoSpaceDN w:val="0"/>
        <w:adjustRightInd w:val="0"/>
        <w:jc w:val="both"/>
        <w:rPr>
          <w:rFonts w:ascii="Arial" w:hAnsi="Arial" w:cs="Arial"/>
          <w:sz w:val="22"/>
          <w:szCs w:val="22"/>
          <w:lang w:val="pt-BR"/>
        </w:rPr>
      </w:pPr>
      <w:r w:rsidRPr="00B342DF">
        <w:rPr>
          <w:rFonts w:ascii="Arial" w:hAnsi="Arial" w:cs="Arial"/>
          <w:bCs/>
          <w:sz w:val="22"/>
          <w:szCs w:val="22"/>
          <w:lang w:val="pt-BR"/>
        </w:rPr>
        <w:t xml:space="preserve">c. </w:t>
      </w:r>
      <w:r w:rsidRPr="00B342DF">
        <w:rPr>
          <w:rFonts w:ascii="Arial" w:hAnsi="Arial" w:cs="Arial"/>
          <w:sz w:val="22"/>
          <w:szCs w:val="22"/>
          <w:lang w:val="pt-BR"/>
        </w:rPr>
        <w:t>scruber fără umplutură</w:t>
      </w:r>
    </w:p>
    <w:p w:rsidR="00B342DF" w:rsidRPr="00B342DF" w:rsidRDefault="00B342DF" w:rsidP="00B342DF">
      <w:pPr>
        <w:autoSpaceDE w:val="0"/>
        <w:autoSpaceDN w:val="0"/>
        <w:adjustRightInd w:val="0"/>
        <w:jc w:val="both"/>
        <w:rPr>
          <w:rFonts w:ascii="Arial" w:hAnsi="Arial" w:cs="Arial"/>
          <w:sz w:val="22"/>
          <w:szCs w:val="22"/>
          <w:lang w:val="pt-BR"/>
        </w:rPr>
      </w:pPr>
      <w:r w:rsidRPr="00B342DF">
        <w:rPr>
          <w:rFonts w:ascii="Arial" w:hAnsi="Arial" w:cs="Arial"/>
          <w:bCs/>
          <w:sz w:val="22"/>
          <w:szCs w:val="22"/>
          <w:lang w:val="pt-BR"/>
        </w:rPr>
        <w:t xml:space="preserve">d. </w:t>
      </w:r>
      <w:r w:rsidRPr="00B342DF">
        <w:rPr>
          <w:rFonts w:ascii="Arial" w:hAnsi="Arial" w:cs="Arial"/>
          <w:sz w:val="22"/>
          <w:szCs w:val="22"/>
          <w:lang w:val="pt-BR"/>
        </w:rPr>
        <w:t>instalaţia de distilare simplă</w:t>
      </w:r>
    </w:p>
    <w:p w:rsidR="00B342DF" w:rsidRPr="00B342DF" w:rsidRDefault="00B342DF" w:rsidP="00B342DF">
      <w:pPr>
        <w:autoSpaceDE w:val="0"/>
        <w:autoSpaceDN w:val="0"/>
        <w:adjustRightInd w:val="0"/>
        <w:jc w:val="both"/>
        <w:rPr>
          <w:rFonts w:ascii="Arial" w:hAnsi="Arial" w:cs="Arial"/>
          <w:sz w:val="22"/>
          <w:szCs w:val="22"/>
        </w:rPr>
      </w:pPr>
      <w:r w:rsidRPr="00B342DF">
        <w:rPr>
          <w:rFonts w:ascii="Arial" w:hAnsi="Arial" w:cs="Arial"/>
          <w:bCs/>
          <w:sz w:val="22"/>
          <w:szCs w:val="22"/>
        </w:rPr>
        <w:t xml:space="preserve">e. </w:t>
      </w:r>
      <w:r w:rsidRPr="00B342DF">
        <w:rPr>
          <w:rFonts w:ascii="Arial" w:hAnsi="Arial" w:cs="Arial"/>
          <w:sz w:val="22"/>
          <w:szCs w:val="22"/>
        </w:rPr>
        <w:t>cristalizor prin evaporare</w:t>
      </w:r>
    </w:p>
    <w:p w:rsidR="00B342DF" w:rsidRPr="00B342DF" w:rsidRDefault="00B342DF" w:rsidP="00B342DF">
      <w:pPr>
        <w:jc w:val="both"/>
        <w:rPr>
          <w:rFonts w:ascii="Arial" w:hAnsi="Arial" w:cs="Arial"/>
          <w:sz w:val="22"/>
          <w:szCs w:val="22"/>
        </w:rPr>
      </w:pPr>
      <w:r>
        <w:rPr>
          <w:rFonts w:ascii="Arial" w:hAnsi="Arial" w:cs="Arial"/>
          <w:bCs/>
          <w:sz w:val="22"/>
          <w:szCs w:val="22"/>
        </w:rPr>
        <w:t xml:space="preserve"> </w:t>
      </w:r>
      <w:r w:rsidRPr="00B342DF">
        <w:rPr>
          <w:rFonts w:ascii="Arial" w:hAnsi="Arial" w:cs="Arial"/>
          <w:bCs/>
          <w:sz w:val="22"/>
          <w:szCs w:val="22"/>
        </w:rPr>
        <w:t xml:space="preserve">f. </w:t>
      </w:r>
      <w:r w:rsidRPr="00B342DF">
        <w:rPr>
          <w:rFonts w:ascii="Arial" w:hAnsi="Arial" w:cs="Arial"/>
          <w:sz w:val="22"/>
          <w:szCs w:val="22"/>
        </w:rPr>
        <w:t>instalaţia continuă de rectificare</w:t>
      </w:r>
    </w:p>
    <w:p w:rsidR="00B342DF" w:rsidRPr="00B342DF" w:rsidRDefault="00B342DF" w:rsidP="00B342DF">
      <w:pPr>
        <w:jc w:val="both"/>
        <w:rPr>
          <w:rFonts w:ascii="Arial" w:hAnsi="Arial" w:cs="Arial"/>
          <w:sz w:val="22"/>
          <w:szCs w:val="22"/>
        </w:rPr>
        <w:sectPr w:rsidR="00B342DF" w:rsidRPr="00B342DF" w:rsidSect="00421B78">
          <w:type w:val="continuous"/>
          <w:pgSz w:w="11907" w:h="16840" w:code="9"/>
          <w:pgMar w:top="1418" w:right="1134" w:bottom="851" w:left="1134" w:header="720" w:footer="720" w:gutter="0"/>
          <w:cols w:num="2" w:space="720"/>
          <w:docGrid w:linePitch="360"/>
        </w:sectPr>
      </w:pPr>
    </w:p>
    <w:p w:rsidR="00B342DF" w:rsidRPr="00B342DF" w:rsidRDefault="00B342DF" w:rsidP="00B342DF">
      <w:pPr>
        <w:jc w:val="both"/>
        <w:rPr>
          <w:rFonts w:ascii="Arial" w:hAnsi="Arial" w:cs="Arial"/>
          <w:sz w:val="22"/>
          <w:szCs w:val="22"/>
        </w:rPr>
      </w:pPr>
    </w:p>
    <w:p w:rsidR="00B342DF" w:rsidRPr="00B342DF" w:rsidRDefault="00B342DF" w:rsidP="00B342DF">
      <w:pPr>
        <w:ind w:left="360"/>
        <w:jc w:val="both"/>
        <w:rPr>
          <w:rFonts w:ascii="Arial" w:hAnsi="Arial" w:cs="Arial"/>
          <w:color w:val="000080"/>
          <w:sz w:val="22"/>
          <w:szCs w:val="22"/>
        </w:rPr>
      </w:pPr>
      <w:r w:rsidRPr="00B342DF">
        <w:rPr>
          <w:rFonts w:ascii="Arial" w:hAnsi="Arial" w:cs="Arial"/>
          <w:color w:val="000080"/>
          <w:sz w:val="22"/>
          <w:szCs w:val="22"/>
        </w:rPr>
        <w:t xml:space="preserve">        4. Calculaţi !</w:t>
      </w:r>
    </w:p>
    <w:p w:rsidR="00B342DF" w:rsidRPr="00B342DF" w:rsidRDefault="00B342DF" w:rsidP="00B342DF">
      <w:pPr>
        <w:ind w:left="360"/>
        <w:jc w:val="both"/>
        <w:rPr>
          <w:rFonts w:ascii="Arial" w:hAnsi="Arial" w:cs="Arial"/>
          <w:sz w:val="22"/>
          <w:szCs w:val="22"/>
        </w:rPr>
      </w:pPr>
      <w:r w:rsidRPr="00B342DF">
        <w:rPr>
          <w:rFonts w:ascii="Arial" w:hAnsi="Arial" w:cs="Arial"/>
          <w:sz w:val="22"/>
          <w:szCs w:val="22"/>
        </w:rPr>
        <w:t xml:space="preserve">O tonă de colorant galben de antracen se usucă de la umiditatea iniţială de ui =65% (raportat la substanţa anhidră ) la umiditatea finală uf = 20% ( raportat la substanţa anhidră).   </w:t>
      </w:r>
    </w:p>
    <w:p w:rsidR="00B342DF" w:rsidRPr="00B342DF" w:rsidRDefault="00B342DF" w:rsidP="00B342DF">
      <w:pPr>
        <w:ind w:left="360"/>
        <w:jc w:val="both"/>
        <w:rPr>
          <w:rFonts w:ascii="Arial" w:hAnsi="Arial" w:cs="Arial"/>
          <w:sz w:val="22"/>
          <w:szCs w:val="22"/>
        </w:rPr>
      </w:pPr>
      <w:r w:rsidRPr="00B342DF">
        <w:rPr>
          <w:rFonts w:ascii="Arial" w:hAnsi="Arial" w:cs="Arial"/>
          <w:sz w:val="22"/>
          <w:szCs w:val="22"/>
        </w:rPr>
        <w:t xml:space="preserve">      a.  Întocmiţi bilanţul de materiale şi calculaţi cantitatea de apă evaporată din materialul    supus uscării şi cantitatea   de material uscat obţinut.      </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rPr>
        <w:t xml:space="preserve">            b</w:t>
      </w:r>
      <w:r w:rsidRPr="00B342DF">
        <w:rPr>
          <w:rFonts w:ascii="Arial" w:hAnsi="Arial" w:cs="Arial"/>
          <w:sz w:val="22"/>
          <w:szCs w:val="22"/>
          <w:lang w:val="it-IT"/>
        </w:rPr>
        <w:t>. Definiţi procesul de uscare.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c. Precizaţi dublul rol al agentului de uscare.</w:t>
      </w:r>
    </w:p>
    <w:p w:rsidR="00B342DF" w:rsidRPr="00B342DF" w:rsidRDefault="00B342DF" w:rsidP="00B342DF">
      <w:pPr>
        <w:jc w:val="both"/>
        <w:rPr>
          <w:rFonts w:ascii="Arial" w:hAnsi="Arial" w:cs="Arial"/>
          <w:sz w:val="22"/>
          <w:szCs w:val="22"/>
          <w:lang w:val="it-IT"/>
        </w:rPr>
      </w:pPr>
      <w:r w:rsidRPr="00B342DF">
        <w:rPr>
          <w:rFonts w:ascii="Arial" w:hAnsi="Arial" w:cs="Arial"/>
          <w:sz w:val="22"/>
          <w:szCs w:val="22"/>
          <w:lang w:val="it-IT"/>
        </w:rPr>
        <w:t xml:space="preserve">            d. Enumeraţi cele patru faze ale uscării.</w:t>
      </w:r>
    </w:p>
    <w:p w:rsidR="009A4F4A" w:rsidRDefault="009A4F4A"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Pr="0045679B" w:rsidRDefault="00B342DF" w:rsidP="00B342DF">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B342DF" w:rsidRPr="0045679B" w:rsidRDefault="00B342DF" w:rsidP="00B342DF">
      <w:pPr>
        <w:pStyle w:val="BodyText"/>
        <w:ind w:left="360"/>
        <w:jc w:val="both"/>
        <w:rPr>
          <w:rFonts w:ascii="Arial" w:hAnsi="Arial" w:cs="Arial"/>
          <w:b w:val="0"/>
          <w:bCs/>
          <w:sz w:val="22"/>
          <w:szCs w:val="22"/>
        </w:rPr>
      </w:pPr>
      <w:r w:rsidRPr="0045679B">
        <w:rPr>
          <w:rFonts w:ascii="Arial" w:hAnsi="Arial" w:cs="Arial"/>
          <w:b w:val="0"/>
          <w:bCs/>
          <w:sz w:val="22"/>
          <w:szCs w:val="22"/>
        </w:rPr>
        <w:t>Subiectul 1- 2  puncte</w:t>
      </w:r>
    </w:p>
    <w:p w:rsidR="00B342DF" w:rsidRPr="0045679B" w:rsidRDefault="00B342DF" w:rsidP="00B342DF">
      <w:pPr>
        <w:pStyle w:val="BodyText"/>
        <w:ind w:left="360"/>
        <w:jc w:val="both"/>
        <w:rPr>
          <w:rFonts w:ascii="Arial" w:hAnsi="Arial" w:cs="Arial"/>
          <w:b w:val="0"/>
          <w:bCs/>
          <w:sz w:val="22"/>
          <w:szCs w:val="22"/>
        </w:rPr>
      </w:pPr>
      <w:r w:rsidRPr="0045679B">
        <w:rPr>
          <w:rFonts w:ascii="Arial" w:hAnsi="Arial" w:cs="Arial"/>
          <w:b w:val="0"/>
          <w:bCs/>
          <w:sz w:val="22"/>
          <w:szCs w:val="22"/>
        </w:rPr>
        <w:t xml:space="preserve">Subiectul 2- 1  punct </w:t>
      </w:r>
    </w:p>
    <w:p w:rsidR="00B342DF" w:rsidRPr="0045679B" w:rsidRDefault="00B342DF" w:rsidP="00B342DF">
      <w:pPr>
        <w:pStyle w:val="BodyText"/>
        <w:ind w:left="360"/>
        <w:jc w:val="both"/>
        <w:rPr>
          <w:rFonts w:ascii="Arial" w:hAnsi="Arial" w:cs="Arial"/>
          <w:b w:val="0"/>
          <w:bCs/>
          <w:sz w:val="22"/>
          <w:szCs w:val="22"/>
        </w:rPr>
      </w:pPr>
      <w:r w:rsidRPr="0045679B">
        <w:rPr>
          <w:rFonts w:ascii="Arial" w:hAnsi="Arial" w:cs="Arial"/>
          <w:b w:val="0"/>
          <w:bCs/>
          <w:sz w:val="22"/>
          <w:szCs w:val="22"/>
        </w:rPr>
        <w:t>Subiectul 3- 1  punct</w:t>
      </w:r>
    </w:p>
    <w:p w:rsidR="00B342DF" w:rsidRPr="0045679B" w:rsidRDefault="00B342DF" w:rsidP="00B342DF">
      <w:pPr>
        <w:pStyle w:val="BodyText"/>
        <w:ind w:left="360"/>
        <w:jc w:val="both"/>
        <w:rPr>
          <w:rFonts w:ascii="Arial" w:hAnsi="Arial" w:cs="Arial"/>
          <w:b w:val="0"/>
          <w:bCs/>
          <w:sz w:val="22"/>
          <w:szCs w:val="22"/>
        </w:rPr>
      </w:pPr>
      <w:r w:rsidRPr="0045679B">
        <w:rPr>
          <w:rFonts w:ascii="Arial" w:hAnsi="Arial" w:cs="Arial"/>
          <w:b w:val="0"/>
          <w:bCs/>
          <w:sz w:val="22"/>
          <w:szCs w:val="22"/>
        </w:rPr>
        <w:t>Subiectul 4-  5  puncte (a-2 puncte, b,c,d</w:t>
      </w:r>
      <w:r w:rsidR="00B75F5D">
        <w:rPr>
          <w:rFonts w:ascii="Arial" w:hAnsi="Arial" w:cs="Arial"/>
          <w:b w:val="0"/>
          <w:bCs/>
          <w:sz w:val="22"/>
          <w:szCs w:val="22"/>
        </w:rPr>
        <w:t xml:space="preserve"> </w:t>
      </w:r>
      <w:r w:rsidRPr="0045679B">
        <w:rPr>
          <w:rFonts w:ascii="Arial" w:hAnsi="Arial" w:cs="Arial"/>
          <w:b w:val="0"/>
          <w:bCs/>
          <w:sz w:val="22"/>
          <w:szCs w:val="22"/>
        </w:rPr>
        <w:t>- câte un punct)</w:t>
      </w:r>
    </w:p>
    <w:p w:rsidR="00B342DF" w:rsidRPr="0045679B" w:rsidRDefault="00B342DF" w:rsidP="00B342DF">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B342DF" w:rsidRPr="0045679B" w:rsidRDefault="00B342DF" w:rsidP="00B342DF">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20 minute</w:t>
      </w: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Default="00B342DF" w:rsidP="0045679B">
      <w:pPr>
        <w:autoSpaceDE w:val="0"/>
        <w:autoSpaceDN w:val="0"/>
        <w:adjustRightInd w:val="0"/>
        <w:jc w:val="both"/>
        <w:rPr>
          <w:rFonts w:ascii="Arial" w:hAnsi="Arial" w:cs="Arial"/>
          <w:bCs/>
          <w:iCs/>
          <w:sz w:val="22"/>
          <w:szCs w:val="22"/>
          <w:u w:val="single"/>
          <w:lang w:val="it-IT"/>
        </w:rPr>
      </w:pPr>
    </w:p>
    <w:p w:rsidR="00B342DF" w:rsidRPr="00B342DF" w:rsidRDefault="00B342DF" w:rsidP="0045679B">
      <w:pPr>
        <w:autoSpaceDE w:val="0"/>
        <w:autoSpaceDN w:val="0"/>
        <w:adjustRightInd w:val="0"/>
        <w:jc w:val="both"/>
        <w:rPr>
          <w:rFonts w:ascii="Arial" w:hAnsi="Arial" w:cs="Arial"/>
          <w:bCs/>
          <w:iCs/>
          <w:sz w:val="22"/>
          <w:szCs w:val="22"/>
          <w:u w:val="single"/>
          <w:lang w:val="it-IT"/>
        </w:rPr>
        <w:sectPr w:rsidR="00B342DF" w:rsidRPr="00B342DF" w:rsidSect="00421B78">
          <w:type w:val="continuous"/>
          <w:pgSz w:w="11907" w:h="16840" w:code="9"/>
          <w:pgMar w:top="1134" w:right="1134" w:bottom="1134" w:left="1418" w:header="720" w:footer="720" w:gutter="0"/>
          <w:cols w:space="720"/>
          <w:docGrid w:linePitch="360"/>
        </w:sectPr>
      </w:pPr>
    </w:p>
    <w:p w:rsidR="009A4F4A" w:rsidRPr="0045679B" w:rsidRDefault="009A4F4A" w:rsidP="009A4F4A">
      <w:pPr>
        <w:autoSpaceDE w:val="0"/>
        <w:autoSpaceDN w:val="0"/>
        <w:adjustRightInd w:val="0"/>
        <w:jc w:val="both"/>
        <w:rPr>
          <w:rFonts w:ascii="Arial" w:hAnsi="Arial" w:cs="Arial"/>
          <w:sz w:val="22"/>
          <w:szCs w:val="22"/>
        </w:rPr>
      </w:pPr>
    </w:p>
    <w:p w:rsidR="004A4176" w:rsidRPr="0045679B" w:rsidRDefault="004A36D7" w:rsidP="0045679B">
      <w:pPr>
        <w:jc w:val="both"/>
        <w:rPr>
          <w:rFonts w:ascii="Arial" w:hAnsi="Arial" w:cs="Arial"/>
          <w:b/>
          <w:color w:val="333399"/>
          <w:sz w:val="36"/>
          <w:szCs w:val="36"/>
        </w:rPr>
      </w:pPr>
      <w:r>
        <w:rPr>
          <w:rFonts w:ascii="Arial" w:hAnsi="Arial" w:cs="Arial"/>
          <w:sz w:val="22"/>
          <w:szCs w:val="22"/>
          <w:lang w:val="it-IT"/>
        </w:rPr>
        <w:br w:type="page"/>
      </w:r>
      <w:r w:rsidR="004A4176" w:rsidRPr="0045679B">
        <w:rPr>
          <w:rFonts w:ascii="Arial" w:hAnsi="Arial" w:cs="Arial"/>
          <w:b/>
          <w:color w:val="333399"/>
          <w:sz w:val="36"/>
          <w:szCs w:val="36"/>
        </w:rPr>
        <w:t xml:space="preserve">                  </w:t>
      </w:r>
    </w:p>
    <w:p w:rsidR="004A4176" w:rsidRPr="0045679B" w:rsidRDefault="004A4176" w:rsidP="0045679B">
      <w:pPr>
        <w:jc w:val="both"/>
        <w:rPr>
          <w:rFonts w:ascii="Arial" w:hAnsi="Arial" w:cs="Arial"/>
          <w:b/>
          <w:color w:val="333399"/>
          <w:sz w:val="36"/>
          <w:szCs w:val="36"/>
        </w:rPr>
      </w:pPr>
    </w:p>
    <w:p w:rsidR="004A36D7" w:rsidRDefault="004A36D7" w:rsidP="0045679B">
      <w:pPr>
        <w:jc w:val="both"/>
        <w:rPr>
          <w:rFonts w:ascii="Arial" w:hAnsi="Arial" w:cs="Arial"/>
          <w:b/>
          <w:color w:val="333399"/>
          <w:sz w:val="36"/>
          <w:szCs w:val="36"/>
        </w:rPr>
      </w:pPr>
      <w:r w:rsidRPr="0045679B">
        <w:rPr>
          <w:rFonts w:ascii="Arial" w:hAnsi="Arial" w:cs="Arial"/>
          <w:b/>
          <w:noProof/>
          <w:color w:val="333399"/>
          <w:sz w:val="36"/>
          <w:szCs w:val="36"/>
          <w:lang w:val="en-US" w:eastAsia="en-US"/>
        </w:rPr>
        <w:pict>
          <v:shape id="_x0000_s1838" type="#_x0000_t202" style="position:absolute;left:0;text-align:left;margin-left:99pt;margin-top:-9pt;width:282pt;height:36pt;z-index:189" fillcolor="#ffc" strokeweight="6pt">
            <v:fill rotate="t" focus="100%" type="gradient"/>
            <v:stroke linestyle="thickBetweenThin"/>
            <v:textbox style="mso-next-textbox:#_x0000_s1838">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16</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USCAREA</w:t>
                  </w:r>
                </w:p>
              </w:txbxContent>
            </v:textbox>
          </v:shape>
        </w:pict>
      </w:r>
    </w:p>
    <w:p w:rsidR="004A4176" w:rsidRPr="0045679B" w:rsidRDefault="004A4176" w:rsidP="0045679B">
      <w:pPr>
        <w:jc w:val="both"/>
        <w:rPr>
          <w:rFonts w:ascii="Arial" w:hAnsi="Arial" w:cs="Arial"/>
          <w:b/>
          <w:color w:val="333399"/>
          <w:sz w:val="36"/>
          <w:szCs w:val="36"/>
        </w:rPr>
      </w:pPr>
      <w:r w:rsidRPr="0045679B">
        <w:rPr>
          <w:rFonts w:ascii="Arial" w:hAnsi="Arial" w:cs="Arial"/>
          <w:b/>
          <w:color w:val="333399"/>
          <w:sz w:val="36"/>
          <w:szCs w:val="36"/>
        </w:rPr>
        <w:t xml:space="preserve">                         </w:t>
      </w: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color w:val="000000"/>
          <w:sz w:val="22"/>
          <w:szCs w:val="22"/>
          <w:u w:val="single"/>
        </w:rPr>
      </w:pPr>
      <w:r w:rsidRPr="0045679B">
        <w:rPr>
          <w:rFonts w:ascii="Arial" w:hAnsi="Arial" w:cs="Arial"/>
          <w:b/>
          <w:color w:val="333399"/>
          <w:sz w:val="36"/>
          <w:szCs w:val="36"/>
        </w:rPr>
        <w:t xml:space="preserve">   </w:t>
      </w:r>
      <w:r w:rsidRPr="0045679B">
        <w:rPr>
          <w:rFonts w:ascii="Arial" w:hAnsi="Arial" w:cs="Arial"/>
          <w:b/>
          <w:color w:val="000000"/>
          <w:sz w:val="48"/>
          <w:szCs w:val="48"/>
        </w:rPr>
        <w:t xml:space="preserve"> </w:t>
      </w:r>
      <w:r w:rsidR="00012F7E" w:rsidRPr="0045679B">
        <w:rPr>
          <w:rFonts w:ascii="Arial" w:hAnsi="Arial" w:cs="Arial"/>
          <w:b/>
          <w:color w:val="000000"/>
          <w:sz w:val="48"/>
          <w:szCs w:val="48"/>
        </w:rPr>
        <w:t xml:space="preserve">   </w:t>
      </w:r>
      <w:r w:rsidRPr="0045679B">
        <w:rPr>
          <w:rFonts w:ascii="Arial" w:hAnsi="Arial" w:cs="Arial"/>
          <w:b/>
          <w:color w:val="000000"/>
          <w:sz w:val="22"/>
          <w:szCs w:val="22"/>
        </w:rPr>
        <w:t xml:space="preserve"> </w:t>
      </w:r>
      <w:r w:rsidRPr="0045679B">
        <w:rPr>
          <w:rFonts w:ascii="Arial" w:hAnsi="Arial" w:cs="Arial"/>
          <w:color w:val="000000"/>
          <w:sz w:val="22"/>
          <w:szCs w:val="22"/>
          <w:u w:val="single"/>
        </w:rPr>
        <w:t xml:space="preserve">Expunerea motivelor: </w:t>
      </w:r>
    </w:p>
    <w:p w:rsidR="004A4176" w:rsidRPr="0045679B" w:rsidRDefault="004A4176" w:rsidP="0045679B">
      <w:pPr>
        <w:jc w:val="both"/>
        <w:rPr>
          <w:rFonts w:ascii="Arial" w:hAnsi="Arial" w:cs="Arial"/>
          <w:color w:val="800080"/>
          <w:sz w:val="22"/>
          <w:szCs w:val="22"/>
        </w:rPr>
      </w:pPr>
    </w:p>
    <w:p w:rsidR="004A4176" w:rsidRPr="0045679B" w:rsidRDefault="004A4176" w:rsidP="0045679B">
      <w:pPr>
        <w:jc w:val="both"/>
        <w:rPr>
          <w:rFonts w:ascii="Arial" w:hAnsi="Arial" w:cs="Arial"/>
          <w:color w:val="000000"/>
          <w:sz w:val="22"/>
          <w:szCs w:val="22"/>
        </w:rPr>
      </w:pPr>
      <w:r w:rsidRPr="0045679B">
        <w:rPr>
          <w:rFonts w:ascii="Arial" w:hAnsi="Arial" w:cs="Arial"/>
          <w:color w:val="800080"/>
          <w:sz w:val="22"/>
          <w:szCs w:val="22"/>
        </w:rPr>
        <w:t xml:space="preserve">            </w:t>
      </w:r>
      <w:r w:rsidRPr="0045679B">
        <w:rPr>
          <w:rFonts w:ascii="Arial" w:hAnsi="Arial" w:cs="Arial"/>
          <w:color w:val="000000"/>
          <w:sz w:val="22"/>
          <w:szCs w:val="22"/>
        </w:rPr>
        <w:t>Doar prin identificarea unui număr cât mai mare de modalităţi diferite de a prezenta elevilor aspectele şi problemele legate de operaţia de uscare putem fi siguri că elevii au suficientă încredere în sine pentru a-şi asigura nivelul de cunoştinţe necesare dobândirii competenţelor şi pentru a pune întrebări atunci când au îndoieli.</w:t>
      </w:r>
    </w:p>
    <w:p w:rsidR="004A4176" w:rsidRPr="0045679B" w:rsidRDefault="004A4176" w:rsidP="0045679B">
      <w:pPr>
        <w:jc w:val="both"/>
        <w:rPr>
          <w:rFonts w:ascii="Arial" w:hAnsi="Arial" w:cs="Arial"/>
          <w:color w:val="000000"/>
          <w:sz w:val="22"/>
          <w:szCs w:val="22"/>
        </w:rPr>
      </w:pPr>
    </w:p>
    <w:p w:rsidR="004A4176" w:rsidRPr="0045679B" w:rsidRDefault="004A4176" w:rsidP="0045679B">
      <w:pPr>
        <w:jc w:val="both"/>
        <w:rPr>
          <w:rFonts w:ascii="Arial" w:hAnsi="Arial" w:cs="Arial"/>
          <w:color w:val="000000"/>
          <w:sz w:val="22"/>
          <w:szCs w:val="22"/>
        </w:rPr>
      </w:pPr>
    </w:p>
    <w:p w:rsidR="004A4176" w:rsidRPr="0045679B" w:rsidRDefault="00012F7E" w:rsidP="0045679B">
      <w:pPr>
        <w:jc w:val="both"/>
        <w:rPr>
          <w:rFonts w:ascii="Arial" w:hAnsi="Arial" w:cs="Arial"/>
          <w:color w:val="333399"/>
          <w:sz w:val="22"/>
          <w:szCs w:val="22"/>
        </w:rPr>
      </w:pPr>
      <w:r w:rsidRPr="0045679B">
        <w:rPr>
          <w:rFonts w:ascii="Arial" w:hAnsi="Arial" w:cs="Arial"/>
          <w:sz w:val="22"/>
          <w:szCs w:val="22"/>
        </w:rPr>
        <w:t xml:space="preserve">          </w:t>
      </w:r>
      <w:r w:rsidR="004A4176" w:rsidRPr="0045679B">
        <w:rPr>
          <w:rFonts w:ascii="Arial" w:hAnsi="Arial" w:cs="Arial"/>
          <w:sz w:val="22"/>
          <w:szCs w:val="22"/>
        </w:rPr>
        <w:t>Lucrează în echipă !</w:t>
      </w:r>
    </w:p>
    <w:p w:rsidR="004A4176" w:rsidRPr="0045679B" w:rsidRDefault="004A4176" w:rsidP="0045679B">
      <w:pPr>
        <w:ind w:left="180"/>
        <w:jc w:val="both"/>
        <w:rPr>
          <w:rFonts w:ascii="Arial" w:hAnsi="Arial" w:cs="Arial"/>
          <w:color w:val="000080"/>
          <w:sz w:val="22"/>
          <w:szCs w:val="22"/>
          <w:u w:val="single"/>
        </w:rPr>
      </w:pPr>
      <w:r w:rsidRPr="0045679B">
        <w:rPr>
          <w:rFonts w:ascii="Arial" w:hAnsi="Arial" w:cs="Arial"/>
          <w:color w:val="000080"/>
          <w:sz w:val="22"/>
          <w:szCs w:val="22"/>
        </w:rPr>
        <w:t xml:space="preserve">                     </w:t>
      </w:r>
      <w:r w:rsidR="00012F7E" w:rsidRPr="0045679B">
        <w:rPr>
          <w:rFonts w:ascii="Arial" w:hAnsi="Arial" w:cs="Arial"/>
          <w:color w:val="000080"/>
          <w:sz w:val="22"/>
          <w:szCs w:val="22"/>
        </w:rPr>
        <w:t xml:space="preserve">                    </w:t>
      </w:r>
      <w:r w:rsidRPr="0045679B">
        <w:rPr>
          <w:rFonts w:ascii="Arial" w:hAnsi="Arial" w:cs="Arial"/>
          <w:color w:val="000080"/>
          <w:sz w:val="22"/>
          <w:szCs w:val="22"/>
          <w:u w:val="single"/>
        </w:rPr>
        <w:t>Turul galeriei</w:t>
      </w:r>
    </w:p>
    <w:p w:rsidR="004A4176" w:rsidRPr="0045679B" w:rsidRDefault="004A4176" w:rsidP="0045679B">
      <w:pPr>
        <w:ind w:left="180"/>
        <w:jc w:val="both"/>
        <w:rPr>
          <w:rFonts w:ascii="Arial" w:hAnsi="Arial" w:cs="Arial"/>
          <w:color w:val="000080"/>
          <w:sz w:val="22"/>
          <w:szCs w:val="22"/>
          <w:u w:val="single"/>
        </w:rPr>
      </w:pP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Elevii lucrează în grupe de 3,4;</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Fiecare grupă realizează un eseu cu titlul: Uscarea</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 xml:space="preserve">Produsul se afişează pe perete; </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Apoi elevii  trec şi iau notiţe, fac comentarii pe hârtiile celorlalţi şi corectează fiecare produsul lor.</w:t>
      </w:r>
    </w:p>
    <w:p w:rsidR="004A4176" w:rsidRPr="0045679B" w:rsidRDefault="004A4176" w:rsidP="0045679B">
      <w:pPr>
        <w:jc w:val="both"/>
        <w:rPr>
          <w:rFonts w:ascii="Arial" w:hAnsi="Arial" w:cs="Arial"/>
          <w:sz w:val="22"/>
          <w:szCs w:val="22"/>
        </w:rPr>
      </w:pPr>
    </w:p>
    <w:p w:rsidR="004A4176" w:rsidRPr="0045679B" w:rsidRDefault="004A4176" w:rsidP="0045679B">
      <w:pPr>
        <w:numPr>
          <w:ilvl w:val="0"/>
          <w:numId w:val="86"/>
        </w:numPr>
        <w:jc w:val="both"/>
        <w:rPr>
          <w:rFonts w:ascii="Arial" w:hAnsi="Arial" w:cs="Arial"/>
          <w:color w:val="000080"/>
          <w:sz w:val="22"/>
          <w:szCs w:val="22"/>
          <w:lang w:val="it-IT"/>
        </w:rPr>
      </w:pPr>
      <w:r w:rsidRPr="0045679B">
        <w:rPr>
          <w:rFonts w:ascii="Arial" w:hAnsi="Arial" w:cs="Arial"/>
          <w:color w:val="000080"/>
          <w:sz w:val="22"/>
          <w:szCs w:val="22"/>
        </w:rPr>
        <w:t xml:space="preserve"> </w:t>
      </w:r>
      <w:r w:rsidRPr="0045679B">
        <w:rPr>
          <w:rFonts w:ascii="Arial" w:hAnsi="Arial" w:cs="Arial"/>
          <w:color w:val="000080"/>
          <w:sz w:val="22"/>
          <w:szCs w:val="22"/>
          <w:lang w:val="it-IT"/>
        </w:rPr>
        <w:t>Realizaţi un eseu cu titlul “ Uscarea” după următoarea structură de idei:</w:t>
      </w:r>
    </w:p>
    <w:p w:rsidR="004A4176" w:rsidRPr="0045679B" w:rsidRDefault="004A4176" w:rsidP="0045679B">
      <w:pPr>
        <w:ind w:left="360"/>
        <w:jc w:val="both"/>
        <w:rPr>
          <w:rFonts w:ascii="Arial" w:hAnsi="Arial" w:cs="Arial"/>
          <w:color w:val="000080"/>
          <w:sz w:val="22"/>
          <w:szCs w:val="22"/>
          <w:lang w:val="it-IT"/>
        </w:rPr>
      </w:pPr>
      <w:r w:rsidRPr="0045679B">
        <w:rPr>
          <w:rFonts w:ascii="Arial" w:hAnsi="Arial" w:cs="Arial"/>
          <w:sz w:val="22"/>
          <w:szCs w:val="22"/>
          <w:lang w:val="it-IT"/>
        </w:rPr>
        <w:t>a.</w:t>
      </w:r>
      <w:r w:rsidRPr="0045679B">
        <w:rPr>
          <w:rFonts w:ascii="Arial" w:hAnsi="Arial" w:cs="Arial"/>
          <w:color w:val="000080"/>
          <w:sz w:val="22"/>
          <w:szCs w:val="22"/>
          <w:lang w:val="it-IT"/>
        </w:rPr>
        <w:t xml:space="preserve"> </w:t>
      </w:r>
      <w:r w:rsidRPr="0045679B">
        <w:rPr>
          <w:rFonts w:ascii="Arial" w:hAnsi="Arial" w:cs="Arial"/>
          <w:sz w:val="22"/>
          <w:szCs w:val="22"/>
          <w:lang w:val="it-IT"/>
        </w:rPr>
        <w:t>Definiţi uscarea</w:t>
      </w:r>
      <w:r w:rsidRPr="0045679B">
        <w:rPr>
          <w:rFonts w:ascii="Arial" w:hAnsi="Arial" w:cs="Arial"/>
          <w:color w:val="000080"/>
          <w:sz w:val="22"/>
          <w:szCs w:val="22"/>
          <w:lang w:val="it-IT"/>
        </w:rPr>
        <w:t>.</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b. Precizaţi metodele de uscare.</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c. Specificaţi relaţiile de bilanţ de materiale pentru procesul de uscare, indicând şi</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semnificaţia termenilor care intervin.</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d. Prezentaţi fazele principale ale procesului de uscare.</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e. Enumeraţi principalele utilaje pentru uscare.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rPr>
        <w:t xml:space="preserve">   </w:t>
      </w:r>
      <w:r w:rsidR="009B4E34" w:rsidRPr="0045679B">
        <w:rPr>
          <w:rFonts w:ascii="Arial" w:hAnsi="Arial" w:cs="Arial"/>
          <w:sz w:val="22"/>
          <w:szCs w:val="22"/>
        </w:rPr>
        <w:t xml:space="preserve">  </w:t>
      </w:r>
      <w:r w:rsidRPr="0045679B">
        <w:rPr>
          <w:rFonts w:ascii="Arial" w:hAnsi="Arial" w:cs="Arial"/>
          <w:sz w:val="22"/>
          <w:szCs w:val="22"/>
        </w:rPr>
        <w:t xml:space="preserve"> f.</w:t>
      </w:r>
      <w:r w:rsidRPr="0045679B">
        <w:rPr>
          <w:rFonts w:ascii="Arial" w:hAnsi="Arial" w:cs="Arial"/>
          <w:color w:val="333399"/>
          <w:sz w:val="22"/>
          <w:szCs w:val="22"/>
        </w:rPr>
        <w:t xml:space="preserve"> </w:t>
      </w:r>
      <w:r w:rsidRPr="0045679B">
        <w:rPr>
          <w:rFonts w:ascii="Arial" w:hAnsi="Arial" w:cs="Arial"/>
          <w:sz w:val="22"/>
          <w:szCs w:val="22"/>
          <w:lang w:val="pt-BR"/>
        </w:rPr>
        <w:t>Enumeraţi  minim trei  măsuri de  protecţie a muncii la utilajele de uscare.</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numPr>
          <w:ilvl w:val="0"/>
          <w:numId w:val="92"/>
        </w:numPr>
        <w:jc w:val="both"/>
        <w:rPr>
          <w:rFonts w:ascii="Arial" w:hAnsi="Arial" w:cs="Arial"/>
          <w:color w:val="333399"/>
          <w:sz w:val="22"/>
          <w:szCs w:val="22"/>
        </w:rPr>
      </w:pPr>
      <w:r w:rsidRPr="0045679B">
        <w:rPr>
          <w:rFonts w:ascii="Arial" w:hAnsi="Arial" w:cs="Arial"/>
          <w:color w:val="333399"/>
          <w:sz w:val="22"/>
          <w:szCs w:val="22"/>
        </w:rPr>
        <w:t>Timp de lucru: 20 minute</w:t>
      </w:r>
    </w:p>
    <w:p w:rsidR="004A4176" w:rsidRPr="0045679B" w:rsidRDefault="004A4176" w:rsidP="0045679B">
      <w:pPr>
        <w:numPr>
          <w:ilvl w:val="0"/>
          <w:numId w:val="92"/>
        </w:numPr>
        <w:jc w:val="both"/>
        <w:rPr>
          <w:rFonts w:ascii="Arial" w:hAnsi="Arial" w:cs="Arial"/>
          <w:color w:val="333399"/>
          <w:sz w:val="22"/>
          <w:szCs w:val="22"/>
        </w:rPr>
      </w:pPr>
      <w:r w:rsidRPr="0045679B">
        <w:rPr>
          <w:rFonts w:ascii="Arial" w:hAnsi="Arial" w:cs="Arial"/>
          <w:color w:val="333399"/>
          <w:sz w:val="22"/>
          <w:szCs w:val="22"/>
        </w:rPr>
        <w:t xml:space="preserve">Timp de expunere ,comentarii ,concluzii:  30 minute </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B7528" w:rsidP="0045679B">
      <w:pPr>
        <w:jc w:val="both"/>
        <w:rPr>
          <w:rFonts w:ascii="Arial" w:hAnsi="Arial" w:cs="Arial"/>
          <w:b/>
          <w:color w:val="333399"/>
          <w:sz w:val="36"/>
          <w:szCs w:val="36"/>
        </w:rPr>
      </w:pPr>
      <w:r w:rsidRPr="0045679B">
        <w:rPr>
          <w:rFonts w:ascii="Arial" w:hAnsi="Arial" w:cs="Arial"/>
          <w:b/>
          <w:color w:val="333399"/>
          <w:sz w:val="36"/>
          <w:szCs w:val="36"/>
        </w:rPr>
        <w:br w:type="page"/>
      </w:r>
      <w:r w:rsidR="004A4176" w:rsidRPr="0045679B">
        <w:rPr>
          <w:rFonts w:ascii="Arial" w:hAnsi="Arial" w:cs="Arial"/>
          <w:noProof/>
          <w:color w:val="333399"/>
          <w:sz w:val="36"/>
          <w:szCs w:val="36"/>
          <w:lang w:val="en-US" w:eastAsia="en-US"/>
        </w:rPr>
        <w:pict>
          <v:shape id="_x0000_s1786" type="#_x0000_t202" style="position:absolute;left:0;text-align:left;margin-left:207pt;margin-top:-9pt;width:282pt;height:36pt;z-index:155" fillcolor="#ffc" strokeweight="6pt">
            <v:fill rotate="t" focus="100%" type="gradient"/>
            <v:stroke linestyle="thickBetweenThin"/>
            <v:textbox style="mso-next-textbox:#_x0000_s1786">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17</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CRISTALIZAREA</w:t>
                  </w:r>
                </w:p>
              </w:txbxContent>
            </v:textbox>
          </v:shape>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17.1. Caracterizează operaţiile de transfer de masă.</w:t>
      </w:r>
    </w:p>
    <w:p w:rsidR="004A4176" w:rsidRPr="0045679B" w:rsidRDefault="004A4176" w:rsidP="0045679B">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45679B">
      <w:pPr>
        <w:pStyle w:val="PlainText"/>
        <w:ind w:right="-1112"/>
        <w:jc w:val="both"/>
        <w:rPr>
          <w:rFonts w:ascii="Arial" w:hAnsi="Arial" w:cs="Arial"/>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B342DF" w:rsidP="0045679B">
      <w:pPr>
        <w:ind w:left="360"/>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sz w:val="22"/>
          <w:szCs w:val="22"/>
        </w:rPr>
        <w:t>1.  Ordonaţi !</w:t>
      </w:r>
    </w:p>
    <w:p w:rsidR="004A4176" w:rsidRPr="0045679B" w:rsidRDefault="004A4176" w:rsidP="0045679B">
      <w:pPr>
        <w:jc w:val="both"/>
        <w:rPr>
          <w:rFonts w:ascii="Arial" w:hAnsi="Arial" w:cs="Arial"/>
          <w:bCs/>
          <w:color w:val="000080"/>
          <w:sz w:val="22"/>
          <w:szCs w:val="22"/>
        </w:rPr>
      </w:pPr>
      <w:r w:rsidRPr="0045679B">
        <w:rPr>
          <w:rFonts w:ascii="Arial" w:hAnsi="Arial" w:cs="Arial"/>
          <w:bCs/>
          <w:iCs/>
          <w:sz w:val="22"/>
          <w:szCs w:val="22"/>
        </w:rPr>
        <w:t xml:space="preserve">         </w:t>
      </w:r>
      <w:r w:rsidRPr="0045679B">
        <w:rPr>
          <w:rFonts w:ascii="Arial" w:hAnsi="Arial" w:cs="Arial"/>
          <w:bCs/>
          <w:iCs/>
          <w:color w:val="000080"/>
          <w:sz w:val="22"/>
          <w:szCs w:val="22"/>
        </w:rPr>
        <w:t>cristalizarea,</w:t>
      </w:r>
      <w:r w:rsidRPr="0045679B">
        <w:rPr>
          <w:rFonts w:ascii="Arial" w:hAnsi="Arial" w:cs="Arial"/>
          <w:bCs/>
          <w:i/>
          <w:iCs/>
          <w:color w:val="000080"/>
          <w:sz w:val="22"/>
          <w:szCs w:val="22"/>
        </w:rPr>
        <w:t xml:space="preserve"> </w:t>
      </w:r>
      <w:r w:rsidRPr="0045679B">
        <w:rPr>
          <w:rFonts w:ascii="Arial" w:hAnsi="Arial" w:cs="Arial"/>
          <w:bCs/>
          <w:color w:val="000080"/>
          <w:sz w:val="22"/>
          <w:szCs w:val="22"/>
        </w:rPr>
        <w:t>operaţia , separare ,a , dizolvat, solid, din soluţia, sa, sau, de, separare,   suprasaturată, a, fazei,  solide, din,  rezultate, de, prin ,este, solidificarea, unei,  topituri,  unui.</w:t>
      </w:r>
    </w:p>
    <w:p w:rsidR="004A4176" w:rsidRPr="0045679B" w:rsidRDefault="004A4176" w:rsidP="0045679B">
      <w:pPr>
        <w:jc w:val="both"/>
        <w:rPr>
          <w:rFonts w:ascii="Arial" w:hAnsi="Arial" w:cs="Arial"/>
          <w:bCs/>
          <w:color w:val="000080"/>
          <w:sz w:val="22"/>
          <w:szCs w:val="22"/>
        </w:rPr>
      </w:pPr>
    </w:p>
    <w:p w:rsidR="004A4176" w:rsidRPr="0045679B" w:rsidRDefault="004A4176" w:rsidP="0045679B">
      <w:pPr>
        <w:jc w:val="both"/>
        <w:rPr>
          <w:rFonts w:ascii="Arial" w:hAnsi="Arial" w:cs="Arial"/>
          <w:bCs/>
          <w:color w:val="000080"/>
          <w:sz w:val="22"/>
          <w:szCs w:val="22"/>
        </w:rPr>
      </w:pPr>
    </w:p>
    <w:p w:rsidR="004A4176" w:rsidRPr="0045679B" w:rsidRDefault="004A4176" w:rsidP="0045679B">
      <w:pPr>
        <w:jc w:val="both"/>
        <w:rPr>
          <w:rFonts w:ascii="Arial" w:hAnsi="Arial" w:cs="Arial"/>
          <w:sz w:val="22"/>
          <w:szCs w:val="22"/>
        </w:rPr>
      </w:pPr>
      <w:r w:rsidRPr="0045679B">
        <w:rPr>
          <w:rFonts w:ascii="Arial" w:hAnsi="Arial" w:cs="Arial"/>
          <w:color w:val="000080"/>
          <w:sz w:val="22"/>
          <w:szCs w:val="22"/>
        </w:rPr>
        <w:t xml:space="preserve">     </w:t>
      </w:r>
      <w:r w:rsidR="00B342DF">
        <w:rPr>
          <w:rFonts w:ascii="Arial" w:hAnsi="Arial" w:cs="Arial"/>
          <w:color w:val="000080"/>
          <w:sz w:val="22"/>
          <w:szCs w:val="22"/>
        </w:rPr>
        <w:t xml:space="preserve">   </w:t>
      </w:r>
      <w:r w:rsidRPr="0045679B">
        <w:rPr>
          <w:rFonts w:ascii="Arial" w:hAnsi="Arial" w:cs="Arial"/>
          <w:color w:val="000080"/>
          <w:sz w:val="22"/>
          <w:szCs w:val="22"/>
        </w:rPr>
        <w:t xml:space="preserve"> </w:t>
      </w:r>
      <w:r w:rsidRPr="00B342DF">
        <w:rPr>
          <w:rFonts w:ascii="Arial" w:hAnsi="Arial" w:cs="Arial"/>
          <w:sz w:val="22"/>
          <w:szCs w:val="22"/>
        </w:rPr>
        <w:t>2.</w:t>
      </w:r>
      <w:r w:rsidRPr="0045679B">
        <w:rPr>
          <w:rFonts w:ascii="Arial" w:hAnsi="Arial" w:cs="Arial"/>
          <w:color w:val="000080"/>
          <w:sz w:val="22"/>
          <w:szCs w:val="22"/>
        </w:rPr>
        <w:t xml:space="preserve">  </w:t>
      </w:r>
      <w:r w:rsidRPr="0045679B">
        <w:rPr>
          <w:rFonts w:ascii="Arial" w:hAnsi="Arial" w:cs="Arial"/>
          <w:sz w:val="22"/>
          <w:szCs w:val="22"/>
        </w:rPr>
        <w:t xml:space="preserve">Citiţi cu atenţie enunţurile de mai jos şi alegeţi cuvântul corespunzător ! </w:t>
      </w:r>
    </w:p>
    <w:p w:rsidR="004A4176" w:rsidRPr="0045679B" w:rsidRDefault="004A4176" w:rsidP="0045679B">
      <w:pPr>
        <w:jc w:val="both"/>
        <w:rPr>
          <w:rFonts w:ascii="Arial" w:hAnsi="Arial" w:cs="Arial"/>
          <w:color w:val="333399"/>
          <w:sz w:val="22"/>
          <w:szCs w:val="22"/>
        </w:rPr>
      </w:pPr>
      <w:r w:rsidRPr="0045679B">
        <w:rPr>
          <w:rFonts w:ascii="Arial" w:hAnsi="Arial" w:cs="Arial"/>
          <w:color w:val="333399"/>
          <w:sz w:val="22"/>
          <w:szCs w:val="22"/>
        </w:rPr>
        <w:t xml:space="preserve">             creşte,  solubilitatea, scade,</w:t>
      </w:r>
      <w:r w:rsidRPr="0045679B">
        <w:rPr>
          <w:rFonts w:ascii="Arial" w:hAnsi="Arial" w:cs="Arial"/>
          <w:bCs/>
          <w:color w:val="333399"/>
          <w:sz w:val="22"/>
          <w:szCs w:val="22"/>
        </w:rPr>
        <w:t xml:space="preserve"> suprasaturată, </w:t>
      </w:r>
      <w:r w:rsidRPr="0045679B">
        <w:rPr>
          <w:rFonts w:ascii="Arial" w:hAnsi="Arial" w:cs="Arial"/>
          <w:color w:val="333399"/>
          <w:sz w:val="22"/>
          <w:szCs w:val="22"/>
        </w:rPr>
        <w:t xml:space="preserve"> </w:t>
      </w:r>
      <w:r w:rsidRPr="0045679B">
        <w:rPr>
          <w:rFonts w:ascii="Arial" w:hAnsi="Arial" w:cs="Arial"/>
          <w:bCs/>
          <w:color w:val="333399"/>
          <w:sz w:val="22"/>
          <w:szCs w:val="22"/>
        </w:rPr>
        <w:t>nesaturată, saturată</w:t>
      </w:r>
    </w:p>
    <w:p w:rsidR="004A4176" w:rsidRPr="0045679B" w:rsidRDefault="004A4176" w:rsidP="0045679B">
      <w:pPr>
        <w:numPr>
          <w:ilvl w:val="0"/>
          <w:numId w:val="80"/>
        </w:numPr>
        <w:jc w:val="both"/>
        <w:rPr>
          <w:rFonts w:ascii="Arial" w:hAnsi="Arial" w:cs="Arial"/>
          <w:sz w:val="22"/>
          <w:szCs w:val="22"/>
        </w:rPr>
      </w:pPr>
      <w:r w:rsidRPr="0045679B">
        <w:rPr>
          <w:rFonts w:ascii="Arial" w:hAnsi="Arial" w:cs="Arial"/>
          <w:sz w:val="22"/>
          <w:szCs w:val="22"/>
        </w:rPr>
        <w:t xml:space="preserve">Cristalizarea se bazează pe ………… limitată a substanţelor solide. </w:t>
      </w:r>
    </w:p>
    <w:p w:rsidR="004A4176" w:rsidRPr="0045679B" w:rsidRDefault="004A4176" w:rsidP="0045679B">
      <w:pPr>
        <w:numPr>
          <w:ilvl w:val="0"/>
          <w:numId w:val="80"/>
        </w:numPr>
        <w:jc w:val="both"/>
        <w:rPr>
          <w:rFonts w:ascii="Arial" w:hAnsi="Arial" w:cs="Arial"/>
          <w:sz w:val="22"/>
          <w:szCs w:val="22"/>
        </w:rPr>
      </w:pPr>
      <w:r w:rsidRPr="0045679B">
        <w:rPr>
          <w:rFonts w:ascii="Arial" w:hAnsi="Arial" w:cs="Arial"/>
          <w:sz w:val="22"/>
          <w:szCs w:val="22"/>
        </w:rPr>
        <w:t>Solubilitate substanţelor solide ………… cu temperatura.</w:t>
      </w:r>
    </w:p>
    <w:p w:rsidR="004A4176" w:rsidRPr="0045679B" w:rsidRDefault="004A4176" w:rsidP="0045679B">
      <w:pPr>
        <w:numPr>
          <w:ilvl w:val="0"/>
          <w:numId w:val="80"/>
        </w:numPr>
        <w:jc w:val="both"/>
        <w:rPr>
          <w:rFonts w:ascii="Arial" w:hAnsi="Arial" w:cs="Arial"/>
          <w:bCs/>
          <w:sz w:val="22"/>
          <w:szCs w:val="22"/>
        </w:rPr>
      </w:pPr>
      <w:r w:rsidRPr="0045679B">
        <w:rPr>
          <w:rFonts w:ascii="Arial" w:hAnsi="Arial" w:cs="Arial"/>
          <w:bCs/>
          <w:sz w:val="22"/>
          <w:szCs w:val="22"/>
        </w:rPr>
        <w:t>Soluţia care, la o temperatură, conţine cantitatea maximă de substanţă dizolvată se numeşte soluţie ……………. .</w:t>
      </w:r>
    </w:p>
    <w:p w:rsidR="004A4176" w:rsidRPr="0045679B" w:rsidRDefault="004A4176" w:rsidP="0045679B">
      <w:pPr>
        <w:numPr>
          <w:ilvl w:val="0"/>
          <w:numId w:val="80"/>
        </w:numPr>
        <w:jc w:val="both"/>
        <w:rPr>
          <w:rFonts w:ascii="Arial" w:hAnsi="Arial" w:cs="Arial"/>
          <w:bCs/>
          <w:sz w:val="22"/>
          <w:szCs w:val="22"/>
        </w:rPr>
      </w:pPr>
      <w:r w:rsidRPr="0045679B">
        <w:rPr>
          <w:rFonts w:ascii="Arial" w:hAnsi="Arial" w:cs="Arial"/>
          <w:bCs/>
          <w:sz w:val="22"/>
          <w:szCs w:val="22"/>
        </w:rPr>
        <w:t>Prin încălzirea soluţiei saturate ea devine …………..şi permite dizolvarea unei noi cantităţi de substanţă.</w:t>
      </w:r>
    </w:p>
    <w:p w:rsidR="004A4176" w:rsidRPr="0045679B" w:rsidRDefault="004A4176" w:rsidP="0045679B">
      <w:pPr>
        <w:numPr>
          <w:ilvl w:val="0"/>
          <w:numId w:val="80"/>
        </w:numPr>
        <w:jc w:val="both"/>
        <w:rPr>
          <w:rFonts w:ascii="Arial" w:hAnsi="Arial" w:cs="Arial"/>
          <w:bCs/>
          <w:sz w:val="22"/>
          <w:szCs w:val="22"/>
        </w:rPr>
      </w:pPr>
      <w:r w:rsidRPr="0045679B">
        <w:rPr>
          <w:rFonts w:ascii="Arial" w:hAnsi="Arial" w:cs="Arial"/>
          <w:bCs/>
          <w:sz w:val="22"/>
          <w:szCs w:val="22"/>
        </w:rPr>
        <w:t>Prin răcirea unei soluţii saturate, aceasta va deveni ……………… .</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color w:val="333399"/>
          <w:sz w:val="22"/>
          <w:szCs w:val="22"/>
        </w:rPr>
        <w:t xml:space="preserve">       </w:t>
      </w:r>
      <w:r w:rsidR="009B4E34" w:rsidRPr="0045679B">
        <w:rPr>
          <w:rFonts w:ascii="Arial" w:hAnsi="Arial" w:cs="Arial"/>
          <w:color w:val="333399"/>
          <w:sz w:val="22"/>
          <w:szCs w:val="22"/>
        </w:rPr>
        <w:t xml:space="preserve"> </w:t>
      </w:r>
      <w:r w:rsidRPr="0045679B">
        <w:rPr>
          <w:rFonts w:ascii="Arial" w:hAnsi="Arial" w:cs="Arial"/>
          <w:color w:val="333399"/>
          <w:sz w:val="22"/>
          <w:szCs w:val="22"/>
        </w:rPr>
        <w:t xml:space="preserve"> </w:t>
      </w:r>
      <w:r w:rsidR="00B342DF">
        <w:rPr>
          <w:rFonts w:ascii="Arial" w:hAnsi="Arial" w:cs="Arial"/>
          <w:color w:val="333399"/>
          <w:sz w:val="22"/>
          <w:szCs w:val="22"/>
        </w:rPr>
        <w:t xml:space="preserve"> </w:t>
      </w:r>
      <w:r w:rsidRPr="0045679B">
        <w:rPr>
          <w:rFonts w:ascii="Arial" w:hAnsi="Arial" w:cs="Arial"/>
          <w:sz w:val="22"/>
          <w:szCs w:val="22"/>
        </w:rPr>
        <w:t>3.</w:t>
      </w:r>
      <w:r w:rsidRPr="0045679B">
        <w:rPr>
          <w:rFonts w:ascii="Arial" w:hAnsi="Arial" w:cs="Arial"/>
          <w:color w:val="333399"/>
          <w:sz w:val="22"/>
          <w:szCs w:val="22"/>
        </w:rPr>
        <w:t xml:space="preserve">   </w:t>
      </w:r>
      <w:r w:rsidRPr="0045679B">
        <w:rPr>
          <w:rFonts w:ascii="Arial" w:hAnsi="Arial" w:cs="Arial"/>
          <w:sz w:val="22"/>
          <w:szCs w:val="22"/>
        </w:rPr>
        <w:t>Completaţi schema de mai jos şi întocmiţi bilanţul de materiale. Numiţi mărimile care intervin.</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w:t>
      </w:r>
    </w:p>
    <w:p w:rsidR="00091C42" w:rsidRPr="0045679B" w:rsidRDefault="00091C42" w:rsidP="0045679B">
      <w:pPr>
        <w:ind w:left="360"/>
        <w:jc w:val="both"/>
        <w:rPr>
          <w:rFonts w:ascii="Arial" w:hAnsi="Arial" w:cs="Arial"/>
          <w:bCs/>
          <w:sz w:val="22"/>
          <w:szCs w:val="22"/>
        </w:rPr>
      </w:pPr>
      <w:r w:rsidRPr="0045679B">
        <w:rPr>
          <w:rFonts w:ascii="Arial" w:hAnsi="Arial" w:cs="Arial"/>
          <w:noProof/>
          <w:color w:val="333399"/>
          <w:sz w:val="22"/>
          <w:szCs w:val="22"/>
          <w:lang w:val="en-US" w:eastAsia="en-US"/>
        </w:rPr>
        <w:pict>
          <v:line id="_x0000_s1792" style="position:absolute;left:0;text-align:left;flip:y;z-index:160" from="225pt,1.6pt" to="225pt,37.6pt" wrapcoords="-257 -1800 -257 1800 16971 25200 19029 25200 20057 25200 21857 21600 20057 12600 11057 -1800 -257 -1800" strokeweight="1.5pt">
            <v:stroke endarrow="block"/>
            <w10:wrap type="tight"/>
          </v:line>
        </w:pic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w:t>
      </w:r>
    </w:p>
    <w:p w:rsidR="004A4176" w:rsidRPr="0045679B" w:rsidRDefault="00091C42" w:rsidP="0045679B">
      <w:pPr>
        <w:ind w:left="360"/>
        <w:jc w:val="both"/>
        <w:rPr>
          <w:rFonts w:ascii="Arial" w:hAnsi="Arial" w:cs="Arial"/>
          <w:bCs/>
          <w:sz w:val="22"/>
          <w:szCs w:val="22"/>
        </w:rPr>
      </w:pPr>
      <w:r w:rsidRPr="0045679B">
        <w:rPr>
          <w:rFonts w:ascii="Arial" w:hAnsi="Arial" w:cs="Arial"/>
          <w:bCs/>
          <w:noProof/>
          <w:color w:val="333399"/>
          <w:sz w:val="22"/>
          <w:szCs w:val="22"/>
          <w:lang w:val="en-US" w:eastAsia="en-US"/>
        </w:rPr>
        <w:pict>
          <v:rect id="_x0000_s1788" style="position:absolute;left:0;text-align:left;margin-left:171pt;margin-top:12.3pt;width:103.15pt;height:27pt;z-index:156;mso-wrap-style:none;v-text-anchor:middle" wrapcoords="-157 -720 -157 20880 21757 20880 21757 -720 -157 -720" fillcolor="#3cc" strokecolor="#036">
            <v:shadow color="#669"/>
            <v:textbox style="mso-next-textbox:#_x0000_s1788">
              <w:txbxContent>
                <w:p w:rsidR="00F71BAC" w:rsidRDefault="00F71BAC" w:rsidP="004A4176">
                  <w:pPr>
                    <w:autoSpaceDE w:val="0"/>
                    <w:autoSpaceDN w:val="0"/>
                    <w:adjustRightInd w:val="0"/>
                    <w:jc w:val="center"/>
                    <w:rPr>
                      <w:rFonts w:ascii="Arial" w:hAnsi="Arial" w:cs="Arial"/>
                      <w:b/>
                      <w:bCs/>
                      <w:color w:val="FF0000"/>
                      <w:sz w:val="24"/>
                      <w:szCs w:val="24"/>
                    </w:rPr>
                  </w:pPr>
                  <w:r>
                    <w:rPr>
                      <w:rFonts w:ascii="Arial" w:hAnsi="Arial" w:cs="Arial"/>
                      <w:b/>
                      <w:bCs/>
                      <w:color w:val="FF0000"/>
                      <w:sz w:val="24"/>
                      <w:szCs w:val="24"/>
                    </w:rPr>
                    <w:t>CRISTALIZARE</w:t>
                  </w:r>
                </w:p>
                <w:p w:rsidR="00F71BAC" w:rsidRDefault="00F71BAC" w:rsidP="004A4176">
                  <w:pPr>
                    <w:autoSpaceDE w:val="0"/>
                    <w:autoSpaceDN w:val="0"/>
                    <w:adjustRightInd w:val="0"/>
                    <w:jc w:val="center"/>
                    <w:rPr>
                      <w:rFonts w:ascii="Arial" w:hAnsi="Arial" w:cs="Arial"/>
                      <w:color w:val="FF0000"/>
                      <w:sz w:val="24"/>
                      <w:szCs w:val="24"/>
                    </w:rPr>
                  </w:pPr>
                </w:p>
              </w:txbxContent>
            </v:textbox>
            <w10:wrap type="tight"/>
          </v:rect>
        </w:pict>
      </w:r>
      <w:r w:rsidR="004A4176" w:rsidRPr="0045679B">
        <w:rPr>
          <w:rFonts w:ascii="Arial" w:hAnsi="Arial" w:cs="Arial"/>
          <w:bCs/>
          <w:sz w:val="22"/>
          <w:szCs w:val="22"/>
        </w:rPr>
        <w:t xml:space="preserve">                         </w:t>
      </w:r>
    </w:p>
    <w:p w:rsidR="004A4176" w:rsidRPr="0045679B" w:rsidRDefault="004A4176" w:rsidP="0045679B">
      <w:pPr>
        <w:jc w:val="both"/>
        <w:rPr>
          <w:rFonts w:ascii="Arial" w:hAnsi="Arial" w:cs="Arial"/>
          <w:bCs/>
          <w:sz w:val="22"/>
          <w:szCs w:val="22"/>
        </w:rPr>
      </w:pPr>
      <w:r w:rsidRPr="0045679B">
        <w:rPr>
          <w:rFonts w:ascii="Arial" w:hAnsi="Arial" w:cs="Arial"/>
          <w:noProof/>
          <w:color w:val="333399"/>
          <w:sz w:val="22"/>
          <w:szCs w:val="22"/>
          <w:lang w:val="en-US" w:eastAsia="en-US"/>
        </w:rPr>
        <w:pict>
          <v:line id="_x0000_s1791" style="position:absolute;left:0;text-align:left;z-index:159" from="270pt,13.05pt" to="333pt,13.05pt" wrapcoords="75 2 0 4 0 7 75 9 79 9 84 8 84 5 79 2 75 2" strokeweight="1.5pt">
            <v:stroke endarrow="block"/>
            <w10:wrap type="tight"/>
          </v:line>
        </w:pict>
      </w:r>
      <w:r w:rsidRPr="0045679B">
        <w:rPr>
          <w:rFonts w:ascii="Arial" w:hAnsi="Arial" w:cs="Arial"/>
          <w:noProof/>
          <w:color w:val="333399"/>
          <w:sz w:val="22"/>
          <w:szCs w:val="22"/>
          <w:lang w:val="en-US" w:eastAsia="en-US"/>
        </w:rPr>
        <w:pict>
          <v:line id="_x0000_s1789" style="position:absolute;left:0;text-align:left;flip:y;z-index:157" from="99pt,13.05pt" to="171pt,13.05pt" wrapcoords="-257 -1800 -257 1800 16971 25200 19029 25200 20057 25200 21857 21600 20057 12600 11057 -1800 -257 -1800" strokeweight="1.5pt">
            <v:stroke endarrow="block"/>
            <w10:wrap type="tight"/>
          </v:line>
        </w:pict>
      </w:r>
      <w:r w:rsidRPr="0045679B">
        <w:rPr>
          <w:rFonts w:ascii="Arial" w:hAnsi="Arial" w:cs="Arial"/>
          <w:bCs/>
          <w:sz w:val="22"/>
          <w:szCs w:val="22"/>
        </w:rPr>
        <w:t xml:space="preserve">                                                                                                                                                                                                                                                              </w:t>
      </w:r>
    </w:p>
    <w:p w:rsidR="004A4176" w:rsidRPr="0045679B" w:rsidRDefault="004A4176" w:rsidP="0045679B">
      <w:pPr>
        <w:ind w:left="360"/>
        <w:jc w:val="both"/>
        <w:rPr>
          <w:rFonts w:ascii="Arial" w:hAnsi="Arial" w:cs="Arial"/>
          <w:bCs/>
          <w:color w:val="333399"/>
          <w:sz w:val="22"/>
          <w:szCs w:val="22"/>
        </w:rPr>
      </w:pPr>
      <w:r w:rsidRPr="0045679B">
        <w:rPr>
          <w:rFonts w:ascii="Arial" w:hAnsi="Arial" w:cs="Arial"/>
          <w:noProof/>
          <w:color w:val="333399"/>
          <w:sz w:val="22"/>
          <w:szCs w:val="22"/>
          <w:lang w:val="en-US" w:eastAsia="en-US"/>
        </w:rPr>
        <w:pict>
          <v:line id="_x0000_s1790" style="position:absolute;left:0;text-align:left;z-index:158" from="225pt,11.35pt" to="225pt,44.25pt" wrapcoords="87 2 0 4 0 7 87 9 91 9 96 8 96 5 91 2 87 2" strokeweight="1.5pt">
            <v:stroke endarrow="block"/>
            <w10:wrap type="tight"/>
          </v:line>
        </w:pict>
      </w:r>
    </w:p>
    <w:p w:rsidR="004A4176" w:rsidRPr="0045679B" w:rsidRDefault="004A4176" w:rsidP="0045679B">
      <w:pPr>
        <w:ind w:left="360"/>
        <w:jc w:val="both"/>
        <w:rPr>
          <w:rFonts w:ascii="Arial" w:hAnsi="Arial" w:cs="Arial"/>
          <w:bCs/>
          <w:color w:val="333399"/>
          <w:sz w:val="22"/>
          <w:szCs w:val="22"/>
        </w:rPr>
      </w:pPr>
    </w:p>
    <w:p w:rsidR="004A4176" w:rsidRPr="0045679B" w:rsidRDefault="004A4176" w:rsidP="00421B78">
      <w:pPr>
        <w:ind w:left="360"/>
        <w:jc w:val="both"/>
        <w:rPr>
          <w:rFonts w:ascii="Arial" w:hAnsi="Arial" w:cs="Arial"/>
          <w:bCs/>
          <w:color w:val="333399"/>
          <w:sz w:val="22"/>
          <w:szCs w:val="22"/>
        </w:rPr>
      </w:pPr>
      <w:r w:rsidRPr="0045679B">
        <w:rPr>
          <w:rFonts w:ascii="Arial" w:hAnsi="Arial" w:cs="Arial"/>
          <w:bCs/>
          <w:color w:val="333399"/>
          <w:sz w:val="22"/>
          <w:szCs w:val="22"/>
        </w:rPr>
        <w:t xml:space="preserve">                          </w:t>
      </w:r>
      <w:r w:rsidR="00421B78">
        <w:rPr>
          <w:rFonts w:ascii="Arial" w:hAnsi="Arial" w:cs="Arial"/>
          <w:bCs/>
          <w:color w:val="333399"/>
          <w:sz w:val="22"/>
          <w:szCs w:val="22"/>
        </w:rPr>
        <w:t xml:space="preserve">                               </w:t>
      </w:r>
    </w:p>
    <w:p w:rsidR="004A4176" w:rsidRPr="0045679B" w:rsidRDefault="004A4176" w:rsidP="0045679B">
      <w:pPr>
        <w:ind w:left="360"/>
        <w:jc w:val="both"/>
        <w:rPr>
          <w:rFonts w:ascii="Arial" w:hAnsi="Arial" w:cs="Arial"/>
          <w:bCs/>
          <w:color w:val="333399"/>
          <w:sz w:val="22"/>
          <w:szCs w:val="22"/>
        </w:rPr>
      </w:pPr>
    </w:p>
    <w:p w:rsidR="004A4176" w:rsidRPr="0045679B" w:rsidRDefault="004A4176" w:rsidP="0045679B">
      <w:pPr>
        <w:ind w:left="360"/>
        <w:jc w:val="both"/>
        <w:rPr>
          <w:rFonts w:ascii="Arial" w:hAnsi="Arial" w:cs="Arial"/>
          <w:bCs/>
          <w:color w:val="333399"/>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w:t>
      </w:r>
      <w:r w:rsidRPr="0045679B">
        <w:rPr>
          <w:rFonts w:ascii="Arial" w:hAnsi="Arial" w:cs="Arial"/>
          <w:bCs/>
          <w:sz w:val="22"/>
          <w:szCs w:val="22"/>
          <w:vertAlign w:val="subscript"/>
        </w:rPr>
        <w:t>O</w:t>
      </w:r>
      <w:r w:rsidRPr="0045679B">
        <w:rPr>
          <w:rFonts w:ascii="Arial" w:hAnsi="Arial" w:cs="Arial"/>
          <w:bCs/>
          <w:sz w:val="22"/>
          <w:szCs w:val="22"/>
        </w:rPr>
        <w:t>: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i</w:t>
      </w:r>
      <w:r w:rsidRPr="0045679B">
        <w:rPr>
          <w:rFonts w:ascii="Arial" w:hAnsi="Arial" w:cs="Arial"/>
          <w:bCs/>
          <w:sz w:val="22"/>
          <w:szCs w:val="22"/>
        </w:rPr>
        <w:t>: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w: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k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k</w:t>
      </w:r>
      <w:r w:rsidRPr="0045679B">
        <w:rPr>
          <w:rFonts w:ascii="Arial" w:hAnsi="Arial" w:cs="Arial"/>
          <w:bCs/>
          <w:sz w:val="22"/>
          <w:szCs w:val="22"/>
        </w:rPr>
        <w:t>: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w:t>
      </w:r>
      <w:r w:rsidRPr="0045679B">
        <w:rPr>
          <w:rFonts w:ascii="Arial" w:hAnsi="Arial" w:cs="Arial"/>
          <w:bCs/>
          <w:sz w:val="22"/>
          <w:szCs w:val="22"/>
          <w:vertAlign w:val="subscript"/>
        </w:rPr>
        <w:t>f</w:t>
      </w:r>
      <w:r w:rsidRPr="0045679B">
        <w:rPr>
          <w:rFonts w:ascii="Arial" w:hAnsi="Arial" w:cs="Arial"/>
          <w:bCs/>
          <w:sz w:val="22"/>
          <w:szCs w:val="22"/>
        </w:rPr>
        <w:t>: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f</w:t>
      </w:r>
      <w:r w:rsidRPr="0045679B">
        <w:rPr>
          <w:rFonts w:ascii="Arial" w:hAnsi="Arial" w:cs="Arial"/>
          <w:bCs/>
          <w:sz w:val="22"/>
          <w:szCs w:val="22"/>
        </w:rPr>
        <w:t>: ………………………..</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 xml:space="preserve">   </w:t>
      </w:r>
      <w:r w:rsidR="00B342DF">
        <w:rPr>
          <w:rFonts w:ascii="Arial" w:hAnsi="Arial" w:cs="Arial"/>
          <w:sz w:val="22"/>
          <w:szCs w:val="22"/>
        </w:rPr>
        <w:t xml:space="preserve">        </w:t>
      </w:r>
      <w:r w:rsidRPr="0045679B">
        <w:rPr>
          <w:rFonts w:ascii="Arial" w:hAnsi="Arial" w:cs="Arial"/>
          <w:sz w:val="22"/>
          <w:szCs w:val="22"/>
        </w:rPr>
        <w:t>4. Identificaţi utilajul de mai jos şi completaţi schema de principiu a acestuia. Enumeraţi părţile componente</w:t>
      </w:r>
      <w:r w:rsidRPr="0045679B">
        <w:rPr>
          <w:rFonts w:ascii="Arial" w:hAnsi="Arial" w:cs="Arial"/>
          <w:color w:val="333399"/>
          <w:sz w:val="22"/>
          <w:szCs w:val="22"/>
        </w:rPr>
        <w:t xml:space="preserve">.  </w:t>
      </w:r>
    </w:p>
    <w:p w:rsidR="004A4176" w:rsidRPr="0045679B" w:rsidRDefault="004A4176" w:rsidP="0045679B">
      <w:pPr>
        <w:jc w:val="both"/>
        <w:rPr>
          <w:rFonts w:ascii="Arial" w:hAnsi="Arial" w:cs="Arial"/>
          <w:color w:val="333399"/>
          <w:sz w:val="22"/>
          <w:szCs w:val="22"/>
        </w:rPr>
      </w:pPr>
    </w:p>
    <w:p w:rsidR="004A4176" w:rsidRPr="0045679B" w:rsidRDefault="00B342DF" w:rsidP="0045679B">
      <w:pPr>
        <w:jc w:val="both"/>
        <w:rPr>
          <w:rFonts w:ascii="Arial" w:hAnsi="Arial" w:cs="Arial"/>
          <w:color w:val="333399"/>
          <w:sz w:val="22"/>
          <w:szCs w:val="22"/>
        </w:rPr>
      </w:pPr>
      <w:r>
        <w:rPr>
          <w:rFonts w:ascii="Arial" w:hAnsi="Arial" w:cs="Arial"/>
          <w:color w:val="333399"/>
          <w:sz w:val="22"/>
          <w:szCs w:val="22"/>
        </w:rPr>
        <w:t xml:space="preserve">                                                 </w:t>
      </w:r>
      <w:r w:rsidR="004A4176" w:rsidRPr="0045679B">
        <w:rPr>
          <w:rFonts w:ascii="Arial" w:hAnsi="Arial" w:cs="Arial"/>
          <w:color w:val="333399"/>
          <w:sz w:val="22"/>
          <w:szCs w:val="22"/>
        </w:rPr>
        <w:pict>
          <v:shape id="_x0000_i1058" type="#_x0000_t75" style="width:120pt;height:283.5pt">
            <v:imagedata r:id="rId73" o:title=""/>
          </v:shape>
        </w:pic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B7528" w:rsidRPr="0045679B" w:rsidRDefault="004B7528" w:rsidP="0045679B">
      <w:pPr>
        <w:jc w:val="both"/>
        <w:rPr>
          <w:rFonts w:ascii="Arial" w:hAnsi="Arial" w:cs="Arial"/>
          <w:color w:val="333399"/>
          <w:sz w:val="22"/>
          <w:szCs w:val="22"/>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1 - 1 punct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2 - 2,50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3 - 2,50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4- 3  puncte (0,5 puncte –denumire, 1,50 puncte –părţi componente,1 punct –fluxuri  )</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421B78" w:rsidP="0045679B">
      <w:pPr>
        <w:jc w:val="both"/>
        <w:rPr>
          <w:rFonts w:ascii="Arial" w:hAnsi="Arial" w:cs="Arial"/>
          <w:b/>
          <w:color w:val="333399"/>
          <w:sz w:val="36"/>
          <w:szCs w:val="36"/>
        </w:rPr>
      </w:pPr>
      <w:r>
        <w:rPr>
          <w:rFonts w:ascii="Arial" w:hAnsi="Arial" w:cs="Arial"/>
          <w:b/>
          <w:color w:val="333399"/>
          <w:sz w:val="36"/>
          <w:szCs w:val="36"/>
        </w:rPr>
        <w:br w:type="page"/>
      </w:r>
    </w:p>
    <w:p w:rsidR="004A4176" w:rsidRPr="0045679B" w:rsidRDefault="004A4176" w:rsidP="0045679B">
      <w:pPr>
        <w:jc w:val="both"/>
        <w:rPr>
          <w:rFonts w:ascii="Arial" w:hAnsi="Arial" w:cs="Arial"/>
          <w:b/>
          <w:color w:val="333399"/>
          <w:sz w:val="22"/>
          <w:szCs w:val="22"/>
        </w:rPr>
      </w:pPr>
    </w:p>
    <w:p w:rsidR="004A4176" w:rsidRPr="0045679B" w:rsidRDefault="004A4176" w:rsidP="0045679B">
      <w:pPr>
        <w:jc w:val="both"/>
        <w:rPr>
          <w:rFonts w:ascii="Arial" w:hAnsi="Arial" w:cs="Arial"/>
          <w:b/>
          <w:color w:val="333399"/>
          <w:sz w:val="22"/>
          <w:szCs w:val="22"/>
        </w:rPr>
      </w:pPr>
    </w:p>
    <w:p w:rsidR="004A4176" w:rsidRPr="0045679B" w:rsidRDefault="004A4176" w:rsidP="0045679B">
      <w:pPr>
        <w:jc w:val="both"/>
        <w:rPr>
          <w:rFonts w:ascii="Arial" w:hAnsi="Arial" w:cs="Arial"/>
          <w:b/>
          <w:color w:val="333399"/>
          <w:sz w:val="22"/>
          <w:szCs w:val="22"/>
        </w:rPr>
      </w:pPr>
      <w:r w:rsidRPr="0045679B">
        <w:rPr>
          <w:rFonts w:ascii="Arial" w:hAnsi="Arial" w:cs="Arial"/>
          <w:b/>
          <w:noProof/>
          <w:color w:val="333399"/>
          <w:sz w:val="22"/>
          <w:szCs w:val="22"/>
          <w:lang w:val="en-US" w:eastAsia="en-US"/>
        </w:rPr>
        <w:pict>
          <v:shape id="_x0000_s1819" type="#_x0000_t202" style="position:absolute;left:0;text-align:left;margin-left:162pt;margin-top:0;width:282pt;height:36pt;z-index:180" fillcolor="#ffc" strokeweight="6pt">
            <v:fill rotate="t" focus="100%" type="gradient"/>
            <v:stroke linestyle="thickBetweenThin"/>
            <v:textbox style="mso-next-textbox:#_x0000_s1819">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18</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CRISTALIZAREA</w:t>
                  </w:r>
                </w:p>
              </w:txbxContent>
            </v:textbox>
          </v:shape>
        </w:pict>
      </w:r>
    </w:p>
    <w:p w:rsidR="004A4176" w:rsidRPr="0045679B" w:rsidRDefault="004A4176" w:rsidP="0045679B">
      <w:pPr>
        <w:jc w:val="both"/>
        <w:rPr>
          <w:rFonts w:ascii="Arial" w:hAnsi="Arial" w:cs="Arial"/>
          <w:b/>
          <w:color w:val="333399"/>
          <w:sz w:val="22"/>
          <w:szCs w:val="22"/>
        </w:rPr>
      </w:pPr>
    </w:p>
    <w:p w:rsidR="004A4176" w:rsidRDefault="004A4176" w:rsidP="0045679B">
      <w:pPr>
        <w:jc w:val="both"/>
        <w:rPr>
          <w:rFonts w:ascii="Arial" w:hAnsi="Arial" w:cs="Arial"/>
          <w:b/>
          <w:color w:val="333399"/>
          <w:sz w:val="22"/>
          <w:szCs w:val="22"/>
        </w:rPr>
      </w:pPr>
    </w:p>
    <w:p w:rsidR="00B75F5D" w:rsidRDefault="00B75F5D" w:rsidP="0045679B">
      <w:pPr>
        <w:jc w:val="both"/>
        <w:rPr>
          <w:rFonts w:ascii="Arial" w:hAnsi="Arial" w:cs="Arial"/>
          <w:b/>
          <w:color w:val="333399"/>
          <w:sz w:val="22"/>
          <w:szCs w:val="22"/>
        </w:rPr>
      </w:pPr>
    </w:p>
    <w:p w:rsidR="00B75F5D" w:rsidRPr="0045679B" w:rsidRDefault="00B75F5D" w:rsidP="0045679B">
      <w:pPr>
        <w:jc w:val="both"/>
        <w:rPr>
          <w:rFonts w:ascii="Arial" w:hAnsi="Arial" w:cs="Arial"/>
          <w:b/>
          <w:color w:val="333399"/>
          <w:sz w:val="22"/>
          <w:szCs w:val="22"/>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 xml:space="preserve">17.3. Efectuează calcule tehnologice specifice utilajelor de transfer de masă </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45679B">
      <w:pPr>
        <w:pStyle w:val="PlainText"/>
        <w:ind w:right="-1112"/>
        <w:jc w:val="both"/>
        <w:rPr>
          <w:rFonts w:ascii="Arial" w:hAnsi="Arial" w:cs="Arial"/>
          <w:color w:val="0000FF"/>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Pentru rezolvarea acestei activităţi, consultaţi cu atenţie fişele  conspect.</w:t>
      </w:r>
    </w:p>
    <w:p w:rsidR="004A4176" w:rsidRPr="0045679B" w:rsidRDefault="004A4176" w:rsidP="0054212C">
      <w:pPr>
        <w:numPr>
          <w:ilvl w:val="0"/>
          <w:numId w:val="63"/>
        </w:numPr>
        <w:tabs>
          <w:tab w:val="num" w:pos="360"/>
        </w:tabs>
        <w:ind w:left="360"/>
        <w:jc w:val="both"/>
        <w:rPr>
          <w:rFonts w:ascii="Arial" w:hAnsi="Arial" w:cs="Arial"/>
          <w:color w:val="0000FF"/>
          <w:sz w:val="22"/>
          <w:szCs w:val="22"/>
        </w:rPr>
      </w:pPr>
      <w:r w:rsidRPr="0045679B">
        <w:rPr>
          <w:rFonts w:ascii="Arial" w:hAnsi="Arial" w:cs="Arial"/>
          <w:color w:val="000080"/>
          <w:sz w:val="22"/>
          <w:szCs w:val="22"/>
        </w:rPr>
        <w:t>Rezolvaţi toate punctele fişei de lucru.</w:t>
      </w:r>
    </w:p>
    <w:p w:rsidR="004A4176" w:rsidRPr="0045679B" w:rsidRDefault="004A4176" w:rsidP="0045679B">
      <w:pPr>
        <w:jc w:val="both"/>
        <w:rPr>
          <w:rFonts w:ascii="Arial" w:hAnsi="Arial" w:cs="Arial"/>
          <w:color w:val="333399"/>
          <w:sz w:val="22"/>
          <w:szCs w:val="22"/>
        </w:rPr>
      </w:pPr>
    </w:p>
    <w:p w:rsidR="004A4176" w:rsidRPr="0045679B" w:rsidRDefault="009B4E34"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1.  Ordonaţi !</w:t>
      </w:r>
    </w:p>
    <w:p w:rsidR="004A4176" w:rsidRPr="0045679B" w:rsidRDefault="004A4176" w:rsidP="0045679B">
      <w:pPr>
        <w:jc w:val="both"/>
        <w:rPr>
          <w:rFonts w:ascii="Arial" w:hAnsi="Arial" w:cs="Arial"/>
          <w:bCs/>
          <w:color w:val="000080"/>
          <w:sz w:val="22"/>
          <w:szCs w:val="22"/>
        </w:rPr>
      </w:pPr>
      <w:r w:rsidRPr="0045679B">
        <w:rPr>
          <w:rFonts w:ascii="Arial" w:hAnsi="Arial" w:cs="Arial"/>
          <w:bCs/>
          <w:iCs/>
          <w:sz w:val="22"/>
          <w:szCs w:val="22"/>
        </w:rPr>
        <w:t xml:space="preserve">         </w:t>
      </w:r>
      <w:r w:rsidRPr="0045679B">
        <w:rPr>
          <w:rFonts w:ascii="Arial" w:hAnsi="Arial" w:cs="Arial"/>
          <w:bCs/>
          <w:iCs/>
          <w:color w:val="000080"/>
          <w:sz w:val="22"/>
          <w:szCs w:val="22"/>
        </w:rPr>
        <w:t>cristalizarea,</w:t>
      </w:r>
      <w:r w:rsidRPr="0045679B">
        <w:rPr>
          <w:rFonts w:ascii="Arial" w:hAnsi="Arial" w:cs="Arial"/>
          <w:bCs/>
          <w:i/>
          <w:iCs/>
          <w:color w:val="000080"/>
          <w:sz w:val="22"/>
          <w:szCs w:val="22"/>
        </w:rPr>
        <w:t xml:space="preserve"> </w:t>
      </w:r>
      <w:r w:rsidRPr="0045679B">
        <w:rPr>
          <w:rFonts w:ascii="Arial" w:hAnsi="Arial" w:cs="Arial"/>
          <w:bCs/>
          <w:color w:val="000080"/>
          <w:sz w:val="22"/>
          <w:szCs w:val="22"/>
        </w:rPr>
        <w:t>operaţia , separare ,a , dizolvat, solid, din soluţia, sa, sau, de, separare,   suprasaturată, a, fazei,  solide, din,  rezultate, de, prin ,este, solidificarea, unei,  topituri,  unui.</w:t>
      </w:r>
    </w:p>
    <w:p w:rsidR="004A4176" w:rsidRPr="0045679B" w:rsidRDefault="004A4176" w:rsidP="0045679B">
      <w:pPr>
        <w:jc w:val="both"/>
        <w:rPr>
          <w:rFonts w:ascii="Arial" w:hAnsi="Arial" w:cs="Arial"/>
          <w:bCs/>
          <w:color w:val="000080"/>
          <w:sz w:val="22"/>
          <w:szCs w:val="22"/>
        </w:rPr>
      </w:pPr>
    </w:p>
    <w:p w:rsidR="004A4176" w:rsidRPr="0045679B" w:rsidRDefault="004A4176" w:rsidP="0045679B">
      <w:pPr>
        <w:jc w:val="both"/>
        <w:rPr>
          <w:rFonts w:ascii="Arial" w:hAnsi="Arial" w:cs="Arial"/>
          <w:bCs/>
          <w:color w:val="000080"/>
          <w:sz w:val="22"/>
          <w:szCs w:val="22"/>
        </w:rPr>
      </w:pPr>
    </w:p>
    <w:p w:rsidR="009B4E34" w:rsidRPr="0045679B" w:rsidRDefault="009B4E34" w:rsidP="0045679B">
      <w:pPr>
        <w:jc w:val="both"/>
        <w:rPr>
          <w:rFonts w:ascii="Arial" w:hAnsi="Arial" w:cs="Arial"/>
          <w:bCs/>
          <w:color w:val="000080"/>
          <w:sz w:val="22"/>
          <w:szCs w:val="22"/>
        </w:rPr>
      </w:pPr>
    </w:p>
    <w:p w:rsidR="004A4176" w:rsidRPr="0045679B" w:rsidRDefault="006C273C" w:rsidP="0045679B">
      <w:pPr>
        <w:jc w:val="both"/>
        <w:rPr>
          <w:rFonts w:ascii="Arial" w:hAnsi="Arial" w:cs="Arial"/>
          <w:color w:val="000080"/>
          <w:sz w:val="22"/>
          <w:szCs w:val="22"/>
        </w:rPr>
      </w:pPr>
      <w:r>
        <w:rPr>
          <w:rFonts w:ascii="Arial" w:hAnsi="Arial" w:cs="Arial"/>
          <w:color w:val="000080"/>
          <w:sz w:val="22"/>
          <w:szCs w:val="22"/>
        </w:rPr>
        <w:t xml:space="preserve"> </w:t>
      </w:r>
      <w:r w:rsidR="004A4176" w:rsidRPr="0045679B">
        <w:rPr>
          <w:rFonts w:ascii="Arial" w:hAnsi="Arial" w:cs="Arial"/>
          <w:color w:val="000080"/>
          <w:sz w:val="22"/>
          <w:szCs w:val="22"/>
        </w:rPr>
        <w:t xml:space="preserve">2.  </w:t>
      </w:r>
      <w:r w:rsidR="004A4176" w:rsidRPr="0045679B">
        <w:rPr>
          <w:rFonts w:ascii="Arial" w:hAnsi="Arial" w:cs="Arial"/>
          <w:sz w:val="22"/>
          <w:szCs w:val="22"/>
        </w:rPr>
        <w:t xml:space="preserve">Citiţi cu atenţie enunţurile de mai jos şi alegeţi cuvântul corespunzător ! </w:t>
      </w:r>
    </w:p>
    <w:p w:rsidR="004A4176" w:rsidRPr="0045679B" w:rsidRDefault="004A4176" w:rsidP="0045679B">
      <w:pPr>
        <w:ind w:left="780"/>
        <w:jc w:val="both"/>
        <w:rPr>
          <w:rFonts w:ascii="Arial" w:hAnsi="Arial" w:cs="Arial"/>
          <w:bCs/>
          <w:color w:val="000080"/>
          <w:sz w:val="22"/>
          <w:szCs w:val="22"/>
        </w:rPr>
      </w:pPr>
      <w:r w:rsidRPr="0045679B">
        <w:rPr>
          <w:rFonts w:ascii="Arial" w:hAnsi="Arial" w:cs="Arial"/>
          <w:color w:val="333399"/>
          <w:sz w:val="22"/>
          <w:szCs w:val="22"/>
        </w:rPr>
        <w:t xml:space="preserve">                </w:t>
      </w:r>
      <w:r w:rsidRPr="0045679B">
        <w:rPr>
          <w:rFonts w:ascii="Arial" w:hAnsi="Arial" w:cs="Arial"/>
          <w:color w:val="000080"/>
          <w:sz w:val="22"/>
          <w:szCs w:val="22"/>
        </w:rPr>
        <w:t xml:space="preserve">mari, </w:t>
      </w:r>
      <w:r w:rsidRPr="0045679B">
        <w:rPr>
          <w:rFonts w:ascii="Arial" w:hAnsi="Arial" w:cs="Arial"/>
          <w:bCs/>
          <w:color w:val="000080"/>
          <w:sz w:val="22"/>
          <w:szCs w:val="22"/>
        </w:rPr>
        <w:t>îndepărtarea, răcirea,</w:t>
      </w:r>
      <w:r w:rsidRPr="0045679B">
        <w:rPr>
          <w:rFonts w:ascii="Arial" w:hAnsi="Arial" w:cs="Arial"/>
          <w:color w:val="000080"/>
          <w:sz w:val="22"/>
          <w:szCs w:val="22"/>
        </w:rPr>
        <w:t xml:space="preserve"> mărunte,încălzirea</w:t>
      </w:r>
    </w:p>
    <w:p w:rsidR="004A4176" w:rsidRPr="0045679B" w:rsidRDefault="004A4176" w:rsidP="0045679B">
      <w:pPr>
        <w:numPr>
          <w:ilvl w:val="0"/>
          <w:numId w:val="80"/>
        </w:numPr>
        <w:tabs>
          <w:tab w:val="num" w:pos="720"/>
        </w:tabs>
        <w:jc w:val="both"/>
        <w:rPr>
          <w:rFonts w:ascii="Arial" w:hAnsi="Arial" w:cs="Arial"/>
          <w:bCs/>
          <w:sz w:val="22"/>
          <w:szCs w:val="22"/>
        </w:rPr>
      </w:pPr>
      <w:r w:rsidRPr="0045679B">
        <w:rPr>
          <w:rFonts w:ascii="Arial" w:hAnsi="Arial" w:cs="Arial"/>
          <w:bCs/>
          <w:sz w:val="22"/>
          <w:szCs w:val="22"/>
        </w:rPr>
        <w:t>Dacă viteza de formare a centrelor de cristalizare  este mai mare decât viteza de creştere a cristalelor se obţin cristale ……… .</w:t>
      </w:r>
    </w:p>
    <w:p w:rsidR="004A4176" w:rsidRPr="0045679B" w:rsidRDefault="004A4176" w:rsidP="0045679B">
      <w:pPr>
        <w:numPr>
          <w:ilvl w:val="0"/>
          <w:numId w:val="80"/>
        </w:numPr>
        <w:tabs>
          <w:tab w:val="num" w:pos="720"/>
        </w:tabs>
        <w:jc w:val="both"/>
        <w:rPr>
          <w:rFonts w:ascii="Arial" w:hAnsi="Arial" w:cs="Arial"/>
          <w:bCs/>
          <w:sz w:val="22"/>
          <w:szCs w:val="22"/>
        </w:rPr>
      </w:pPr>
      <w:r w:rsidRPr="0045679B">
        <w:rPr>
          <w:rFonts w:ascii="Arial" w:hAnsi="Arial" w:cs="Arial"/>
          <w:bCs/>
          <w:sz w:val="22"/>
          <w:szCs w:val="22"/>
        </w:rPr>
        <w:t>Dacă viteza de formare a centrelor de cristalizare  este mai mică decât viteza de creştere a cristalelor se obţin cristale ………… .</w:t>
      </w:r>
    </w:p>
    <w:p w:rsidR="004A4176" w:rsidRPr="0045679B" w:rsidRDefault="004A4176" w:rsidP="0045679B">
      <w:pPr>
        <w:numPr>
          <w:ilvl w:val="0"/>
          <w:numId w:val="80"/>
        </w:numPr>
        <w:tabs>
          <w:tab w:val="num" w:pos="720"/>
        </w:tabs>
        <w:jc w:val="both"/>
        <w:rPr>
          <w:rFonts w:ascii="Arial" w:hAnsi="Arial" w:cs="Arial"/>
          <w:bCs/>
          <w:sz w:val="22"/>
          <w:szCs w:val="22"/>
        </w:rPr>
      </w:pPr>
      <w:r w:rsidRPr="0045679B">
        <w:rPr>
          <w:rFonts w:ascii="Arial" w:hAnsi="Arial" w:cs="Arial"/>
          <w:bCs/>
          <w:sz w:val="22"/>
          <w:szCs w:val="22"/>
        </w:rPr>
        <w:t>Cristalizarea izohidrică se realizează  prin …………soluţiei.</w:t>
      </w:r>
    </w:p>
    <w:p w:rsidR="004A4176" w:rsidRPr="0045679B" w:rsidRDefault="004A4176" w:rsidP="0045679B">
      <w:pPr>
        <w:numPr>
          <w:ilvl w:val="0"/>
          <w:numId w:val="80"/>
        </w:numPr>
        <w:tabs>
          <w:tab w:val="num" w:pos="720"/>
        </w:tabs>
        <w:jc w:val="both"/>
        <w:rPr>
          <w:rFonts w:ascii="Arial" w:hAnsi="Arial" w:cs="Arial"/>
          <w:bCs/>
          <w:sz w:val="22"/>
          <w:szCs w:val="22"/>
        </w:rPr>
      </w:pPr>
      <w:r w:rsidRPr="0045679B">
        <w:rPr>
          <w:rFonts w:ascii="Arial" w:hAnsi="Arial" w:cs="Arial"/>
          <w:bCs/>
          <w:sz w:val="22"/>
          <w:szCs w:val="22"/>
        </w:rPr>
        <w:t>Cristalizare izotermă se realizează prin …………… unei cantităţi de dizolvant.</w:t>
      </w:r>
    </w:p>
    <w:p w:rsidR="004A4176" w:rsidRPr="0045679B" w:rsidRDefault="004A4176" w:rsidP="0045679B">
      <w:pPr>
        <w:ind w:left="780"/>
        <w:jc w:val="both"/>
        <w:rPr>
          <w:rFonts w:ascii="Arial" w:hAnsi="Arial" w:cs="Arial"/>
          <w:bCs/>
          <w:sz w:val="22"/>
          <w:szCs w:val="22"/>
        </w:rPr>
      </w:pP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3.   Calculaţi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sz w:val="22"/>
          <w:szCs w:val="22"/>
        </w:rPr>
        <w:t xml:space="preserve"> </w:t>
      </w:r>
      <w:r w:rsidR="009B4E34" w:rsidRPr="0045679B">
        <w:rPr>
          <w:rFonts w:ascii="Arial" w:hAnsi="Arial" w:cs="Arial"/>
          <w:sz w:val="22"/>
          <w:szCs w:val="22"/>
        </w:rPr>
        <w:t xml:space="preserve">       </w:t>
      </w:r>
      <w:r w:rsidRPr="0045679B">
        <w:rPr>
          <w:rFonts w:ascii="Arial" w:hAnsi="Arial" w:cs="Arial"/>
          <w:sz w:val="22"/>
          <w:szCs w:val="22"/>
          <w:lang w:val="it-IT"/>
        </w:rPr>
        <w:t>Un debit S</w:t>
      </w:r>
      <w:r w:rsidRPr="0045679B">
        <w:rPr>
          <w:rFonts w:ascii="Arial" w:hAnsi="Arial" w:cs="Arial"/>
          <w:sz w:val="22"/>
          <w:szCs w:val="22"/>
          <w:vertAlign w:val="subscript"/>
          <w:lang w:val="it-IT"/>
        </w:rPr>
        <w:t>O</w:t>
      </w:r>
      <w:r w:rsidRPr="0045679B">
        <w:rPr>
          <w:rFonts w:ascii="Arial" w:hAnsi="Arial" w:cs="Arial"/>
          <w:sz w:val="22"/>
          <w:szCs w:val="22"/>
          <w:lang w:val="it-IT"/>
        </w:rPr>
        <w:t xml:space="preserve"> soluţie de concentraţie iniţială c</w:t>
      </w:r>
      <w:r w:rsidRPr="0045679B">
        <w:rPr>
          <w:rFonts w:ascii="Arial" w:hAnsi="Arial" w:cs="Arial"/>
          <w:sz w:val="22"/>
          <w:szCs w:val="22"/>
          <w:vertAlign w:val="subscript"/>
          <w:lang w:val="it-IT"/>
        </w:rPr>
        <w:t xml:space="preserve">i </w:t>
      </w:r>
      <w:r w:rsidRPr="0045679B">
        <w:rPr>
          <w:rFonts w:ascii="Arial" w:hAnsi="Arial" w:cs="Arial"/>
          <w:sz w:val="22"/>
          <w:szCs w:val="22"/>
          <w:lang w:val="it-IT"/>
        </w:rPr>
        <w:t>= 30% se supune cristalizării. Se cunosc debitul soluţiei mamă S</w:t>
      </w:r>
      <w:r w:rsidRPr="0045679B">
        <w:rPr>
          <w:rFonts w:ascii="Arial" w:hAnsi="Arial" w:cs="Arial"/>
          <w:sz w:val="22"/>
          <w:szCs w:val="22"/>
          <w:vertAlign w:val="subscript"/>
          <w:lang w:val="it-IT"/>
        </w:rPr>
        <w:t>f</w:t>
      </w:r>
      <w:r w:rsidRPr="0045679B">
        <w:rPr>
          <w:rFonts w:ascii="Arial" w:hAnsi="Arial" w:cs="Arial"/>
          <w:sz w:val="22"/>
          <w:szCs w:val="22"/>
          <w:lang w:val="it-IT"/>
        </w:rPr>
        <w:t>= 3000 kg/h , cantitatea de cristale obţinute K = 800 kg/h, concentraţia substanţei de separat în cristale c</w:t>
      </w:r>
      <w:r w:rsidRPr="0045679B">
        <w:rPr>
          <w:rFonts w:ascii="Arial" w:hAnsi="Arial" w:cs="Arial"/>
          <w:sz w:val="22"/>
          <w:szCs w:val="22"/>
          <w:vertAlign w:val="subscript"/>
          <w:lang w:val="it-IT"/>
        </w:rPr>
        <w:t>k</w:t>
      </w:r>
      <w:r w:rsidRPr="0045679B">
        <w:rPr>
          <w:rFonts w:ascii="Arial" w:hAnsi="Arial" w:cs="Arial"/>
          <w:sz w:val="22"/>
          <w:szCs w:val="22"/>
          <w:lang w:val="it-IT"/>
        </w:rPr>
        <w:t>=75%, cantitatea de vapori îndepărtaţi,  W = 200 kg/h.</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            a. </w:t>
      </w:r>
      <w:r w:rsidRPr="0045679B">
        <w:rPr>
          <w:rFonts w:ascii="Arial" w:hAnsi="Arial" w:cs="Arial"/>
          <w:sz w:val="22"/>
          <w:szCs w:val="22"/>
          <w:lang w:val="it-IT"/>
        </w:rPr>
        <w:t>Calculaţi debitul soluţiei iniţiale So, în kg/s, indicând schema de principiu, explicând semnificaţia termenilor din schemă.</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            b. </w:t>
      </w:r>
      <w:r w:rsidRPr="0045679B">
        <w:rPr>
          <w:rFonts w:ascii="Arial" w:hAnsi="Arial" w:cs="Arial"/>
          <w:sz w:val="22"/>
          <w:szCs w:val="22"/>
          <w:lang w:val="it-IT"/>
        </w:rPr>
        <w:t>Pentru problema dată, întocmiţi bilanţul parţial de materiale pentru substanţa dizlovată şi  calculaţi concentraţia substanţei dizolvate în soluţia mamă, c</w:t>
      </w:r>
      <w:r w:rsidRPr="0045679B">
        <w:rPr>
          <w:rFonts w:ascii="Arial" w:hAnsi="Arial" w:cs="Arial"/>
          <w:sz w:val="22"/>
          <w:szCs w:val="22"/>
          <w:vertAlign w:val="subscript"/>
          <w:lang w:val="it-IT"/>
        </w:rPr>
        <w:t>f</w:t>
      </w:r>
      <w:r w:rsidRPr="0045679B">
        <w:rPr>
          <w:rFonts w:ascii="Arial" w:hAnsi="Arial" w:cs="Arial"/>
          <w:sz w:val="22"/>
          <w:szCs w:val="22"/>
          <w:lang w:val="it-IT"/>
        </w:rPr>
        <w:t>.</w:t>
      </w:r>
    </w:p>
    <w:p w:rsidR="004A4176" w:rsidRPr="0045679B" w:rsidRDefault="004A4176" w:rsidP="0045679B">
      <w:pPr>
        <w:ind w:left="360"/>
        <w:jc w:val="both"/>
        <w:rPr>
          <w:rFonts w:ascii="Arial" w:hAnsi="Arial" w:cs="Arial"/>
          <w:bCs/>
          <w:sz w:val="22"/>
          <w:szCs w:val="22"/>
          <w:lang w:val="it-IT"/>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 xml:space="preserve">  </w:t>
      </w:r>
      <w:r w:rsidR="006C273C">
        <w:rPr>
          <w:rFonts w:ascii="Arial" w:hAnsi="Arial" w:cs="Arial"/>
          <w:sz w:val="22"/>
          <w:szCs w:val="22"/>
        </w:rPr>
        <w:t xml:space="preserve"> </w:t>
      </w:r>
      <w:r w:rsidRPr="0045679B">
        <w:rPr>
          <w:rFonts w:ascii="Arial" w:hAnsi="Arial" w:cs="Arial"/>
          <w:sz w:val="22"/>
          <w:szCs w:val="22"/>
        </w:rPr>
        <w:t>4. Identificaţi utilajul de mai jos  şi enumeraţi părţile componente.</w:t>
      </w:r>
      <w:r w:rsidRPr="0045679B">
        <w:rPr>
          <w:rFonts w:ascii="Arial" w:hAnsi="Arial" w:cs="Arial"/>
          <w:color w:val="333399"/>
          <w:sz w:val="22"/>
          <w:szCs w:val="22"/>
        </w:rPr>
        <w:t xml:space="preserve">  </w:t>
      </w:r>
    </w:p>
    <w:p w:rsidR="004A4176" w:rsidRPr="0045679B" w:rsidRDefault="004A4176" w:rsidP="0045679B">
      <w:pPr>
        <w:jc w:val="both"/>
        <w:rPr>
          <w:rFonts w:ascii="Arial" w:hAnsi="Arial" w:cs="Arial"/>
          <w:color w:val="333399"/>
          <w:sz w:val="22"/>
          <w:szCs w:val="22"/>
        </w:rPr>
      </w:pPr>
    </w:p>
    <w:p w:rsidR="004A4176" w:rsidRPr="0045679B" w:rsidRDefault="006C273C" w:rsidP="0045679B">
      <w:pPr>
        <w:jc w:val="both"/>
        <w:rPr>
          <w:rFonts w:ascii="Arial" w:hAnsi="Arial" w:cs="Arial"/>
          <w:color w:val="333399"/>
          <w:sz w:val="22"/>
          <w:szCs w:val="22"/>
        </w:rPr>
      </w:pPr>
      <w:r>
        <w:rPr>
          <w:rFonts w:ascii="Arial" w:hAnsi="Arial" w:cs="Arial"/>
          <w:color w:val="333399"/>
          <w:sz w:val="22"/>
          <w:szCs w:val="22"/>
        </w:rPr>
        <w:t xml:space="preserve">                               </w:t>
      </w:r>
      <w:r w:rsidR="004A4176" w:rsidRPr="0045679B">
        <w:rPr>
          <w:rFonts w:ascii="Arial" w:hAnsi="Arial" w:cs="Arial"/>
          <w:noProof/>
          <w:color w:val="333399"/>
          <w:sz w:val="22"/>
          <w:szCs w:val="22"/>
          <w:lang w:val="en-US" w:eastAsia="en-US"/>
        </w:rPr>
      </w:r>
      <w:r w:rsidR="004A4176" w:rsidRPr="0045679B">
        <w:rPr>
          <w:rFonts w:ascii="Arial" w:hAnsi="Arial" w:cs="Arial"/>
          <w:color w:val="333399"/>
          <w:sz w:val="22"/>
          <w:szCs w:val="22"/>
        </w:rPr>
        <w:pict>
          <v:shape id="_x0000_s1240" type="#_x0000_t75" style="width:254.45pt;height:428.5pt;rotation:-131695fd;mso-position-horizontal-relative:char;mso-position-vertical-relative:line">
            <v:imagedata r:id="rId74" o:title="cristalizator" gain="2.5" blacklevel="-11141f"/>
            <w10:anchorlock/>
          </v:shape>
        </w:pic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  1 punct</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2 – 2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Subiectul 3 -  4  puncte ( calcularea </w:t>
      </w:r>
      <w:r w:rsidRPr="0045679B">
        <w:rPr>
          <w:rFonts w:ascii="Arial" w:hAnsi="Arial" w:cs="Arial"/>
          <w:b w:val="0"/>
          <w:sz w:val="22"/>
          <w:szCs w:val="22"/>
        </w:rPr>
        <w:t>debitul soluţiei iniţiale So-1 punct, schema de principiu – 1 punct, explicarea termenilor – 1 punct, calculul  concentraţiei substanţei dizolvate în soluţia mamă, c</w:t>
      </w:r>
      <w:r w:rsidRPr="0045679B">
        <w:rPr>
          <w:rFonts w:ascii="Arial" w:hAnsi="Arial" w:cs="Arial"/>
          <w:b w:val="0"/>
          <w:sz w:val="22"/>
          <w:szCs w:val="22"/>
          <w:vertAlign w:val="subscript"/>
        </w:rPr>
        <w:t xml:space="preserve">f </w:t>
      </w:r>
      <w:r w:rsidRPr="0045679B">
        <w:rPr>
          <w:rFonts w:ascii="Arial" w:hAnsi="Arial" w:cs="Arial"/>
          <w:b w:val="0"/>
          <w:sz w:val="22"/>
          <w:szCs w:val="22"/>
        </w:rPr>
        <w:t>– 1 punct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4-   2  puncte ( 0,5 puncte –denumire , 1,50 puncte –părţi componente )</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 30 minute</w:t>
      </w:r>
    </w:p>
    <w:p w:rsidR="004A4176" w:rsidRPr="0045679B" w:rsidRDefault="004A4176" w:rsidP="0045679B">
      <w:pPr>
        <w:jc w:val="both"/>
        <w:rPr>
          <w:rFonts w:ascii="Arial" w:hAnsi="Arial" w:cs="Arial"/>
          <w:b/>
          <w:color w:val="333399"/>
          <w:sz w:val="36"/>
          <w:szCs w:val="36"/>
        </w:rPr>
      </w:pPr>
    </w:p>
    <w:p w:rsidR="004A4176" w:rsidRPr="0045679B" w:rsidRDefault="004B7528" w:rsidP="0045679B">
      <w:pPr>
        <w:jc w:val="both"/>
        <w:rPr>
          <w:rFonts w:ascii="Arial" w:hAnsi="Arial" w:cs="Arial"/>
          <w:b/>
          <w:color w:val="333399"/>
          <w:sz w:val="36"/>
          <w:szCs w:val="36"/>
        </w:rPr>
      </w:pPr>
      <w:r w:rsidRPr="0045679B">
        <w:rPr>
          <w:rFonts w:ascii="Arial" w:hAnsi="Arial" w:cs="Arial"/>
          <w:b/>
          <w:color w:val="333399"/>
          <w:sz w:val="36"/>
          <w:szCs w:val="36"/>
        </w:rPr>
        <w:br w:type="page"/>
      </w:r>
    </w:p>
    <w:p w:rsidR="004A4176" w:rsidRPr="0045679B" w:rsidRDefault="00760B6E" w:rsidP="0045679B">
      <w:pPr>
        <w:pStyle w:val="PlainText"/>
        <w:ind w:left="34" w:right="-1112" w:hanging="34"/>
        <w:jc w:val="both"/>
        <w:rPr>
          <w:rFonts w:ascii="Arial" w:hAnsi="Arial" w:cs="Arial"/>
          <w:b/>
          <w:sz w:val="22"/>
          <w:szCs w:val="22"/>
          <w:lang w:val="ro-RO"/>
        </w:rPr>
      </w:pPr>
      <w:r w:rsidRPr="0045679B">
        <w:rPr>
          <w:rFonts w:ascii="Arial" w:hAnsi="Arial" w:cs="Arial"/>
          <w:b/>
          <w:noProof/>
          <w:color w:val="0000FF"/>
          <w:sz w:val="22"/>
          <w:szCs w:val="22"/>
        </w:rPr>
        <w:pict>
          <v:shape id="_x0000_s1839" type="#_x0000_t202" style="position:absolute;left:0;text-align:left;margin-left:180pt;margin-top:-2.7pt;width:282pt;height:36pt;z-index:190" fillcolor="#ffc" strokeweight="6pt">
            <v:fill rotate="t" focus="100%" type="gradient"/>
            <v:stroke linestyle="thickBetweenThin"/>
            <v:textbox style="mso-next-textbox:#_x0000_s1839">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19</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CRISTALIZAREA</w:t>
                  </w:r>
                </w:p>
              </w:txbxContent>
            </v:textbox>
          </v:shape>
        </w:pict>
      </w: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jc w:val="both"/>
        <w:rPr>
          <w:rFonts w:ascii="Arial" w:hAnsi="Arial" w:cs="Arial"/>
          <w:color w:val="000000"/>
          <w:sz w:val="22"/>
          <w:szCs w:val="22"/>
          <w:u w:val="single"/>
        </w:rPr>
      </w:pPr>
      <w:r w:rsidRPr="0045679B">
        <w:rPr>
          <w:rFonts w:ascii="Arial" w:hAnsi="Arial" w:cs="Arial"/>
          <w:b/>
          <w:color w:val="333399"/>
          <w:sz w:val="36"/>
          <w:szCs w:val="36"/>
        </w:rPr>
        <w:t xml:space="preserve">  </w:t>
      </w:r>
      <w:r w:rsidR="009B4E34" w:rsidRPr="0045679B">
        <w:rPr>
          <w:rFonts w:ascii="Arial" w:hAnsi="Arial" w:cs="Arial"/>
          <w:b/>
          <w:color w:val="333399"/>
          <w:sz w:val="36"/>
          <w:szCs w:val="36"/>
        </w:rPr>
        <w:t xml:space="preserve"> </w:t>
      </w:r>
      <w:r w:rsidRPr="0045679B">
        <w:rPr>
          <w:rFonts w:ascii="Arial" w:hAnsi="Arial" w:cs="Arial"/>
          <w:b/>
          <w:color w:val="000000"/>
          <w:sz w:val="22"/>
          <w:szCs w:val="22"/>
        </w:rPr>
        <w:t xml:space="preserve"> </w:t>
      </w:r>
      <w:r w:rsidRPr="0045679B">
        <w:rPr>
          <w:rFonts w:ascii="Arial" w:hAnsi="Arial" w:cs="Arial"/>
          <w:color w:val="000000"/>
          <w:sz w:val="22"/>
          <w:szCs w:val="22"/>
          <w:u w:val="single"/>
        </w:rPr>
        <w:t xml:space="preserve">Expunerea motivelor: </w:t>
      </w:r>
    </w:p>
    <w:p w:rsidR="004A4176" w:rsidRPr="0045679B" w:rsidRDefault="004A4176" w:rsidP="0045679B">
      <w:pPr>
        <w:jc w:val="both"/>
        <w:rPr>
          <w:rFonts w:ascii="Arial" w:hAnsi="Arial" w:cs="Arial"/>
          <w:color w:val="800080"/>
          <w:sz w:val="22"/>
          <w:szCs w:val="22"/>
        </w:rPr>
      </w:pPr>
    </w:p>
    <w:p w:rsidR="004A4176" w:rsidRPr="0045679B" w:rsidRDefault="004A4176" w:rsidP="0045679B">
      <w:pPr>
        <w:jc w:val="both"/>
        <w:rPr>
          <w:rFonts w:ascii="Arial" w:hAnsi="Arial" w:cs="Arial"/>
          <w:color w:val="000000"/>
          <w:sz w:val="22"/>
          <w:szCs w:val="22"/>
        </w:rPr>
      </w:pPr>
      <w:r w:rsidRPr="0045679B">
        <w:rPr>
          <w:rFonts w:ascii="Arial" w:hAnsi="Arial" w:cs="Arial"/>
          <w:color w:val="800080"/>
          <w:sz w:val="22"/>
          <w:szCs w:val="22"/>
        </w:rPr>
        <w:t xml:space="preserve">            </w:t>
      </w:r>
      <w:r w:rsidRPr="0045679B">
        <w:rPr>
          <w:rFonts w:ascii="Arial" w:hAnsi="Arial" w:cs="Arial"/>
          <w:color w:val="000000"/>
          <w:sz w:val="22"/>
          <w:szCs w:val="22"/>
        </w:rPr>
        <w:t>Doar prin identificarea unui număr cât mai mare de modalităţi diferite de a prezenta elevilor aspectele şi problemele legate de operaţia de Cristalizare putem fi siguri că elevii au suficientă încredere în sine pentru a-şi asigura nivelul de cunoştinţe necesare dobândirii competenţelor şi pentru a pune întrebări atunci când au îndoieli.</w:t>
      </w:r>
    </w:p>
    <w:p w:rsidR="004A4176" w:rsidRPr="0045679B" w:rsidRDefault="004A4176" w:rsidP="0045679B">
      <w:pPr>
        <w:jc w:val="both"/>
        <w:rPr>
          <w:rFonts w:ascii="Arial" w:hAnsi="Arial" w:cs="Arial"/>
          <w:color w:val="000000"/>
          <w:sz w:val="22"/>
          <w:szCs w:val="22"/>
        </w:rPr>
      </w:pPr>
    </w:p>
    <w:p w:rsidR="004A4176" w:rsidRPr="0045679B" w:rsidRDefault="004A4176" w:rsidP="0045679B">
      <w:pPr>
        <w:jc w:val="both"/>
        <w:rPr>
          <w:rFonts w:ascii="Arial" w:hAnsi="Arial" w:cs="Arial"/>
          <w:color w:val="000000"/>
          <w:sz w:val="22"/>
          <w:szCs w:val="22"/>
        </w:rPr>
      </w:pPr>
    </w:p>
    <w:p w:rsidR="004A4176" w:rsidRPr="0045679B" w:rsidRDefault="009B4E34" w:rsidP="0045679B">
      <w:pPr>
        <w:jc w:val="both"/>
        <w:rPr>
          <w:rFonts w:ascii="Arial" w:hAnsi="Arial" w:cs="Arial"/>
          <w:color w:val="333399"/>
          <w:sz w:val="22"/>
          <w:szCs w:val="22"/>
        </w:rPr>
      </w:pPr>
      <w:r w:rsidRPr="0045679B">
        <w:rPr>
          <w:rFonts w:ascii="Arial" w:hAnsi="Arial" w:cs="Arial"/>
          <w:sz w:val="22"/>
          <w:szCs w:val="22"/>
        </w:rPr>
        <w:t xml:space="preserve">       </w:t>
      </w:r>
      <w:r w:rsidR="004A4176" w:rsidRPr="0045679B">
        <w:rPr>
          <w:rFonts w:ascii="Arial" w:hAnsi="Arial" w:cs="Arial"/>
          <w:sz w:val="22"/>
          <w:szCs w:val="22"/>
        </w:rPr>
        <w:t>Lucrează în echipă !</w:t>
      </w:r>
    </w:p>
    <w:p w:rsidR="004A4176" w:rsidRPr="0045679B" w:rsidRDefault="004A4176" w:rsidP="0045679B">
      <w:pPr>
        <w:ind w:left="180"/>
        <w:jc w:val="both"/>
        <w:rPr>
          <w:rFonts w:ascii="Arial" w:hAnsi="Arial" w:cs="Arial"/>
          <w:color w:val="000080"/>
          <w:sz w:val="24"/>
          <w:szCs w:val="24"/>
          <w:u w:val="single"/>
        </w:rPr>
      </w:pPr>
      <w:r w:rsidRPr="0045679B">
        <w:rPr>
          <w:rFonts w:ascii="Arial" w:hAnsi="Arial" w:cs="Arial"/>
          <w:color w:val="000080"/>
          <w:sz w:val="22"/>
          <w:szCs w:val="22"/>
        </w:rPr>
        <w:t xml:space="preserve">                    </w:t>
      </w:r>
      <w:r w:rsidR="009B4E34" w:rsidRPr="0045679B">
        <w:rPr>
          <w:rFonts w:ascii="Arial" w:hAnsi="Arial" w:cs="Arial"/>
          <w:color w:val="000080"/>
          <w:sz w:val="22"/>
          <w:szCs w:val="22"/>
        </w:rPr>
        <w:t xml:space="preserve">                    </w:t>
      </w:r>
      <w:r w:rsidRPr="0045679B">
        <w:rPr>
          <w:rFonts w:ascii="Arial" w:hAnsi="Arial" w:cs="Arial"/>
          <w:color w:val="000080"/>
          <w:sz w:val="22"/>
          <w:szCs w:val="22"/>
        </w:rPr>
        <w:t xml:space="preserve"> </w:t>
      </w:r>
      <w:r w:rsidRPr="0045679B">
        <w:rPr>
          <w:rFonts w:ascii="Arial" w:hAnsi="Arial" w:cs="Arial"/>
          <w:color w:val="000080"/>
          <w:sz w:val="24"/>
          <w:szCs w:val="24"/>
          <w:u w:val="single"/>
        </w:rPr>
        <w:t>Turul galeriei</w:t>
      </w:r>
    </w:p>
    <w:p w:rsidR="004A4176" w:rsidRPr="0045679B" w:rsidRDefault="004A4176" w:rsidP="0045679B">
      <w:pPr>
        <w:ind w:left="180"/>
        <w:jc w:val="both"/>
        <w:rPr>
          <w:rFonts w:ascii="Arial" w:hAnsi="Arial" w:cs="Arial"/>
          <w:color w:val="000080"/>
          <w:sz w:val="24"/>
          <w:szCs w:val="24"/>
          <w:u w:val="single"/>
        </w:rPr>
      </w:pP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Elevii lucrează în grupe de 3,4;</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Fiecare grupă realizează un eseu cu titlul: Cristalizarea</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 xml:space="preserve">Produsul se afişează pe perete; </w:t>
      </w:r>
    </w:p>
    <w:p w:rsidR="004A4176" w:rsidRPr="0045679B" w:rsidRDefault="004A4176" w:rsidP="0045679B">
      <w:pPr>
        <w:numPr>
          <w:ilvl w:val="1"/>
          <w:numId w:val="91"/>
        </w:numPr>
        <w:jc w:val="both"/>
        <w:rPr>
          <w:rFonts w:ascii="Arial" w:hAnsi="Arial" w:cs="Arial"/>
          <w:sz w:val="22"/>
          <w:szCs w:val="22"/>
        </w:rPr>
      </w:pPr>
      <w:r w:rsidRPr="0045679B">
        <w:rPr>
          <w:rFonts w:ascii="Arial" w:hAnsi="Arial" w:cs="Arial"/>
          <w:sz w:val="22"/>
          <w:szCs w:val="22"/>
        </w:rPr>
        <w:t>Apoi elevii  trec şi iau notiţe, fac comentarii pe hârtiile celorlalţi şi corectează fiecare produsul lor.</w:t>
      </w:r>
    </w:p>
    <w:p w:rsidR="004A4176" w:rsidRPr="0045679B" w:rsidRDefault="004A4176" w:rsidP="0045679B">
      <w:pPr>
        <w:jc w:val="both"/>
        <w:rPr>
          <w:rFonts w:ascii="Arial" w:hAnsi="Arial" w:cs="Arial"/>
          <w:sz w:val="36"/>
          <w:szCs w:val="36"/>
        </w:rPr>
      </w:pPr>
    </w:p>
    <w:p w:rsidR="004A4176" w:rsidRPr="0045679B" w:rsidRDefault="004A4176" w:rsidP="0045679B">
      <w:pPr>
        <w:numPr>
          <w:ilvl w:val="0"/>
          <w:numId w:val="86"/>
        </w:numPr>
        <w:jc w:val="both"/>
        <w:rPr>
          <w:rFonts w:ascii="Arial" w:hAnsi="Arial" w:cs="Arial"/>
          <w:color w:val="000080"/>
          <w:sz w:val="22"/>
          <w:szCs w:val="22"/>
          <w:lang w:val="it-IT"/>
        </w:rPr>
      </w:pPr>
      <w:r w:rsidRPr="0045679B">
        <w:rPr>
          <w:rFonts w:ascii="Arial" w:hAnsi="Arial" w:cs="Arial"/>
          <w:color w:val="000080"/>
          <w:sz w:val="22"/>
          <w:szCs w:val="22"/>
          <w:lang w:val="it-IT"/>
        </w:rPr>
        <w:t>Realizaţi un eseu cu titlul „Cristalizarea „ după următoarea structură de idei :</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a. Definiţi cristalizarea, soluţie suprasaturată, soluţie mamă.</w:t>
      </w:r>
    </w:p>
    <w:p w:rsidR="004A4176" w:rsidRPr="0045679B" w:rsidRDefault="004A4176" w:rsidP="0045679B">
      <w:pPr>
        <w:ind w:left="360"/>
        <w:jc w:val="both"/>
        <w:rPr>
          <w:rFonts w:ascii="Arial" w:hAnsi="Arial" w:cs="Arial"/>
          <w:sz w:val="22"/>
          <w:szCs w:val="22"/>
          <w:lang w:val="pt-BR"/>
        </w:rPr>
      </w:pPr>
      <w:r w:rsidRPr="0045679B">
        <w:rPr>
          <w:rFonts w:ascii="Arial" w:hAnsi="Arial" w:cs="Arial"/>
          <w:sz w:val="22"/>
          <w:szCs w:val="22"/>
          <w:lang w:val="pt-BR"/>
        </w:rPr>
        <w:t>b. Precizaţi etapele operaţiei de cristalizare.</w:t>
      </w:r>
    </w:p>
    <w:p w:rsidR="004A4176" w:rsidRPr="0045679B" w:rsidRDefault="004A4176" w:rsidP="0045679B">
      <w:pPr>
        <w:ind w:left="360"/>
        <w:jc w:val="both"/>
        <w:rPr>
          <w:rFonts w:ascii="Arial" w:hAnsi="Arial" w:cs="Arial"/>
          <w:sz w:val="22"/>
          <w:szCs w:val="22"/>
          <w:lang w:val="pt-BR"/>
        </w:rPr>
      </w:pPr>
      <w:r w:rsidRPr="0045679B">
        <w:rPr>
          <w:rFonts w:ascii="Arial" w:hAnsi="Arial" w:cs="Arial"/>
          <w:sz w:val="22"/>
          <w:szCs w:val="22"/>
          <w:lang w:val="pt-BR"/>
        </w:rPr>
        <w:t>c. Precizaţi fazele procesului de cristalizare.</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d. Prezentaţi care sunt procedeele de obţinere a soluţiei suprasaturate.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it-IT"/>
        </w:rPr>
        <w:t xml:space="preserve">      </w:t>
      </w:r>
      <w:r w:rsidRPr="0045679B">
        <w:rPr>
          <w:rFonts w:ascii="Arial" w:hAnsi="Arial" w:cs="Arial"/>
          <w:sz w:val="22"/>
          <w:szCs w:val="22"/>
          <w:lang w:val="pt-BR"/>
        </w:rPr>
        <w:t>e. Descrieţi cum are loc formarea centrelor de cristalizare.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f.  Enumeraţi principalele utilaje pentru cristalizare.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g. Enumeraţi  minim trei  măsuri de  protecţie a muncii la utilajele de cristalizare</w:t>
      </w:r>
    </w:p>
    <w:p w:rsidR="004A4176" w:rsidRPr="0045679B" w:rsidRDefault="004A4176" w:rsidP="0045679B">
      <w:pPr>
        <w:jc w:val="both"/>
        <w:rPr>
          <w:rFonts w:ascii="Arial" w:hAnsi="Arial" w:cs="Arial"/>
          <w:sz w:val="22"/>
          <w:szCs w:val="22"/>
          <w:lang w:val="pt-BR"/>
        </w:rPr>
      </w:pPr>
    </w:p>
    <w:p w:rsidR="004A4176" w:rsidRPr="0045679B" w:rsidRDefault="004A4176" w:rsidP="0045679B">
      <w:pPr>
        <w:jc w:val="both"/>
        <w:rPr>
          <w:rFonts w:ascii="Arial" w:hAnsi="Arial" w:cs="Arial"/>
          <w:sz w:val="22"/>
          <w:szCs w:val="22"/>
          <w:lang w:val="pt-BR"/>
        </w:rPr>
      </w:pPr>
    </w:p>
    <w:p w:rsidR="004A4176" w:rsidRPr="0045679B" w:rsidRDefault="004A4176" w:rsidP="0045679B">
      <w:pPr>
        <w:jc w:val="both"/>
        <w:rPr>
          <w:rFonts w:ascii="Arial" w:hAnsi="Arial" w:cs="Arial"/>
          <w:sz w:val="22"/>
          <w:szCs w:val="22"/>
          <w:lang w:val="pt-BR"/>
        </w:rPr>
      </w:pPr>
    </w:p>
    <w:p w:rsidR="004A4176" w:rsidRPr="0045679B" w:rsidRDefault="004A4176" w:rsidP="0045679B">
      <w:pPr>
        <w:jc w:val="both"/>
        <w:rPr>
          <w:rFonts w:ascii="Arial" w:hAnsi="Arial" w:cs="Arial"/>
          <w:sz w:val="22"/>
          <w:szCs w:val="22"/>
          <w:lang w:val="pt-BR"/>
        </w:rPr>
      </w:pPr>
    </w:p>
    <w:p w:rsidR="004A4176" w:rsidRPr="0045679B" w:rsidRDefault="004A4176" w:rsidP="0045679B">
      <w:pPr>
        <w:numPr>
          <w:ilvl w:val="0"/>
          <w:numId w:val="92"/>
        </w:numPr>
        <w:jc w:val="both"/>
        <w:rPr>
          <w:rFonts w:ascii="Arial" w:hAnsi="Arial" w:cs="Arial"/>
          <w:sz w:val="22"/>
          <w:szCs w:val="22"/>
        </w:rPr>
      </w:pPr>
      <w:r w:rsidRPr="0045679B">
        <w:rPr>
          <w:rFonts w:ascii="Arial" w:hAnsi="Arial" w:cs="Arial"/>
          <w:sz w:val="22"/>
          <w:szCs w:val="22"/>
        </w:rPr>
        <w:t>Timp de lucru: 20 minute</w:t>
      </w:r>
    </w:p>
    <w:p w:rsidR="004A4176" w:rsidRPr="0045679B" w:rsidRDefault="004A4176" w:rsidP="0045679B">
      <w:pPr>
        <w:numPr>
          <w:ilvl w:val="0"/>
          <w:numId w:val="92"/>
        </w:numPr>
        <w:jc w:val="both"/>
        <w:rPr>
          <w:rFonts w:ascii="Arial" w:hAnsi="Arial" w:cs="Arial"/>
          <w:sz w:val="22"/>
          <w:szCs w:val="22"/>
        </w:rPr>
      </w:pPr>
      <w:r w:rsidRPr="0045679B">
        <w:rPr>
          <w:rFonts w:ascii="Arial" w:hAnsi="Arial" w:cs="Arial"/>
          <w:sz w:val="22"/>
          <w:szCs w:val="22"/>
        </w:rPr>
        <w:t xml:space="preserve">Timp de expunere ,comentarii ,concluzii:  30 minute </w:t>
      </w:r>
    </w:p>
    <w:p w:rsidR="004A4176" w:rsidRPr="0045679B" w:rsidRDefault="004A4176" w:rsidP="0045679B">
      <w:pPr>
        <w:jc w:val="both"/>
        <w:rPr>
          <w:rFonts w:ascii="Arial" w:hAnsi="Arial" w:cs="Arial"/>
          <w:color w:val="333399"/>
          <w:sz w:val="36"/>
          <w:szCs w:val="36"/>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lang w:val="pt-BR"/>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B7528" w:rsidP="0045679B">
      <w:pPr>
        <w:jc w:val="both"/>
        <w:rPr>
          <w:rFonts w:ascii="Arial" w:hAnsi="Arial" w:cs="Arial"/>
          <w:b/>
          <w:sz w:val="22"/>
          <w:szCs w:val="22"/>
        </w:rPr>
      </w:pPr>
      <w:r w:rsidRPr="0045679B">
        <w:rPr>
          <w:rFonts w:ascii="Arial" w:hAnsi="Arial" w:cs="Arial"/>
          <w:b/>
          <w:sz w:val="22"/>
          <w:szCs w:val="22"/>
        </w:rPr>
        <w:br w:type="page"/>
      </w:r>
    </w:p>
    <w:p w:rsidR="004A4176" w:rsidRPr="0045679B" w:rsidRDefault="00760B6E" w:rsidP="0045679B">
      <w:pPr>
        <w:jc w:val="both"/>
        <w:rPr>
          <w:rFonts w:ascii="Arial" w:hAnsi="Arial" w:cs="Arial"/>
          <w:b/>
          <w:sz w:val="22"/>
          <w:szCs w:val="22"/>
        </w:rPr>
      </w:pPr>
      <w:r w:rsidRPr="0045679B">
        <w:rPr>
          <w:rFonts w:ascii="Arial" w:hAnsi="Arial" w:cs="Arial"/>
          <w:b/>
          <w:noProof/>
          <w:sz w:val="22"/>
          <w:szCs w:val="22"/>
          <w:lang w:val="en-US" w:eastAsia="en-US"/>
        </w:rPr>
        <w:pict>
          <v:shape id="_x0000_s1852" type="#_x0000_t202" style="position:absolute;left:0;text-align:left;margin-left:153pt;margin-top:5.35pt;width:312pt;height:36pt;z-index:193" fillcolor="#ffc" strokeweight="6pt">
            <v:fill rotate="t" focus="100%" type="gradient"/>
            <v:stroke linestyle="thickBetweenThin"/>
            <v:textbox style="mso-next-textbox:#_x0000_s1852">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20</w:t>
                  </w:r>
                </w:p>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 OPERAŢII DE TRANSFER DE MASĂ</w:t>
                  </w:r>
                </w:p>
              </w:txbxContent>
            </v:textbox>
          </v:shape>
        </w:pict>
      </w: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color w:val="000000"/>
          <w:sz w:val="22"/>
          <w:szCs w:val="22"/>
        </w:rPr>
      </w:pPr>
    </w:p>
    <w:p w:rsidR="004A4176" w:rsidRPr="0045679B" w:rsidRDefault="004A4176" w:rsidP="0045679B">
      <w:pPr>
        <w:jc w:val="both"/>
        <w:rPr>
          <w:rFonts w:ascii="Arial" w:hAnsi="Arial" w:cs="Arial"/>
          <w:b/>
          <w:color w:val="000000"/>
          <w:sz w:val="22"/>
          <w:szCs w:val="22"/>
        </w:rPr>
      </w:pPr>
    </w:p>
    <w:p w:rsidR="004A4176" w:rsidRPr="0045679B" w:rsidRDefault="004A4176" w:rsidP="006C273C">
      <w:pPr>
        <w:jc w:val="center"/>
        <w:rPr>
          <w:rFonts w:ascii="Arial" w:hAnsi="Arial" w:cs="Arial"/>
          <w:b/>
          <w:color w:val="000000"/>
          <w:sz w:val="22"/>
          <w:szCs w:val="22"/>
        </w:rPr>
      </w:pPr>
      <w:r w:rsidRPr="0045679B">
        <w:rPr>
          <w:rFonts w:ascii="Arial" w:hAnsi="Arial" w:cs="Arial"/>
          <w:b/>
          <w:color w:val="000000"/>
          <w:sz w:val="22"/>
          <w:szCs w:val="22"/>
        </w:rPr>
        <w:t>CONCURS DE ÎNTREBĂRI</w:t>
      </w:r>
    </w:p>
    <w:p w:rsidR="004A4176" w:rsidRPr="0045679B" w:rsidRDefault="004A4176" w:rsidP="006C273C">
      <w:pPr>
        <w:jc w:val="center"/>
        <w:rPr>
          <w:rFonts w:ascii="Arial" w:hAnsi="Arial" w:cs="Arial"/>
          <w:b/>
          <w:color w:val="800080"/>
          <w:sz w:val="22"/>
          <w:szCs w:val="22"/>
        </w:rPr>
      </w:pPr>
      <w:r w:rsidRPr="0045679B">
        <w:rPr>
          <w:rFonts w:ascii="Arial" w:hAnsi="Arial" w:cs="Arial"/>
          <w:b/>
          <w:bCs/>
          <w:iCs/>
          <w:sz w:val="22"/>
          <w:szCs w:val="22"/>
        </w:rPr>
        <w:t>OPERAŢII DE TRANSFER DE MASĂ</w:t>
      </w: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sz w:val="22"/>
          <w:szCs w:val="22"/>
          <w:lang w:val="ro-RO"/>
        </w:rPr>
        <w:t xml:space="preserve"> </w:t>
      </w:r>
      <w:r w:rsidRPr="0045679B">
        <w:rPr>
          <w:rFonts w:ascii="Arial" w:hAnsi="Arial" w:cs="Arial"/>
          <w:noProof/>
          <w:sz w:val="22"/>
          <w:szCs w:val="22"/>
          <w:lang w:val="ro-RO"/>
        </w:rPr>
        <w:t xml:space="preserve">      </w:t>
      </w: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 xml:space="preserve">        17.2. Identifică utilajele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 xml:space="preserve">        17.4. Descrie modul de funcţionare, exploatare şi întreţinere a  utilajelor de   transfer de masă.</w:t>
      </w:r>
    </w:p>
    <w:p w:rsidR="004A4176" w:rsidRPr="0045679B" w:rsidRDefault="004A4176" w:rsidP="0045679B">
      <w:pPr>
        <w:jc w:val="both"/>
        <w:rPr>
          <w:rFonts w:ascii="Arial" w:hAnsi="Arial" w:cs="Arial"/>
          <w:b/>
          <w:color w:val="000080"/>
          <w:sz w:val="22"/>
          <w:szCs w:val="22"/>
          <w:u w:val="single"/>
        </w:rPr>
      </w:pPr>
      <w:r w:rsidRPr="0045679B">
        <w:rPr>
          <w:rFonts w:ascii="Arial" w:hAnsi="Arial" w:cs="Arial"/>
          <w:noProof/>
          <w:sz w:val="22"/>
          <w:szCs w:val="22"/>
        </w:rPr>
        <w:t xml:space="preserve">                                            </w:t>
      </w:r>
      <w:r w:rsidRPr="0045679B">
        <w:rPr>
          <w:rFonts w:ascii="Arial" w:hAnsi="Arial" w:cs="Arial"/>
          <w:b/>
          <w:color w:val="800080"/>
          <w:sz w:val="22"/>
          <w:szCs w:val="22"/>
        </w:rPr>
        <w:t xml:space="preserve">               </w:t>
      </w:r>
      <w:r w:rsidR="009B4E34" w:rsidRPr="0045679B">
        <w:rPr>
          <w:rFonts w:ascii="Arial" w:hAnsi="Arial" w:cs="Arial"/>
          <w:b/>
          <w:color w:val="800080"/>
          <w:sz w:val="22"/>
          <w:szCs w:val="22"/>
        </w:rPr>
        <w:t xml:space="preserve">                              </w:t>
      </w:r>
      <w:r w:rsidRPr="0045679B">
        <w:rPr>
          <w:rFonts w:ascii="Arial" w:hAnsi="Arial" w:cs="Arial"/>
          <w:b/>
          <w:color w:val="800080"/>
          <w:sz w:val="22"/>
          <w:szCs w:val="22"/>
        </w:rPr>
        <w:t xml:space="preserve"> </w:t>
      </w:r>
      <w:r w:rsidRPr="0045679B">
        <w:rPr>
          <w:rFonts w:ascii="Arial" w:hAnsi="Arial" w:cs="Arial"/>
          <w:b/>
          <w:color w:val="000080"/>
          <w:sz w:val="22"/>
          <w:szCs w:val="22"/>
          <w:u w:val="single"/>
        </w:rPr>
        <w:t>Timp de lucru: 20 min</w:t>
      </w:r>
    </w:p>
    <w:p w:rsidR="004A4176" w:rsidRPr="0045679B" w:rsidRDefault="009B4E34" w:rsidP="0045679B">
      <w:pPr>
        <w:jc w:val="both"/>
        <w:rPr>
          <w:rFonts w:ascii="Arial" w:hAnsi="Arial" w:cs="Arial"/>
          <w:color w:val="800080"/>
          <w:sz w:val="22"/>
          <w:szCs w:val="22"/>
        </w:rPr>
      </w:pPr>
      <w:r w:rsidRPr="0045679B">
        <w:rPr>
          <w:rFonts w:ascii="Arial" w:hAnsi="Arial" w:cs="Arial"/>
          <w:b/>
          <w:color w:val="FF0000"/>
          <w:sz w:val="48"/>
          <w:szCs w:val="48"/>
        </w:rPr>
        <w:t xml:space="preserve">  </w:t>
      </w:r>
      <w:r w:rsidR="004A4176" w:rsidRPr="0045679B">
        <w:rPr>
          <w:rFonts w:ascii="Arial" w:hAnsi="Arial" w:cs="Arial"/>
          <w:color w:val="000000"/>
          <w:sz w:val="22"/>
          <w:szCs w:val="22"/>
        </w:rPr>
        <w:t xml:space="preserve">Expunerea motivelor: </w:t>
      </w:r>
    </w:p>
    <w:p w:rsidR="004A4176" w:rsidRPr="0045679B" w:rsidRDefault="004A4176" w:rsidP="0045679B">
      <w:pPr>
        <w:tabs>
          <w:tab w:val="left" w:pos="0"/>
        </w:tabs>
        <w:jc w:val="both"/>
        <w:rPr>
          <w:rFonts w:ascii="Arial" w:hAnsi="Arial" w:cs="Arial"/>
          <w:sz w:val="22"/>
          <w:szCs w:val="22"/>
        </w:rPr>
      </w:pPr>
      <w:r w:rsidRPr="0045679B">
        <w:rPr>
          <w:rFonts w:ascii="Arial" w:hAnsi="Arial" w:cs="Arial"/>
          <w:color w:val="800080"/>
          <w:sz w:val="22"/>
          <w:szCs w:val="22"/>
        </w:rPr>
        <w:t xml:space="preserve">               </w:t>
      </w:r>
      <w:r w:rsidRPr="0045679B">
        <w:rPr>
          <w:rFonts w:ascii="Arial" w:hAnsi="Arial" w:cs="Arial"/>
          <w:color w:val="000000"/>
          <w:sz w:val="22"/>
          <w:szCs w:val="22"/>
        </w:rPr>
        <w:t>Doar prin identificarea unui număr cât mai mare de modalităţi diferite de a prezenta            elevilor aspectele şi problemele legate de</w:t>
      </w:r>
      <w:r w:rsidRPr="0045679B">
        <w:rPr>
          <w:rFonts w:ascii="Arial" w:hAnsi="Arial" w:cs="Arial"/>
          <w:bCs/>
          <w:iCs/>
          <w:sz w:val="22"/>
          <w:szCs w:val="22"/>
        </w:rPr>
        <w:t xml:space="preserve">  OPERAŢIILE DE TRANSFER DE MASĂ</w:t>
      </w:r>
    </w:p>
    <w:p w:rsidR="004A4176" w:rsidRPr="0045679B" w:rsidRDefault="004A4176" w:rsidP="0045679B">
      <w:pPr>
        <w:tabs>
          <w:tab w:val="left" w:pos="0"/>
        </w:tabs>
        <w:jc w:val="both"/>
        <w:rPr>
          <w:rFonts w:ascii="Arial" w:hAnsi="Arial" w:cs="Arial"/>
          <w:color w:val="000000"/>
          <w:sz w:val="22"/>
          <w:szCs w:val="22"/>
        </w:rPr>
      </w:pPr>
      <w:r w:rsidRPr="0045679B">
        <w:rPr>
          <w:rFonts w:ascii="Arial" w:hAnsi="Arial" w:cs="Arial"/>
          <w:color w:val="000000"/>
          <w:sz w:val="22"/>
          <w:szCs w:val="22"/>
        </w:rPr>
        <w:t xml:space="preserve">putem fi siguri că elevii au suficientă încredere în sine pentru a-şi asigura nivelul de                                                                      cunoştinţe necesare dobândirii competenţelor şi pentru a pune întrebări atunci când au îndoieli. </w:t>
      </w:r>
    </w:p>
    <w:p w:rsidR="004A4176" w:rsidRPr="0045679B" w:rsidRDefault="004A4176" w:rsidP="0045679B">
      <w:pPr>
        <w:jc w:val="both"/>
        <w:rPr>
          <w:rFonts w:ascii="Arial" w:hAnsi="Arial" w:cs="Arial"/>
          <w:color w:val="800080"/>
          <w:sz w:val="22"/>
          <w:szCs w:val="22"/>
        </w:rPr>
      </w:pPr>
      <w:r w:rsidRPr="0045679B">
        <w:rPr>
          <w:rFonts w:ascii="Arial" w:hAnsi="Arial" w:cs="Arial"/>
          <w:color w:val="000000"/>
          <w:sz w:val="22"/>
          <w:szCs w:val="22"/>
        </w:rPr>
        <w:t xml:space="preserve">             </w:t>
      </w:r>
      <w:r w:rsidR="009B4E34" w:rsidRPr="0045679B">
        <w:rPr>
          <w:rFonts w:ascii="Arial" w:hAnsi="Arial" w:cs="Arial"/>
          <w:color w:val="000000"/>
          <w:sz w:val="22"/>
          <w:szCs w:val="22"/>
        </w:rPr>
        <w:t xml:space="preserve"> </w:t>
      </w:r>
      <w:r w:rsidRPr="0045679B">
        <w:rPr>
          <w:rFonts w:ascii="Arial" w:hAnsi="Arial" w:cs="Arial"/>
          <w:color w:val="000000"/>
          <w:sz w:val="22"/>
          <w:szCs w:val="22"/>
        </w:rPr>
        <w:t>ACEASTĂ ACTIVITATE SE POATE UTILIZA  ŞI PENTRU EVALUAREA  FIECĂREI OPERAŢII  DE TRANSER DE MASĂ  STUDIATE SAU LA EVALUAREA FINALĂ A ACESTUI MODUL .</w:t>
      </w:r>
      <w:r w:rsidRPr="0045679B">
        <w:rPr>
          <w:rFonts w:ascii="Arial" w:hAnsi="Arial" w:cs="Arial"/>
          <w:color w:val="800080"/>
          <w:sz w:val="22"/>
          <w:szCs w:val="22"/>
        </w:rPr>
        <w:t xml:space="preserve">       </w:t>
      </w:r>
    </w:p>
    <w:p w:rsidR="004A4176" w:rsidRPr="0045679B" w:rsidRDefault="004A4176" w:rsidP="0045679B">
      <w:pPr>
        <w:jc w:val="both"/>
        <w:rPr>
          <w:rFonts w:ascii="Arial" w:hAnsi="Arial" w:cs="Arial"/>
          <w:color w:val="0000FF"/>
          <w:sz w:val="22"/>
          <w:szCs w:val="22"/>
        </w:rPr>
      </w:pPr>
      <w:r w:rsidRPr="0045679B">
        <w:rPr>
          <w:rFonts w:ascii="Arial" w:hAnsi="Arial" w:cs="Arial"/>
          <w:color w:val="800080"/>
          <w:sz w:val="22"/>
          <w:szCs w:val="22"/>
        </w:rPr>
        <w:t xml:space="preserve">                      </w:t>
      </w:r>
      <w:r w:rsidRPr="0045679B">
        <w:rPr>
          <w:rFonts w:ascii="Arial" w:hAnsi="Arial" w:cs="Arial"/>
          <w:color w:val="0000FF"/>
          <w:sz w:val="22"/>
          <w:szCs w:val="22"/>
        </w:rPr>
        <w:t>Gândeşte...şi primeşti nota 10!</w:t>
      </w:r>
    </w:p>
    <w:p w:rsidR="004A4176" w:rsidRPr="0045679B" w:rsidRDefault="004A4176" w:rsidP="0045679B">
      <w:pPr>
        <w:jc w:val="both"/>
        <w:rPr>
          <w:rFonts w:ascii="Arial" w:hAnsi="Arial" w:cs="Arial"/>
          <w:color w:val="800080"/>
          <w:sz w:val="22"/>
          <w:szCs w:val="22"/>
        </w:rPr>
      </w:pPr>
    </w:p>
    <w:p w:rsidR="004A4176" w:rsidRPr="0045679B" w:rsidRDefault="004A4176" w:rsidP="0045679B">
      <w:pPr>
        <w:jc w:val="both"/>
        <w:rPr>
          <w:rFonts w:ascii="Arial" w:hAnsi="Arial" w:cs="Arial"/>
          <w:color w:val="000000"/>
          <w:sz w:val="22"/>
          <w:szCs w:val="22"/>
        </w:rPr>
      </w:pPr>
      <w:r w:rsidRPr="0045679B">
        <w:rPr>
          <w:rFonts w:ascii="Arial" w:hAnsi="Arial" w:cs="Arial"/>
          <w:color w:val="800080"/>
          <w:sz w:val="22"/>
          <w:szCs w:val="22"/>
        </w:rPr>
        <w:t xml:space="preserve">     </w:t>
      </w:r>
      <w:r w:rsidRPr="0045679B">
        <w:rPr>
          <w:rFonts w:ascii="Arial" w:hAnsi="Arial" w:cs="Arial"/>
          <w:color w:val="000000"/>
          <w:sz w:val="22"/>
          <w:szCs w:val="22"/>
        </w:rPr>
        <w:t>Realizaţi un concurs de întrebări. Scrieţi rezultatele</w:t>
      </w:r>
      <w:r w:rsidR="00A16E59" w:rsidRPr="0045679B">
        <w:rPr>
          <w:rFonts w:ascii="Arial" w:hAnsi="Arial" w:cs="Arial"/>
          <w:color w:val="000000"/>
          <w:sz w:val="22"/>
          <w:szCs w:val="22"/>
        </w:rPr>
        <w:t xml:space="preserve"> - întrebările şi răspuns</w:t>
      </w:r>
      <w:r w:rsidRPr="0045679B">
        <w:rPr>
          <w:rFonts w:ascii="Arial" w:hAnsi="Arial" w:cs="Arial"/>
          <w:color w:val="000000"/>
          <w:sz w:val="22"/>
          <w:szCs w:val="22"/>
        </w:rPr>
        <w:t>urile</w:t>
      </w:r>
      <w:r w:rsidR="006C273C">
        <w:rPr>
          <w:rFonts w:ascii="Arial" w:hAnsi="Arial" w:cs="Arial"/>
          <w:color w:val="000000"/>
          <w:sz w:val="22"/>
          <w:szCs w:val="22"/>
        </w:rPr>
        <w:t xml:space="preserve"> </w:t>
      </w:r>
      <w:r w:rsidRPr="0045679B">
        <w:rPr>
          <w:rFonts w:ascii="Arial" w:hAnsi="Arial" w:cs="Arial"/>
          <w:color w:val="000000"/>
          <w:sz w:val="22"/>
          <w:szCs w:val="22"/>
        </w:rPr>
        <w:t>- pe o foaie de flip chart. Utilizaţi şi  imagini create, găsite în manual sau accesând internetul,deoarece sunt mult mai eficiente în cadrul acestei activităţi de învăţare.</w:t>
      </w:r>
    </w:p>
    <w:p w:rsidR="004A4176" w:rsidRPr="0045679B" w:rsidRDefault="004A4176" w:rsidP="0045679B">
      <w:pPr>
        <w:jc w:val="both"/>
        <w:rPr>
          <w:rFonts w:ascii="Arial" w:hAnsi="Arial" w:cs="Arial"/>
          <w:color w:val="000000"/>
          <w:sz w:val="22"/>
          <w:szCs w:val="22"/>
          <w:u w:val="single"/>
        </w:rPr>
      </w:pPr>
      <w:r w:rsidRPr="0045679B">
        <w:rPr>
          <w:rFonts w:ascii="Arial" w:hAnsi="Arial" w:cs="Arial"/>
          <w:color w:val="000000"/>
          <w:sz w:val="22"/>
          <w:szCs w:val="22"/>
        </w:rPr>
        <w:t xml:space="preserve">     </w:t>
      </w:r>
      <w:r w:rsidRPr="0045679B">
        <w:rPr>
          <w:rFonts w:ascii="Arial" w:hAnsi="Arial" w:cs="Arial"/>
          <w:color w:val="000000"/>
          <w:sz w:val="22"/>
          <w:szCs w:val="22"/>
          <w:u w:val="single"/>
        </w:rPr>
        <w:t xml:space="preserve">Notă: </w:t>
      </w:r>
    </w:p>
    <w:p w:rsidR="004A4176" w:rsidRPr="0045679B" w:rsidRDefault="004A4176" w:rsidP="0045679B">
      <w:pPr>
        <w:numPr>
          <w:ilvl w:val="0"/>
          <w:numId w:val="19"/>
        </w:numPr>
        <w:jc w:val="both"/>
        <w:rPr>
          <w:rFonts w:ascii="Arial" w:hAnsi="Arial" w:cs="Arial"/>
          <w:color w:val="800080"/>
          <w:sz w:val="22"/>
          <w:szCs w:val="22"/>
        </w:rPr>
      </w:pPr>
      <w:r w:rsidRPr="0045679B">
        <w:rPr>
          <w:rFonts w:ascii="Arial" w:hAnsi="Arial" w:cs="Arial"/>
          <w:color w:val="000000"/>
          <w:sz w:val="22"/>
          <w:szCs w:val="22"/>
        </w:rPr>
        <w:t>Modalitate bună de utilizare a acestei activităţi la clasă este să se împartă elevii în echipe (de 3-4 elevi) şi să se solicite fiecărei echipe să elaboreze un număr de nouă întrebări pentru o altă echipă.</w:t>
      </w:r>
    </w:p>
    <w:p w:rsidR="004A4176" w:rsidRPr="0045679B" w:rsidRDefault="004A4176" w:rsidP="0045679B">
      <w:pPr>
        <w:pStyle w:val="Subtitle"/>
        <w:numPr>
          <w:ilvl w:val="0"/>
          <w:numId w:val="19"/>
        </w:numPr>
        <w:tabs>
          <w:tab w:val="left" w:pos="2160"/>
        </w:tabs>
        <w:rPr>
          <w:rFonts w:ascii="Arial" w:hAnsi="Arial" w:cs="Arial"/>
          <w:sz w:val="22"/>
          <w:szCs w:val="22"/>
        </w:rPr>
      </w:pPr>
      <w:r w:rsidRPr="0045679B">
        <w:rPr>
          <w:rFonts w:ascii="Arial" w:hAnsi="Arial" w:cs="Arial"/>
          <w:sz w:val="22"/>
          <w:szCs w:val="22"/>
        </w:rPr>
        <w:t>Coevaluaţi</w:t>
      </w:r>
      <w:r w:rsidR="006C273C">
        <w:rPr>
          <w:rFonts w:ascii="Arial" w:hAnsi="Arial" w:cs="Arial"/>
          <w:sz w:val="22"/>
          <w:szCs w:val="22"/>
        </w:rPr>
        <w:t xml:space="preserve"> </w:t>
      </w:r>
      <w:r w:rsidRPr="0045679B">
        <w:rPr>
          <w:rFonts w:ascii="Arial" w:hAnsi="Arial" w:cs="Arial"/>
          <w:sz w:val="22"/>
          <w:szCs w:val="22"/>
        </w:rPr>
        <w:t xml:space="preserve">-vă şi </w:t>
      </w:r>
      <w:r w:rsidRPr="0045679B">
        <w:rPr>
          <w:rFonts w:ascii="Arial" w:hAnsi="Arial" w:cs="Arial"/>
          <w:color w:val="000000"/>
          <w:sz w:val="22"/>
          <w:szCs w:val="22"/>
        </w:rPr>
        <w:t xml:space="preserve">bifaţi </w:t>
      </w:r>
      <w:r w:rsidRPr="0045679B">
        <w:rPr>
          <w:rFonts w:ascii="Arial" w:hAnsi="Arial" w:cs="Arial"/>
          <w:sz w:val="22"/>
          <w:szCs w:val="22"/>
        </w:rPr>
        <w:t xml:space="preserve">după caz   CORECT/ INCORECT  în </w:t>
      </w:r>
      <w:r w:rsidRPr="0045679B">
        <w:rPr>
          <w:rFonts w:ascii="Arial" w:hAnsi="Arial" w:cs="Arial"/>
          <w:color w:val="000000"/>
          <w:sz w:val="22"/>
          <w:szCs w:val="22"/>
        </w:rPr>
        <w:t>tabelul de mai jos.</w:t>
      </w:r>
    </w:p>
    <w:p w:rsidR="004A4176" w:rsidRPr="0045679B" w:rsidRDefault="004A4176" w:rsidP="0045679B">
      <w:pPr>
        <w:pStyle w:val="Subtitle"/>
        <w:numPr>
          <w:ilvl w:val="0"/>
          <w:numId w:val="19"/>
        </w:numPr>
        <w:tabs>
          <w:tab w:val="left" w:pos="2160"/>
        </w:tabs>
        <w:rPr>
          <w:rFonts w:ascii="Arial" w:hAnsi="Arial" w:cs="Arial"/>
          <w:color w:val="800080"/>
          <w:sz w:val="22"/>
          <w:szCs w:val="22"/>
        </w:rPr>
      </w:pPr>
      <w:r w:rsidRPr="0045679B">
        <w:rPr>
          <w:rFonts w:ascii="Arial" w:hAnsi="Arial" w:cs="Arial"/>
          <w:sz w:val="22"/>
          <w:szCs w:val="22"/>
        </w:rPr>
        <w:t>Se acordă câte un punct pentru fiecare item rezolvat corect .</w:t>
      </w:r>
    </w:p>
    <w:p w:rsidR="009B4E34" w:rsidRPr="0045679B" w:rsidRDefault="009B4E34" w:rsidP="0045679B">
      <w:pPr>
        <w:pStyle w:val="Subtitle"/>
        <w:tabs>
          <w:tab w:val="left" w:pos="2160"/>
        </w:tabs>
        <w:ind w:left="360"/>
        <w:rPr>
          <w:rFonts w:ascii="Arial" w:hAnsi="Arial" w:cs="Arial"/>
          <w:color w:val="800080"/>
          <w:sz w:val="22"/>
          <w:szCs w:val="22"/>
        </w:rPr>
      </w:pPr>
    </w:p>
    <w:tbl>
      <w:tblPr>
        <w:tblW w:w="8640" w:type="dxa"/>
        <w:tblInd w:w="6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60"/>
        <w:gridCol w:w="2160"/>
        <w:gridCol w:w="2700"/>
        <w:gridCol w:w="2520"/>
      </w:tblGrid>
      <w:tr w:rsidR="004A4176" w:rsidRPr="0045679B">
        <w:tblPrEx>
          <w:tblCellMar>
            <w:top w:w="0" w:type="dxa"/>
            <w:bottom w:w="0" w:type="dxa"/>
          </w:tblCellMar>
        </w:tblPrEx>
        <w:trPr>
          <w:trHeight w:val="657"/>
        </w:trPr>
        <w:tc>
          <w:tcPr>
            <w:tcW w:w="1260" w:type="dxa"/>
            <w:tcBorders>
              <w:bottom w:val="single" w:sz="8" w:space="0" w:color="auto"/>
            </w:tcBorders>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Nr. item</w:t>
            </w:r>
          </w:p>
        </w:tc>
        <w:tc>
          <w:tcPr>
            <w:tcW w:w="2160" w:type="dxa"/>
            <w:tcBorders>
              <w:bottom w:val="single" w:sz="8" w:space="0" w:color="auto"/>
            </w:tcBorders>
            <w:shd w:val="clear" w:color="auto" w:fill="CC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CORECT</w:t>
            </w:r>
          </w:p>
          <w:p w:rsidR="004A4176" w:rsidRPr="0045679B" w:rsidRDefault="004A4176" w:rsidP="00AE4F43">
            <w:pPr>
              <w:spacing w:after="120"/>
              <w:jc w:val="center"/>
              <w:rPr>
                <w:rFonts w:ascii="Arial" w:hAnsi="Arial" w:cs="Arial"/>
                <w:color w:val="FF0000"/>
                <w:sz w:val="22"/>
                <w:szCs w:val="22"/>
                <w:highlight w:val="red"/>
              </w:rPr>
            </w:pPr>
            <w:r w:rsidRPr="0045679B">
              <w:rPr>
                <w:rFonts w:ascii="Arial" w:hAnsi="Arial" w:cs="Arial"/>
                <w:color w:val="FF0000"/>
                <w:sz w:val="22"/>
                <w:szCs w:val="22"/>
              </w:rPr>
              <w:sym w:font="Marlett" w:char="F061"/>
            </w:r>
            <w:r w:rsidRPr="0045679B">
              <w:rPr>
                <w:rFonts w:ascii="Arial" w:hAnsi="Arial" w:cs="Arial"/>
                <w:color w:val="FF0000"/>
                <w:sz w:val="22"/>
                <w:szCs w:val="22"/>
              </w:rPr>
              <w:t xml:space="preserve"> </w:t>
            </w:r>
            <w:r w:rsidRPr="0045679B">
              <w:rPr>
                <w:rFonts w:ascii="Arial" w:hAnsi="Arial" w:cs="Arial"/>
                <w:color w:val="FF0000"/>
                <w:sz w:val="22"/>
                <w:szCs w:val="22"/>
              </w:rPr>
              <w:sym w:font="Wingdings" w:char="F04A"/>
            </w:r>
          </w:p>
        </w:tc>
        <w:tc>
          <w:tcPr>
            <w:tcW w:w="2700" w:type="dxa"/>
            <w:tcBorders>
              <w:bottom w:val="single" w:sz="8" w:space="0" w:color="auto"/>
            </w:tcBorders>
            <w:shd w:val="clear" w:color="auto" w:fill="CCFFFF"/>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INCORECT</w:t>
            </w:r>
          </w:p>
          <w:p w:rsidR="004A4176" w:rsidRPr="0045679B" w:rsidRDefault="004A4176" w:rsidP="00AE4F43">
            <w:pPr>
              <w:spacing w:after="120"/>
              <w:jc w:val="center"/>
              <w:rPr>
                <w:rFonts w:ascii="Arial" w:hAnsi="Arial" w:cs="Arial"/>
                <w:sz w:val="22"/>
                <w:szCs w:val="22"/>
                <w:highlight w:val="red"/>
              </w:rPr>
            </w:pPr>
            <w:r w:rsidRPr="0045679B">
              <w:rPr>
                <w:rFonts w:ascii="Arial" w:hAnsi="Arial" w:cs="Arial"/>
                <w:color w:val="FF0000"/>
                <w:sz w:val="22"/>
                <w:szCs w:val="22"/>
              </w:rPr>
              <w:sym w:font="Marlett" w:char="F061"/>
            </w:r>
            <w:r w:rsidRPr="0045679B">
              <w:rPr>
                <w:rFonts w:ascii="Arial" w:hAnsi="Arial" w:cs="Arial"/>
                <w:color w:val="FF0000"/>
                <w:sz w:val="22"/>
                <w:szCs w:val="22"/>
              </w:rPr>
              <w:t xml:space="preserve"> </w:t>
            </w:r>
            <w:r w:rsidRPr="0045679B">
              <w:rPr>
                <w:rFonts w:ascii="Arial" w:hAnsi="Arial" w:cs="Arial"/>
                <w:color w:val="FF0000"/>
                <w:sz w:val="22"/>
                <w:szCs w:val="22"/>
              </w:rPr>
              <w:sym w:font="Wingdings" w:char="F04C"/>
            </w:r>
          </w:p>
        </w:tc>
        <w:tc>
          <w:tcPr>
            <w:tcW w:w="2520" w:type="dxa"/>
            <w:tcBorders>
              <w:bottom w:val="single" w:sz="8" w:space="0" w:color="auto"/>
            </w:tcBorders>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PUNCTAJ</w:t>
            </w: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1</w:t>
            </w:r>
          </w:p>
        </w:tc>
        <w:tc>
          <w:tcPr>
            <w:tcW w:w="2160" w:type="dxa"/>
            <w:shd w:val="clear" w:color="auto" w:fill="CCFFCC"/>
          </w:tcPr>
          <w:p w:rsidR="004A4176" w:rsidRPr="0045679B" w:rsidRDefault="004A4176" w:rsidP="00AE4F43">
            <w:pPr>
              <w:spacing w:after="120"/>
              <w:jc w:val="center"/>
              <w:rPr>
                <w:rFonts w:ascii="Arial" w:hAnsi="Arial" w:cs="Arial"/>
                <w:color w:val="FFFFFF"/>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color w:val="FF0000"/>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color w:val="FF0000"/>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2</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3</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4</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5</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6</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7</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8</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c>
          <w:tcPr>
            <w:tcW w:w="1260" w:type="dxa"/>
            <w:shd w:val="clear" w:color="auto" w:fill="FFFFCC"/>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9</w:t>
            </w:r>
          </w:p>
        </w:tc>
        <w:tc>
          <w:tcPr>
            <w:tcW w:w="2160" w:type="dxa"/>
            <w:shd w:val="clear" w:color="auto" w:fill="CCFFCC"/>
          </w:tcPr>
          <w:p w:rsidR="004A4176" w:rsidRPr="0045679B" w:rsidRDefault="004A4176" w:rsidP="00AE4F43">
            <w:pPr>
              <w:spacing w:after="120"/>
              <w:jc w:val="center"/>
              <w:rPr>
                <w:rFonts w:ascii="Arial" w:hAnsi="Arial" w:cs="Arial"/>
                <w:sz w:val="22"/>
                <w:szCs w:val="22"/>
                <w:highlight w:val="red"/>
              </w:rPr>
            </w:pPr>
          </w:p>
        </w:tc>
        <w:tc>
          <w:tcPr>
            <w:tcW w:w="2700" w:type="dxa"/>
            <w:tcBorders>
              <w:bottom w:val="single" w:sz="8" w:space="0" w:color="auto"/>
            </w:tcBorders>
            <w:shd w:val="clear" w:color="auto" w:fill="CCFFFF"/>
          </w:tcPr>
          <w:p w:rsidR="004A4176" w:rsidRPr="0045679B" w:rsidRDefault="004A4176" w:rsidP="00AE4F43">
            <w:pPr>
              <w:spacing w:after="120"/>
              <w:jc w:val="center"/>
              <w:rPr>
                <w:rFonts w:ascii="Arial" w:hAnsi="Arial" w:cs="Arial"/>
                <w:sz w:val="22"/>
                <w:szCs w:val="22"/>
                <w:highlight w:val="red"/>
              </w:rPr>
            </w:pPr>
          </w:p>
        </w:tc>
        <w:tc>
          <w:tcPr>
            <w:tcW w:w="2520" w:type="dxa"/>
            <w:tcBorders>
              <w:bottom w:val="single" w:sz="8" w:space="0" w:color="auto"/>
            </w:tcBorders>
            <w:shd w:val="clear" w:color="auto" w:fill="FFFFCC"/>
          </w:tcPr>
          <w:p w:rsidR="004A4176" w:rsidRPr="0045679B" w:rsidRDefault="004A4176" w:rsidP="00AE4F43">
            <w:pPr>
              <w:spacing w:after="120"/>
              <w:jc w:val="center"/>
              <w:rPr>
                <w:rFonts w:ascii="Arial" w:hAnsi="Arial" w:cs="Arial"/>
                <w:sz w:val="22"/>
                <w:szCs w:val="22"/>
                <w:highlight w:val="red"/>
              </w:rPr>
            </w:pPr>
          </w:p>
        </w:tc>
      </w:tr>
      <w:tr w:rsidR="004A4176" w:rsidRPr="0045679B">
        <w:tblPrEx>
          <w:tblCellMar>
            <w:top w:w="0" w:type="dxa"/>
            <w:bottom w:w="0" w:type="dxa"/>
          </w:tblCellMar>
        </w:tblPrEx>
        <w:trPr>
          <w:trHeight w:val="376"/>
        </w:trPr>
        <w:tc>
          <w:tcPr>
            <w:tcW w:w="3420" w:type="dxa"/>
            <w:gridSpan w:val="2"/>
            <w:vMerge w:val="restart"/>
            <w:tcBorders>
              <w:left w:val="nil"/>
            </w:tcBorders>
            <w:shd w:val="clear" w:color="auto" w:fill="auto"/>
          </w:tcPr>
          <w:p w:rsidR="004A4176" w:rsidRPr="0045679B" w:rsidRDefault="004A4176" w:rsidP="00AE4F43">
            <w:pPr>
              <w:spacing w:after="120"/>
              <w:jc w:val="center"/>
              <w:rPr>
                <w:rFonts w:ascii="Arial" w:hAnsi="Arial" w:cs="Arial"/>
                <w:sz w:val="22"/>
                <w:szCs w:val="22"/>
                <w:highlight w:val="red"/>
              </w:rPr>
            </w:pPr>
          </w:p>
        </w:tc>
        <w:tc>
          <w:tcPr>
            <w:tcW w:w="2700" w:type="dxa"/>
            <w:tcBorders>
              <w:bottom w:val="single" w:sz="8" w:space="0" w:color="auto"/>
            </w:tcBorders>
            <w:shd w:val="clear" w:color="auto" w:fill="FFFFB1"/>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Oficiu</w:t>
            </w:r>
          </w:p>
        </w:tc>
        <w:tc>
          <w:tcPr>
            <w:tcW w:w="2520" w:type="dxa"/>
            <w:tcBorders>
              <w:bottom w:val="single" w:sz="8" w:space="0" w:color="auto"/>
            </w:tcBorders>
            <w:shd w:val="clear" w:color="auto" w:fill="FFFFB1"/>
          </w:tcPr>
          <w:p w:rsidR="004A4176" w:rsidRPr="0045679B" w:rsidRDefault="004A4176" w:rsidP="00AE4F43">
            <w:pPr>
              <w:spacing w:after="120"/>
              <w:jc w:val="center"/>
              <w:rPr>
                <w:rFonts w:ascii="Arial" w:hAnsi="Arial" w:cs="Arial"/>
                <w:sz w:val="22"/>
                <w:szCs w:val="22"/>
                <w:highlight w:val="red"/>
              </w:rPr>
            </w:pPr>
            <w:r w:rsidRPr="0045679B">
              <w:rPr>
                <w:rFonts w:ascii="Arial" w:hAnsi="Arial" w:cs="Arial"/>
                <w:sz w:val="22"/>
                <w:szCs w:val="22"/>
              </w:rPr>
              <w:t>1 punct</w:t>
            </w:r>
          </w:p>
        </w:tc>
      </w:tr>
      <w:tr w:rsidR="004A4176" w:rsidRPr="0045679B">
        <w:tblPrEx>
          <w:tblCellMar>
            <w:top w:w="0" w:type="dxa"/>
            <w:bottom w:w="0" w:type="dxa"/>
          </w:tblCellMar>
        </w:tblPrEx>
        <w:tc>
          <w:tcPr>
            <w:tcW w:w="3420" w:type="dxa"/>
            <w:gridSpan w:val="2"/>
            <w:vMerge/>
            <w:tcBorders>
              <w:left w:val="nil"/>
              <w:bottom w:val="nil"/>
            </w:tcBorders>
            <w:shd w:val="clear" w:color="auto" w:fill="auto"/>
          </w:tcPr>
          <w:p w:rsidR="004A4176" w:rsidRPr="0045679B" w:rsidRDefault="004A4176" w:rsidP="00AE4F43">
            <w:pPr>
              <w:spacing w:after="120"/>
              <w:jc w:val="center"/>
              <w:rPr>
                <w:rFonts w:ascii="Arial" w:hAnsi="Arial" w:cs="Arial"/>
                <w:sz w:val="22"/>
                <w:szCs w:val="22"/>
                <w:highlight w:val="red"/>
              </w:rPr>
            </w:pPr>
          </w:p>
        </w:tc>
        <w:tc>
          <w:tcPr>
            <w:tcW w:w="2700" w:type="dxa"/>
            <w:shd w:val="clear" w:color="auto" w:fill="FDED9F"/>
          </w:tcPr>
          <w:p w:rsidR="004A4176" w:rsidRPr="0045679B" w:rsidRDefault="004A4176" w:rsidP="00AE4F43">
            <w:pPr>
              <w:spacing w:after="120"/>
              <w:jc w:val="center"/>
              <w:rPr>
                <w:rFonts w:ascii="Arial" w:hAnsi="Arial" w:cs="Arial"/>
                <w:sz w:val="22"/>
                <w:szCs w:val="22"/>
              </w:rPr>
            </w:pPr>
            <w:r w:rsidRPr="0045679B">
              <w:rPr>
                <w:rFonts w:ascii="Arial" w:hAnsi="Arial" w:cs="Arial"/>
                <w:sz w:val="22"/>
                <w:szCs w:val="22"/>
              </w:rPr>
              <w:t>Total</w:t>
            </w:r>
          </w:p>
        </w:tc>
        <w:tc>
          <w:tcPr>
            <w:tcW w:w="2520" w:type="dxa"/>
            <w:shd w:val="clear" w:color="auto" w:fill="FDED9F"/>
          </w:tcPr>
          <w:p w:rsidR="004A4176" w:rsidRPr="0045679B" w:rsidRDefault="004A4176" w:rsidP="00AE4F43">
            <w:pPr>
              <w:spacing w:after="120"/>
              <w:jc w:val="center"/>
              <w:rPr>
                <w:rFonts w:ascii="Arial" w:hAnsi="Arial" w:cs="Arial"/>
                <w:sz w:val="22"/>
                <w:szCs w:val="22"/>
              </w:rPr>
            </w:pPr>
          </w:p>
        </w:tc>
      </w:tr>
    </w:tbl>
    <w:p w:rsidR="004A4176" w:rsidRPr="0045679B" w:rsidRDefault="004A4176" w:rsidP="0045679B">
      <w:pPr>
        <w:jc w:val="both"/>
        <w:rPr>
          <w:rFonts w:ascii="Arial" w:hAnsi="Arial" w:cs="Arial"/>
          <w:b/>
          <w:color w:val="800080"/>
          <w:sz w:val="22"/>
          <w:szCs w:val="22"/>
        </w:rPr>
      </w:pPr>
    </w:p>
    <w:p w:rsidR="004B7528" w:rsidRPr="0045679B" w:rsidRDefault="004A4176" w:rsidP="0045679B">
      <w:pPr>
        <w:ind w:right="-5"/>
        <w:jc w:val="both"/>
        <w:rPr>
          <w:rFonts w:ascii="Arial" w:hAnsi="Arial" w:cs="Arial"/>
          <w:b/>
          <w:color w:val="000080"/>
          <w:sz w:val="22"/>
          <w:szCs w:val="22"/>
        </w:rPr>
      </w:pPr>
      <w:r w:rsidRPr="0045679B">
        <w:rPr>
          <w:rFonts w:ascii="Arial" w:hAnsi="Arial" w:cs="Arial"/>
          <w:b/>
          <w:color w:val="000080"/>
          <w:sz w:val="22"/>
          <w:szCs w:val="22"/>
        </w:rPr>
        <w:t xml:space="preserve">               </w:t>
      </w:r>
    </w:p>
    <w:p w:rsidR="004A4176" w:rsidRPr="0045679B" w:rsidRDefault="004A4176" w:rsidP="0045679B">
      <w:pPr>
        <w:ind w:right="-5"/>
        <w:jc w:val="both"/>
        <w:rPr>
          <w:rFonts w:ascii="Arial" w:hAnsi="Arial" w:cs="Arial"/>
          <w:b/>
          <w:color w:val="000080"/>
          <w:sz w:val="22"/>
          <w:szCs w:val="22"/>
        </w:rPr>
      </w:pPr>
      <w:r w:rsidRPr="0045679B">
        <w:rPr>
          <w:rFonts w:ascii="Arial" w:hAnsi="Arial" w:cs="Arial"/>
          <w:b/>
          <w:color w:val="000080"/>
          <w:sz w:val="22"/>
          <w:szCs w:val="22"/>
        </w:rPr>
        <w:t xml:space="preserve">                                                       </w:t>
      </w:r>
    </w:p>
    <w:p w:rsidR="004A4176" w:rsidRPr="0045679B" w:rsidRDefault="004B7528" w:rsidP="0045679B">
      <w:pPr>
        <w:ind w:right="-5"/>
        <w:jc w:val="both"/>
        <w:rPr>
          <w:rFonts w:ascii="Arial" w:hAnsi="Arial" w:cs="Arial"/>
          <w:b/>
          <w:color w:val="000080"/>
          <w:sz w:val="22"/>
          <w:szCs w:val="22"/>
        </w:rPr>
      </w:pPr>
      <w:r w:rsidRPr="0045679B">
        <w:rPr>
          <w:rFonts w:ascii="Arial" w:hAnsi="Arial" w:cs="Arial"/>
          <w:b/>
          <w:noProof/>
          <w:color w:val="000080"/>
          <w:sz w:val="22"/>
          <w:szCs w:val="22"/>
          <w:lang w:val="en-US" w:eastAsia="en-US"/>
        </w:rPr>
        <w:pict>
          <v:shape id="_x0000_s1873" type="#_x0000_t202" style="position:absolute;left:0;text-align:left;margin-left:54pt;margin-top:-12.65pt;width:437.7pt;height:60pt;z-index:206" fillcolor="#ffc" strokeweight="6pt">
            <v:fill rotate="t" focus="100%" type="gradient"/>
            <v:stroke linestyle="thickBetweenThin"/>
            <v:textbox style="mso-next-textbox:#_x0000_s1873">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21</w:t>
                  </w:r>
                </w:p>
                <w:p w:rsidR="00F71BAC" w:rsidRPr="00683EF9" w:rsidRDefault="00F71BAC" w:rsidP="004A4176">
                  <w:pPr>
                    <w:jc w:val="center"/>
                    <w:rPr>
                      <w:rFonts w:ascii="Arial" w:hAnsi="Arial" w:cs="Arial"/>
                      <w:b/>
                      <w:color w:val="0000FF"/>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w:t>
                  </w:r>
                  <w:r w:rsidRPr="00683EF9">
                    <w:rPr>
                      <w:rFonts w:ascii="Arial" w:hAnsi="Arial" w:cs="Arial"/>
                      <w:b/>
                      <w:bCs/>
                      <w:i/>
                      <w:iCs/>
                      <w:sz w:val="22"/>
                      <w:szCs w:val="22"/>
                    </w:rPr>
                    <w:t xml:space="preserve">- </w:t>
                  </w:r>
                  <w:r w:rsidRPr="00683EF9">
                    <w:rPr>
                      <w:rFonts w:ascii="Arial" w:hAnsi="Arial" w:cs="Arial"/>
                      <w:b/>
                      <w:sz w:val="22"/>
                      <w:szCs w:val="22"/>
                    </w:rPr>
                    <w:t>EXPLOATAREA ŞI ÎNTREŢINEREA  UTILAJELOR DE TRANSFER DE MASĂ</w:t>
                  </w:r>
                </w:p>
                <w:p w:rsidR="00F71BAC" w:rsidRPr="005C5149" w:rsidRDefault="00F71BAC" w:rsidP="004A4176">
                  <w:pPr>
                    <w:pStyle w:val="Header"/>
                    <w:jc w:val="center"/>
                    <w:rPr>
                      <w:rFonts w:ascii="Arial" w:hAnsi="Arial" w:cs="Arial"/>
                      <w:b/>
                      <w:bCs/>
                      <w:i/>
                      <w:iCs/>
                      <w:sz w:val="22"/>
                      <w:szCs w:val="22"/>
                    </w:rPr>
                  </w:pPr>
                </w:p>
              </w:txbxContent>
            </v:textbox>
          </v:shape>
        </w:pict>
      </w: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r w:rsidRPr="0045679B">
        <w:rPr>
          <w:rFonts w:ascii="Arial" w:hAnsi="Arial" w:cs="Arial"/>
          <w:color w:val="000080"/>
          <w:sz w:val="22"/>
          <w:szCs w:val="22"/>
        </w:rPr>
        <w:t xml:space="preserve">                                                        </w:t>
      </w:r>
      <w:r w:rsidRPr="0045679B">
        <w:rPr>
          <w:rFonts w:ascii="Arial" w:hAnsi="Arial" w:cs="Arial"/>
          <w:b/>
          <w:color w:val="000080"/>
          <w:sz w:val="22"/>
          <w:szCs w:val="22"/>
        </w:rPr>
        <w:t xml:space="preserve">STUDIU DE CAZ </w:t>
      </w: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 xml:space="preserve">17.4. Descrie modul de funcţionare, exploatare şi întreţinere a  utilajelor de   transfer de masă   </w:t>
      </w:r>
    </w:p>
    <w:p w:rsidR="004A4176" w:rsidRPr="0045679B" w:rsidRDefault="004A4176" w:rsidP="0045679B">
      <w:pPr>
        <w:ind w:right="-5"/>
        <w:jc w:val="both"/>
        <w:rPr>
          <w:rFonts w:ascii="Arial" w:hAnsi="Arial" w:cs="Arial"/>
          <w:sz w:val="22"/>
          <w:szCs w:val="22"/>
        </w:rPr>
      </w:pPr>
    </w:p>
    <w:p w:rsidR="004A4176" w:rsidRPr="0045679B" w:rsidRDefault="004A4176" w:rsidP="0045679B">
      <w:pPr>
        <w:jc w:val="both"/>
        <w:rPr>
          <w:rFonts w:ascii="Arial" w:hAnsi="Arial" w:cs="Arial"/>
          <w:color w:val="000000"/>
          <w:sz w:val="22"/>
          <w:szCs w:val="22"/>
          <w:u w:val="single"/>
        </w:rPr>
      </w:pPr>
      <w:r w:rsidRPr="0045679B">
        <w:rPr>
          <w:rFonts w:ascii="Arial" w:hAnsi="Arial" w:cs="Arial"/>
          <w:color w:val="000000"/>
          <w:sz w:val="48"/>
          <w:szCs w:val="48"/>
        </w:rPr>
        <w:t xml:space="preserve"> </w:t>
      </w:r>
      <w:r w:rsidRPr="0045679B">
        <w:rPr>
          <w:rFonts w:ascii="Arial" w:hAnsi="Arial" w:cs="Arial"/>
          <w:color w:val="000000"/>
          <w:sz w:val="22"/>
          <w:szCs w:val="22"/>
        </w:rPr>
        <w:t xml:space="preserve"> </w:t>
      </w:r>
      <w:r w:rsidR="009B4E34" w:rsidRPr="0045679B">
        <w:rPr>
          <w:rFonts w:ascii="Arial" w:hAnsi="Arial" w:cs="Arial"/>
          <w:color w:val="000000"/>
          <w:sz w:val="22"/>
          <w:szCs w:val="22"/>
        </w:rPr>
        <w:t xml:space="preserve">    </w:t>
      </w:r>
      <w:r w:rsidRPr="0045679B">
        <w:rPr>
          <w:rFonts w:ascii="Arial" w:hAnsi="Arial" w:cs="Arial"/>
          <w:color w:val="000000"/>
          <w:sz w:val="22"/>
          <w:szCs w:val="22"/>
          <w:u w:val="single"/>
        </w:rPr>
        <w:t xml:space="preserve">Expunerea motivelor: </w:t>
      </w: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color w:val="000000"/>
          <w:sz w:val="22"/>
          <w:szCs w:val="22"/>
        </w:rPr>
      </w:pPr>
      <w:r w:rsidRPr="0045679B">
        <w:rPr>
          <w:rFonts w:ascii="Arial" w:hAnsi="Arial" w:cs="Arial"/>
          <w:color w:val="000000"/>
          <w:sz w:val="22"/>
          <w:szCs w:val="22"/>
        </w:rPr>
        <w:t xml:space="preserve">      Utilizarea unor scenarii cu situaţii din viaţa reală este o modalitate excelentă de a transpune în context aspecte legate de „ ce trebuie cunoscut ” .</w:t>
      </w:r>
    </w:p>
    <w:p w:rsidR="009B4E34" w:rsidRPr="0045679B" w:rsidRDefault="009B4E34" w:rsidP="0045679B">
      <w:pPr>
        <w:jc w:val="both"/>
        <w:rPr>
          <w:rFonts w:ascii="Arial" w:hAnsi="Arial" w:cs="Arial"/>
          <w:color w:val="FF0000"/>
          <w:sz w:val="22"/>
          <w:szCs w:val="22"/>
        </w:rPr>
      </w:pPr>
    </w:p>
    <w:p w:rsidR="004A4176" w:rsidRPr="0045679B" w:rsidRDefault="009B4E34" w:rsidP="0045679B">
      <w:pPr>
        <w:tabs>
          <w:tab w:val="left" w:pos="3100"/>
        </w:tabs>
        <w:jc w:val="both"/>
        <w:rPr>
          <w:rFonts w:ascii="Arial" w:hAnsi="Arial" w:cs="Arial"/>
          <w:color w:val="000080"/>
          <w:sz w:val="22"/>
          <w:szCs w:val="22"/>
        </w:rPr>
      </w:pPr>
      <w:r w:rsidRPr="0045679B">
        <w:rPr>
          <w:rFonts w:ascii="Arial" w:hAnsi="Arial" w:cs="Arial"/>
          <w:color w:val="000080"/>
          <w:sz w:val="22"/>
          <w:szCs w:val="22"/>
        </w:rPr>
        <w:t xml:space="preserve">                 </w:t>
      </w:r>
      <w:r w:rsidR="004A4176" w:rsidRPr="0045679B">
        <w:rPr>
          <w:rFonts w:ascii="Arial" w:hAnsi="Arial" w:cs="Arial"/>
          <w:color w:val="000080"/>
          <w:sz w:val="22"/>
          <w:szCs w:val="22"/>
        </w:rPr>
        <w:t xml:space="preserve">Lucrează în echipă! </w:t>
      </w: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color w:val="000000"/>
          <w:sz w:val="22"/>
          <w:szCs w:val="22"/>
        </w:rPr>
      </w:pPr>
      <w:r w:rsidRPr="0045679B">
        <w:rPr>
          <w:rFonts w:ascii="Arial" w:hAnsi="Arial" w:cs="Arial"/>
          <w:color w:val="000000"/>
          <w:sz w:val="22"/>
          <w:szCs w:val="22"/>
        </w:rPr>
        <w:t xml:space="preserve">     În cadrul grupului se expune un studiu de caz</w:t>
      </w:r>
      <w:r w:rsidRPr="0045679B">
        <w:rPr>
          <w:rFonts w:ascii="Arial" w:hAnsi="Arial" w:cs="Arial"/>
          <w:color w:val="FF0000"/>
          <w:sz w:val="22"/>
          <w:szCs w:val="22"/>
        </w:rPr>
        <w:t xml:space="preserve"> </w:t>
      </w:r>
      <w:r w:rsidRPr="0045679B">
        <w:rPr>
          <w:rFonts w:ascii="Arial" w:hAnsi="Arial" w:cs="Arial"/>
          <w:color w:val="000000"/>
          <w:sz w:val="22"/>
          <w:szCs w:val="22"/>
        </w:rPr>
        <w:t>pe marginea căruia puteţi discuta. Dacă se utilizează exemple din viaţa reală, acestea ar putea avea un efect şi mai puternic.</w:t>
      </w:r>
    </w:p>
    <w:p w:rsidR="004A4176" w:rsidRPr="0045679B" w:rsidRDefault="004A4176" w:rsidP="0045679B">
      <w:pPr>
        <w:jc w:val="both"/>
        <w:rPr>
          <w:rFonts w:ascii="Arial" w:hAnsi="Arial" w:cs="Arial"/>
          <w:color w:val="000000"/>
          <w:sz w:val="22"/>
          <w:szCs w:val="22"/>
        </w:rPr>
      </w:pPr>
      <w:r w:rsidRPr="0045679B">
        <w:rPr>
          <w:rFonts w:ascii="Arial" w:hAnsi="Arial" w:cs="Arial"/>
          <w:color w:val="000000"/>
          <w:sz w:val="22"/>
          <w:szCs w:val="22"/>
        </w:rPr>
        <w:t xml:space="preserve"> </w:t>
      </w:r>
    </w:p>
    <w:p w:rsidR="004A4176" w:rsidRPr="0045679B" w:rsidRDefault="004A4176" w:rsidP="0045679B">
      <w:pPr>
        <w:jc w:val="both"/>
        <w:rPr>
          <w:rFonts w:ascii="Arial" w:hAnsi="Arial" w:cs="Arial"/>
          <w:color w:val="000000"/>
          <w:sz w:val="22"/>
          <w:szCs w:val="22"/>
        </w:rPr>
      </w:pPr>
      <w:r w:rsidRPr="0045679B">
        <w:rPr>
          <w:rFonts w:ascii="Arial" w:hAnsi="Arial" w:cs="Arial"/>
          <w:color w:val="000000"/>
          <w:sz w:val="22"/>
          <w:szCs w:val="22"/>
        </w:rPr>
        <w:t xml:space="preserve">        </w:t>
      </w:r>
    </w:p>
    <w:p w:rsidR="004A4176" w:rsidRPr="0045679B" w:rsidRDefault="004A4176" w:rsidP="0045679B">
      <w:pPr>
        <w:jc w:val="both"/>
        <w:rPr>
          <w:rFonts w:ascii="Arial" w:hAnsi="Arial" w:cs="Arial"/>
          <w:color w:val="000080"/>
          <w:sz w:val="22"/>
          <w:szCs w:val="22"/>
        </w:rPr>
      </w:pPr>
      <w:r w:rsidRPr="0045679B">
        <w:rPr>
          <w:rFonts w:ascii="Arial" w:hAnsi="Arial" w:cs="Arial"/>
          <w:color w:val="000000"/>
          <w:sz w:val="22"/>
          <w:szCs w:val="22"/>
        </w:rPr>
        <w:t xml:space="preserve">           </w:t>
      </w:r>
      <w:r w:rsidRPr="0045679B">
        <w:rPr>
          <w:rFonts w:ascii="Arial" w:hAnsi="Arial" w:cs="Arial"/>
          <w:color w:val="000080"/>
          <w:sz w:val="22"/>
          <w:szCs w:val="22"/>
        </w:rPr>
        <w:t>Analizaţi imaginea  de mai jos şi identificaţi incidentul  funcţional, cauzele producerii  acestuia şi   consecinţele asupra desfăşurării procesului.</w:t>
      </w:r>
    </w:p>
    <w:p w:rsidR="004A4176" w:rsidRPr="0045679B" w:rsidRDefault="004A4176" w:rsidP="0045679B">
      <w:pPr>
        <w:jc w:val="both"/>
        <w:rPr>
          <w:rFonts w:ascii="Arial" w:hAnsi="Arial" w:cs="Arial"/>
          <w:color w:val="000000"/>
          <w:sz w:val="22"/>
          <w:szCs w:val="22"/>
        </w:rPr>
      </w:pPr>
    </w:p>
    <w:p w:rsidR="004A4176" w:rsidRPr="0045679B" w:rsidRDefault="00AE4F43" w:rsidP="0045679B">
      <w:pPr>
        <w:jc w:val="both"/>
        <w:rPr>
          <w:rFonts w:ascii="Arial" w:hAnsi="Arial" w:cs="Arial"/>
        </w:rPr>
      </w:pPr>
      <w:r>
        <w:rPr>
          <w:rFonts w:ascii="Arial" w:hAnsi="Arial" w:cs="Arial"/>
          <w:sz w:val="22"/>
          <w:szCs w:val="22"/>
        </w:rPr>
        <w:t xml:space="preserve">                              </w:t>
      </w:r>
      <w:r w:rsidR="004A4176" w:rsidRPr="0045679B">
        <w:rPr>
          <w:rFonts w:ascii="Arial" w:hAnsi="Arial" w:cs="Arial"/>
          <w:sz w:val="22"/>
          <w:szCs w:val="22"/>
        </w:rPr>
        <w:pict>
          <v:shape id="_x0000_i1060" type="#_x0000_t75" style="width:282.75pt;height:215.25pt">
            <v:imagedata r:id="rId75" o:title="" gain="172463f" blacklevel="-1966f" grayscale="t"/>
          </v:shape>
        </w:pict>
      </w:r>
    </w:p>
    <w:p w:rsidR="004A4176" w:rsidRPr="0045679B" w:rsidRDefault="004A4176" w:rsidP="0045679B">
      <w:pPr>
        <w:jc w:val="both"/>
        <w:rPr>
          <w:rFonts w:ascii="Arial" w:hAnsi="Arial" w:cs="Arial"/>
        </w:rPr>
      </w:pPr>
    </w:p>
    <w:p w:rsidR="004A4176" w:rsidRPr="0045679B" w:rsidRDefault="004A4176" w:rsidP="0045679B">
      <w:pPr>
        <w:numPr>
          <w:ilvl w:val="1"/>
          <w:numId w:val="112"/>
        </w:numPr>
        <w:jc w:val="both"/>
        <w:rPr>
          <w:rFonts w:ascii="Arial" w:hAnsi="Arial" w:cs="Arial"/>
          <w:sz w:val="22"/>
          <w:szCs w:val="22"/>
        </w:rPr>
      </w:pPr>
      <w:r w:rsidRPr="0045679B">
        <w:rPr>
          <w:rFonts w:ascii="Arial" w:hAnsi="Arial" w:cs="Arial"/>
          <w:sz w:val="22"/>
          <w:szCs w:val="22"/>
        </w:rPr>
        <w:t xml:space="preserve">Lucraţi pe grupe de 2-3 elevi.  </w:t>
      </w:r>
    </w:p>
    <w:p w:rsidR="004A4176" w:rsidRPr="0045679B" w:rsidRDefault="004A4176" w:rsidP="0045679B">
      <w:pPr>
        <w:numPr>
          <w:ilvl w:val="1"/>
          <w:numId w:val="112"/>
        </w:numPr>
        <w:tabs>
          <w:tab w:val="left" w:pos="5940"/>
        </w:tabs>
        <w:jc w:val="both"/>
        <w:rPr>
          <w:rFonts w:ascii="Arial" w:hAnsi="Arial" w:cs="Arial"/>
          <w:color w:val="0000FF"/>
          <w:sz w:val="22"/>
          <w:szCs w:val="22"/>
          <w:u w:val="single"/>
        </w:rPr>
      </w:pPr>
      <w:r w:rsidRPr="0045679B">
        <w:rPr>
          <w:rFonts w:ascii="Arial" w:hAnsi="Arial" w:cs="Arial"/>
          <w:sz w:val="22"/>
          <w:szCs w:val="22"/>
        </w:rPr>
        <w:t xml:space="preserve">Expuneţi prezentările realizate colegilor </w:t>
      </w:r>
      <w:r w:rsidRPr="0045679B">
        <w:rPr>
          <w:rFonts w:ascii="Arial" w:hAnsi="Arial" w:cs="Arial"/>
          <w:sz w:val="22"/>
          <w:szCs w:val="22"/>
        </w:rPr>
        <w:tab/>
      </w:r>
    </w:p>
    <w:p w:rsidR="004A4176" w:rsidRPr="0045679B" w:rsidRDefault="004A4176" w:rsidP="0045679B">
      <w:pPr>
        <w:numPr>
          <w:ilvl w:val="1"/>
          <w:numId w:val="112"/>
        </w:numPr>
        <w:jc w:val="both"/>
        <w:rPr>
          <w:rFonts w:ascii="Arial" w:hAnsi="Arial" w:cs="Arial"/>
          <w:sz w:val="22"/>
          <w:szCs w:val="22"/>
          <w:lang w:val="it-IT"/>
        </w:rPr>
      </w:pPr>
      <w:r w:rsidRPr="0045679B">
        <w:rPr>
          <w:rFonts w:ascii="Arial" w:hAnsi="Arial" w:cs="Arial"/>
          <w:sz w:val="22"/>
          <w:szCs w:val="22"/>
        </w:rPr>
        <w:t>Grupele care formea</w:t>
      </w:r>
      <w:r w:rsidR="00442B7C">
        <w:rPr>
          <w:rFonts w:ascii="Arial" w:hAnsi="Arial" w:cs="Arial"/>
          <w:sz w:val="22"/>
          <w:szCs w:val="22"/>
        </w:rPr>
        <w:t>ză auditoriul vor acorda not</w:t>
      </w:r>
      <w:r w:rsidRPr="0045679B">
        <w:rPr>
          <w:rFonts w:ascii="Arial" w:hAnsi="Arial" w:cs="Arial"/>
          <w:sz w:val="22"/>
          <w:szCs w:val="22"/>
          <w:lang w:val="it-IT"/>
        </w:rPr>
        <w:t>e pentru lucrările prezentate.</w:t>
      </w:r>
    </w:p>
    <w:p w:rsidR="004A4176" w:rsidRPr="0045679B" w:rsidRDefault="004A4176" w:rsidP="0045679B">
      <w:pPr>
        <w:numPr>
          <w:ilvl w:val="1"/>
          <w:numId w:val="112"/>
        </w:numPr>
        <w:jc w:val="both"/>
        <w:rPr>
          <w:rFonts w:ascii="Arial" w:hAnsi="Arial" w:cs="Arial"/>
          <w:sz w:val="22"/>
          <w:szCs w:val="22"/>
          <w:lang w:val="it-IT"/>
        </w:rPr>
      </w:pPr>
      <w:r w:rsidRPr="0045679B">
        <w:rPr>
          <w:rFonts w:ascii="Arial" w:hAnsi="Arial" w:cs="Arial"/>
          <w:sz w:val="22"/>
          <w:szCs w:val="22"/>
          <w:lang w:val="it-IT"/>
        </w:rPr>
        <w:t>Media aritmetică a  notelor obţinute va constitui punctajul lucrării.</w:t>
      </w:r>
    </w:p>
    <w:p w:rsidR="004A4176" w:rsidRPr="0045679B" w:rsidRDefault="004B7528" w:rsidP="0045679B">
      <w:pPr>
        <w:ind w:left="360"/>
        <w:jc w:val="both"/>
        <w:rPr>
          <w:rFonts w:ascii="Arial" w:hAnsi="Arial" w:cs="Arial"/>
          <w:sz w:val="22"/>
          <w:szCs w:val="22"/>
          <w:lang w:val="it-IT"/>
        </w:rPr>
      </w:pPr>
      <w:r w:rsidRPr="0045679B">
        <w:rPr>
          <w:rFonts w:ascii="Arial" w:hAnsi="Arial" w:cs="Arial"/>
          <w:sz w:val="22"/>
          <w:szCs w:val="22"/>
          <w:lang w:val="it-IT"/>
        </w:rPr>
        <w:br w:type="page"/>
      </w:r>
    </w:p>
    <w:p w:rsidR="004A4176" w:rsidRPr="0045679B" w:rsidRDefault="00DC08F4" w:rsidP="0045679B">
      <w:pPr>
        <w:jc w:val="both"/>
        <w:rPr>
          <w:rFonts w:ascii="Arial" w:hAnsi="Arial" w:cs="Arial"/>
          <w:b/>
          <w:sz w:val="22"/>
          <w:szCs w:val="22"/>
          <w:u w:val="single"/>
          <w:lang w:val="it-IT"/>
        </w:rPr>
      </w:pPr>
      <w:r w:rsidRPr="0045679B">
        <w:rPr>
          <w:rFonts w:ascii="Arial" w:hAnsi="Arial" w:cs="Arial"/>
          <w:b/>
          <w:noProof/>
          <w:sz w:val="22"/>
          <w:szCs w:val="22"/>
          <w:u w:val="single"/>
          <w:lang w:val="en-US" w:eastAsia="en-US"/>
        </w:rPr>
        <w:pict>
          <v:shape id="_x0000_s1875" type="#_x0000_t202" style="position:absolute;left:0;text-align:left;margin-left:45pt;margin-top:-3.65pt;width:437.7pt;height:51pt;z-index:207" fillcolor="#ffc" strokeweight="6pt">
            <v:fill rotate="t" focus="100%" type="gradient"/>
            <v:stroke linestyle="thickBetweenThin"/>
            <v:textbox style="mso-next-textbox:#_x0000_s1875">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 xml:space="preserve">Activitatea </w:t>
                  </w:r>
                  <w:r>
                    <w:rPr>
                      <w:rFonts w:ascii="Arial" w:hAnsi="Arial" w:cs="Arial"/>
                      <w:b/>
                      <w:bCs/>
                      <w:i/>
                      <w:iCs/>
                      <w:sz w:val="22"/>
                      <w:szCs w:val="22"/>
                    </w:rPr>
                    <w:t>22</w:t>
                  </w:r>
                </w:p>
                <w:p w:rsidR="00F71BAC" w:rsidRPr="00683EF9" w:rsidRDefault="00F71BAC" w:rsidP="004A4176">
                  <w:pPr>
                    <w:jc w:val="center"/>
                    <w:rPr>
                      <w:rFonts w:ascii="Arial" w:hAnsi="Arial" w:cs="Arial"/>
                      <w:b/>
                      <w:color w:val="0000FF"/>
                      <w:sz w:val="22"/>
                      <w:szCs w:val="22"/>
                    </w:rPr>
                  </w:pPr>
                  <w:r w:rsidRPr="005C5149">
                    <w:rPr>
                      <w:rFonts w:ascii="Arial" w:hAnsi="Arial" w:cs="Arial"/>
                      <w:b/>
                      <w:bCs/>
                      <w:i/>
                      <w:iCs/>
                      <w:sz w:val="22"/>
                      <w:szCs w:val="22"/>
                    </w:rPr>
                    <w:t>Fişă de lucru</w:t>
                  </w:r>
                  <w:r>
                    <w:rPr>
                      <w:rFonts w:ascii="Arial" w:hAnsi="Arial" w:cs="Arial"/>
                      <w:b/>
                      <w:bCs/>
                      <w:i/>
                      <w:iCs/>
                      <w:sz w:val="22"/>
                      <w:szCs w:val="22"/>
                    </w:rPr>
                    <w:t xml:space="preserve"> </w:t>
                  </w:r>
                  <w:r w:rsidRPr="00683EF9">
                    <w:rPr>
                      <w:rFonts w:ascii="Arial" w:hAnsi="Arial" w:cs="Arial"/>
                      <w:b/>
                      <w:bCs/>
                      <w:i/>
                      <w:iCs/>
                      <w:sz w:val="22"/>
                      <w:szCs w:val="22"/>
                    </w:rPr>
                    <w:t xml:space="preserve">- </w:t>
                  </w:r>
                  <w:r w:rsidRPr="00683EF9">
                    <w:rPr>
                      <w:rFonts w:ascii="Arial" w:hAnsi="Arial" w:cs="Arial"/>
                      <w:b/>
                      <w:sz w:val="22"/>
                      <w:szCs w:val="22"/>
                    </w:rPr>
                    <w:t>EXPLOATAREA ŞI ÎNTREŢINEREA  UTILAJELOR DE TRANSFER DE MASĂ</w:t>
                  </w:r>
                </w:p>
                <w:p w:rsidR="00F71BAC" w:rsidRPr="005C5149" w:rsidRDefault="00F71BAC" w:rsidP="004A4176">
                  <w:pPr>
                    <w:pStyle w:val="Header"/>
                    <w:jc w:val="center"/>
                    <w:rPr>
                      <w:rFonts w:ascii="Arial" w:hAnsi="Arial" w:cs="Arial"/>
                      <w:b/>
                      <w:bCs/>
                      <w:i/>
                      <w:iCs/>
                      <w:sz w:val="22"/>
                      <w:szCs w:val="22"/>
                    </w:rPr>
                  </w:pPr>
                </w:p>
              </w:txbxContent>
            </v:textbox>
          </v:shape>
        </w:pic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
        <w:jc w:val="both"/>
        <w:rPr>
          <w:rFonts w:ascii="Arial" w:hAnsi="Arial" w:cs="Arial"/>
          <w:b/>
          <w:color w:val="000080"/>
          <w:sz w:val="22"/>
          <w:szCs w:val="22"/>
        </w:rPr>
      </w:pPr>
      <w:r w:rsidRPr="0045679B">
        <w:rPr>
          <w:rFonts w:ascii="Arial" w:hAnsi="Arial" w:cs="Arial"/>
          <w:sz w:val="22"/>
          <w:szCs w:val="22"/>
        </w:rPr>
        <w:t xml:space="preserve">                                                                  </w:t>
      </w:r>
      <w:r w:rsidRPr="0045679B">
        <w:rPr>
          <w:rFonts w:ascii="Arial" w:hAnsi="Arial" w:cs="Arial"/>
          <w:b/>
          <w:color w:val="000080"/>
          <w:sz w:val="22"/>
          <w:szCs w:val="22"/>
        </w:rPr>
        <w:t xml:space="preserve">STUDIU DE CAZ </w:t>
      </w:r>
    </w:p>
    <w:p w:rsidR="00DC08F4"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17.4. Descrie modul de funcţionare, exploatare şi întreţinere a  utilajelor de   transfer de masă</w:t>
      </w:r>
      <w:r w:rsidR="00DC08F4" w:rsidRPr="0045679B">
        <w:rPr>
          <w:rFonts w:ascii="Arial" w:hAnsi="Arial" w:cs="Arial"/>
          <w:b/>
          <w:color w:val="0000FF"/>
          <w:sz w:val="22"/>
          <w:szCs w:val="22"/>
        </w:rPr>
        <w:t>.</w:t>
      </w:r>
    </w:p>
    <w:p w:rsidR="004A4176" w:rsidRPr="0045679B" w:rsidRDefault="004A4176" w:rsidP="0045679B">
      <w:pPr>
        <w:jc w:val="both"/>
        <w:rPr>
          <w:rFonts w:ascii="Arial" w:hAnsi="Arial" w:cs="Arial"/>
          <w:b/>
          <w:color w:val="0000FF"/>
          <w:sz w:val="22"/>
          <w:szCs w:val="22"/>
        </w:rPr>
      </w:pPr>
      <w:r w:rsidRPr="0045679B">
        <w:rPr>
          <w:rFonts w:ascii="Arial" w:hAnsi="Arial" w:cs="Arial"/>
          <w:b/>
          <w:color w:val="0000FF"/>
          <w:sz w:val="22"/>
          <w:szCs w:val="22"/>
        </w:rPr>
        <w:t xml:space="preserve">   </w:t>
      </w:r>
    </w:p>
    <w:p w:rsidR="004A4176" w:rsidRPr="0045679B" w:rsidRDefault="004A4176" w:rsidP="0045679B">
      <w:pPr>
        <w:jc w:val="both"/>
        <w:rPr>
          <w:rFonts w:ascii="Arial" w:hAnsi="Arial" w:cs="Arial"/>
          <w:color w:val="000000"/>
          <w:sz w:val="22"/>
          <w:szCs w:val="22"/>
          <w:u w:val="single"/>
        </w:rPr>
      </w:pPr>
      <w:r w:rsidRPr="0045679B">
        <w:rPr>
          <w:rFonts w:ascii="Arial" w:hAnsi="Arial" w:cs="Arial"/>
          <w:color w:val="000000"/>
          <w:sz w:val="48"/>
          <w:szCs w:val="48"/>
        </w:rPr>
        <w:t xml:space="preserve"> </w:t>
      </w:r>
      <w:r w:rsidRPr="0045679B">
        <w:rPr>
          <w:rFonts w:ascii="Arial" w:hAnsi="Arial" w:cs="Arial"/>
          <w:color w:val="000000"/>
          <w:sz w:val="22"/>
          <w:szCs w:val="22"/>
        </w:rPr>
        <w:t xml:space="preserve"> </w:t>
      </w:r>
      <w:r w:rsidRPr="0045679B">
        <w:rPr>
          <w:rFonts w:ascii="Arial" w:hAnsi="Arial" w:cs="Arial"/>
          <w:color w:val="000000"/>
          <w:sz w:val="22"/>
          <w:szCs w:val="22"/>
          <w:u w:val="single"/>
        </w:rPr>
        <w:t xml:space="preserve">Expunerea motivelor: </w:t>
      </w: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color w:val="000000"/>
          <w:sz w:val="22"/>
          <w:szCs w:val="22"/>
        </w:rPr>
      </w:pPr>
      <w:r w:rsidRPr="0045679B">
        <w:rPr>
          <w:rFonts w:ascii="Arial" w:hAnsi="Arial" w:cs="Arial"/>
          <w:color w:val="000000"/>
          <w:sz w:val="22"/>
          <w:szCs w:val="22"/>
        </w:rPr>
        <w:t xml:space="preserve">      Utilizarea unor scenarii cu situaţii din viaţa reală este o modalitate excelentă de a transpune în context aspecte legate de „ ce trebuie cunoscut ” .</w:t>
      </w:r>
    </w:p>
    <w:p w:rsidR="00DC08F4" w:rsidRPr="0045679B" w:rsidRDefault="00DC08F4" w:rsidP="0045679B">
      <w:pPr>
        <w:jc w:val="both"/>
        <w:rPr>
          <w:rFonts w:ascii="Arial" w:hAnsi="Arial" w:cs="Arial"/>
        </w:rPr>
      </w:pPr>
    </w:p>
    <w:p w:rsidR="004A4176" w:rsidRPr="0045679B" w:rsidRDefault="00DC08F4" w:rsidP="0045679B">
      <w:pPr>
        <w:jc w:val="both"/>
        <w:rPr>
          <w:rFonts w:ascii="Arial" w:hAnsi="Arial" w:cs="Arial"/>
          <w:color w:val="000080"/>
          <w:sz w:val="22"/>
          <w:szCs w:val="22"/>
        </w:rPr>
      </w:pPr>
      <w:r w:rsidRPr="0045679B">
        <w:rPr>
          <w:rFonts w:ascii="Arial" w:hAnsi="Arial" w:cs="Arial"/>
          <w:color w:val="000080"/>
          <w:sz w:val="22"/>
          <w:szCs w:val="22"/>
        </w:rPr>
        <w:t xml:space="preserve">                    </w:t>
      </w:r>
      <w:r w:rsidR="004A4176" w:rsidRPr="0045679B">
        <w:rPr>
          <w:rFonts w:ascii="Arial" w:hAnsi="Arial" w:cs="Arial"/>
          <w:color w:val="000080"/>
          <w:sz w:val="22"/>
          <w:szCs w:val="22"/>
        </w:rPr>
        <w:t xml:space="preserve">Lucrează în echipă! </w:t>
      </w: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color w:val="000000"/>
          <w:sz w:val="22"/>
          <w:szCs w:val="22"/>
        </w:rPr>
      </w:pPr>
      <w:r w:rsidRPr="0045679B">
        <w:rPr>
          <w:rFonts w:ascii="Arial" w:hAnsi="Arial" w:cs="Arial"/>
          <w:color w:val="000000"/>
          <w:sz w:val="22"/>
          <w:szCs w:val="22"/>
        </w:rPr>
        <w:t xml:space="preserve">     În cadrul grupului se expune un studiu de caz</w:t>
      </w:r>
      <w:r w:rsidRPr="0045679B">
        <w:rPr>
          <w:rFonts w:ascii="Arial" w:hAnsi="Arial" w:cs="Arial"/>
          <w:color w:val="FF0000"/>
          <w:sz w:val="22"/>
          <w:szCs w:val="22"/>
        </w:rPr>
        <w:t xml:space="preserve"> </w:t>
      </w:r>
      <w:r w:rsidRPr="0045679B">
        <w:rPr>
          <w:rFonts w:ascii="Arial" w:hAnsi="Arial" w:cs="Arial"/>
          <w:color w:val="000000"/>
          <w:sz w:val="22"/>
          <w:szCs w:val="22"/>
        </w:rPr>
        <w:t xml:space="preserve">pe marginea căruia puteţi discuta. Dacă se utilizează exemple din viaţa reală, acestea ar putea avea un efect şi mai puternic. </w:t>
      </w:r>
    </w:p>
    <w:p w:rsidR="004A4176" w:rsidRPr="0045679B" w:rsidRDefault="004A4176" w:rsidP="0045679B">
      <w:pPr>
        <w:tabs>
          <w:tab w:val="left" w:pos="3100"/>
        </w:tabs>
        <w:jc w:val="both"/>
        <w:rPr>
          <w:rFonts w:ascii="Arial" w:hAnsi="Arial" w:cs="Arial"/>
        </w:rPr>
      </w:pPr>
    </w:p>
    <w:p w:rsidR="004A4176" w:rsidRPr="0045679B" w:rsidRDefault="004A4176" w:rsidP="0045679B">
      <w:pPr>
        <w:tabs>
          <w:tab w:val="left" w:pos="0"/>
        </w:tabs>
        <w:jc w:val="both"/>
        <w:rPr>
          <w:rFonts w:ascii="Arial" w:hAnsi="Arial" w:cs="Arial"/>
        </w:rPr>
      </w:pPr>
      <w:r w:rsidRPr="0045679B">
        <w:rPr>
          <w:rFonts w:ascii="Arial" w:hAnsi="Arial" w:cs="Arial"/>
          <w:color w:val="000080"/>
          <w:sz w:val="22"/>
          <w:szCs w:val="22"/>
        </w:rPr>
        <w:t xml:space="preserve"> </w:t>
      </w:r>
      <w:r w:rsidR="00DC08F4" w:rsidRPr="0045679B">
        <w:rPr>
          <w:rFonts w:ascii="Arial" w:hAnsi="Arial" w:cs="Arial"/>
          <w:color w:val="000080"/>
          <w:sz w:val="22"/>
          <w:szCs w:val="22"/>
        </w:rPr>
        <w:t xml:space="preserve">    </w:t>
      </w:r>
      <w:r w:rsidRPr="0045679B">
        <w:rPr>
          <w:rFonts w:ascii="Arial" w:hAnsi="Arial" w:cs="Arial"/>
          <w:color w:val="000080"/>
          <w:sz w:val="22"/>
          <w:szCs w:val="22"/>
        </w:rPr>
        <w:t xml:space="preserve">Analizaţi imaginea  de mai jos şi identificaţi incidentul </w:t>
      </w:r>
      <w:r w:rsidR="00DC08F4" w:rsidRPr="0045679B">
        <w:rPr>
          <w:rFonts w:ascii="Arial" w:hAnsi="Arial" w:cs="Arial"/>
          <w:color w:val="000080"/>
          <w:sz w:val="22"/>
          <w:szCs w:val="22"/>
        </w:rPr>
        <w:t xml:space="preserve"> funcţional, cauzele producerii acestuia şi </w:t>
      </w:r>
      <w:r w:rsidRPr="0045679B">
        <w:rPr>
          <w:rFonts w:ascii="Arial" w:hAnsi="Arial" w:cs="Arial"/>
          <w:color w:val="000080"/>
          <w:sz w:val="22"/>
          <w:szCs w:val="22"/>
        </w:rPr>
        <w:t>consecinţele asupra desfăşurării procesului.</w:t>
      </w:r>
      <w:r w:rsidRPr="0045679B">
        <w:rPr>
          <w:rFonts w:ascii="Arial" w:hAnsi="Arial" w:cs="Arial"/>
          <w:sz w:val="22"/>
          <w:szCs w:val="22"/>
        </w:rPr>
        <w:t xml:space="preserve"> </w:t>
      </w: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r w:rsidRPr="0045679B">
        <w:rPr>
          <w:rFonts w:ascii="Arial" w:hAnsi="Arial" w:cs="Arial"/>
          <w:color w:val="66CCFF"/>
          <w:sz w:val="22"/>
          <w:szCs w:val="22"/>
        </w:rPr>
        <w:pict>
          <v:shape id="_x0000_i1061" type="#_x0000_t75" style="width:234pt;height:248.25pt">
            <v:imagedata r:id="rId76" o:title="" gain="112993f" blacklevel="-5898f" grayscale="t"/>
          </v:shape>
        </w:pic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b/>
        </w:rPr>
      </w:pPr>
    </w:p>
    <w:p w:rsidR="004A4176" w:rsidRPr="0045679B" w:rsidRDefault="004A4176" w:rsidP="0045679B">
      <w:pPr>
        <w:jc w:val="both"/>
        <w:rPr>
          <w:rFonts w:ascii="Arial" w:hAnsi="Arial" w:cs="Arial"/>
          <w:b/>
        </w:rPr>
      </w:pPr>
    </w:p>
    <w:p w:rsidR="004A4176" w:rsidRPr="0045679B" w:rsidRDefault="004A4176" w:rsidP="0045679B">
      <w:pPr>
        <w:numPr>
          <w:ilvl w:val="1"/>
          <w:numId w:val="112"/>
        </w:numPr>
        <w:jc w:val="both"/>
        <w:rPr>
          <w:rFonts w:ascii="Arial" w:hAnsi="Arial" w:cs="Arial"/>
          <w:sz w:val="22"/>
          <w:szCs w:val="22"/>
        </w:rPr>
      </w:pPr>
      <w:r w:rsidRPr="0045679B">
        <w:rPr>
          <w:rFonts w:ascii="Arial" w:hAnsi="Arial" w:cs="Arial"/>
          <w:sz w:val="22"/>
          <w:szCs w:val="22"/>
        </w:rPr>
        <w:t xml:space="preserve">Lucraţi pe grupe de 2-3 elevi.  </w:t>
      </w:r>
    </w:p>
    <w:p w:rsidR="004A4176" w:rsidRPr="0045679B" w:rsidRDefault="004A4176" w:rsidP="0045679B">
      <w:pPr>
        <w:numPr>
          <w:ilvl w:val="1"/>
          <w:numId w:val="112"/>
        </w:numPr>
        <w:tabs>
          <w:tab w:val="left" w:pos="5940"/>
        </w:tabs>
        <w:jc w:val="both"/>
        <w:rPr>
          <w:rFonts w:ascii="Arial" w:hAnsi="Arial" w:cs="Arial"/>
          <w:color w:val="0000FF"/>
          <w:sz w:val="22"/>
          <w:szCs w:val="22"/>
          <w:u w:val="single"/>
        </w:rPr>
      </w:pPr>
      <w:r w:rsidRPr="0045679B">
        <w:rPr>
          <w:rFonts w:ascii="Arial" w:hAnsi="Arial" w:cs="Arial"/>
          <w:sz w:val="22"/>
          <w:szCs w:val="22"/>
        </w:rPr>
        <w:t>Expuneţi prezentările realizate colegilor</w:t>
      </w:r>
      <w:r w:rsidR="00DC08F4" w:rsidRPr="0045679B">
        <w:rPr>
          <w:rFonts w:ascii="Arial" w:hAnsi="Arial" w:cs="Arial"/>
          <w:sz w:val="22"/>
          <w:szCs w:val="22"/>
        </w:rPr>
        <w:t>.</w:t>
      </w:r>
      <w:r w:rsidRPr="0045679B">
        <w:rPr>
          <w:rFonts w:ascii="Arial" w:hAnsi="Arial" w:cs="Arial"/>
          <w:sz w:val="22"/>
          <w:szCs w:val="22"/>
        </w:rPr>
        <w:t xml:space="preserve"> </w:t>
      </w:r>
      <w:r w:rsidRPr="0045679B">
        <w:rPr>
          <w:rFonts w:ascii="Arial" w:hAnsi="Arial" w:cs="Arial"/>
          <w:sz w:val="22"/>
          <w:szCs w:val="22"/>
        </w:rPr>
        <w:tab/>
      </w:r>
    </w:p>
    <w:p w:rsidR="004A4176" w:rsidRPr="0045679B" w:rsidRDefault="004A4176" w:rsidP="0045679B">
      <w:pPr>
        <w:numPr>
          <w:ilvl w:val="1"/>
          <w:numId w:val="112"/>
        </w:numPr>
        <w:jc w:val="both"/>
        <w:rPr>
          <w:rFonts w:ascii="Arial" w:hAnsi="Arial" w:cs="Arial"/>
          <w:sz w:val="22"/>
          <w:szCs w:val="22"/>
        </w:rPr>
      </w:pPr>
      <w:r w:rsidRPr="0045679B">
        <w:rPr>
          <w:rFonts w:ascii="Arial" w:hAnsi="Arial" w:cs="Arial"/>
          <w:sz w:val="22"/>
          <w:szCs w:val="22"/>
        </w:rPr>
        <w:t>Grupele care formează auditoriul vor acorda note pentru lucrările prezentate.</w:t>
      </w:r>
    </w:p>
    <w:p w:rsidR="004A4176" w:rsidRPr="0045679B" w:rsidRDefault="004A4176" w:rsidP="0045679B">
      <w:pPr>
        <w:numPr>
          <w:ilvl w:val="1"/>
          <w:numId w:val="112"/>
        </w:numPr>
        <w:jc w:val="both"/>
        <w:rPr>
          <w:rFonts w:ascii="Arial" w:hAnsi="Arial" w:cs="Arial"/>
          <w:sz w:val="22"/>
          <w:szCs w:val="22"/>
          <w:lang w:val="it-IT"/>
        </w:rPr>
      </w:pPr>
      <w:r w:rsidRPr="0045679B">
        <w:rPr>
          <w:rFonts w:ascii="Arial" w:hAnsi="Arial" w:cs="Arial"/>
          <w:sz w:val="22"/>
          <w:szCs w:val="22"/>
        </w:rPr>
        <w:t xml:space="preserve">Media aritmetică a  notelor obţinute va constitui </w:t>
      </w:r>
      <w:r w:rsidRPr="0045679B">
        <w:rPr>
          <w:rFonts w:ascii="Arial" w:hAnsi="Arial" w:cs="Arial"/>
          <w:sz w:val="22"/>
          <w:szCs w:val="22"/>
          <w:lang w:val="it-IT"/>
        </w:rPr>
        <w:t>punctajul lucrării</w:t>
      </w:r>
      <w:r w:rsidR="00DC08F4" w:rsidRPr="0045679B">
        <w:rPr>
          <w:rFonts w:ascii="Arial" w:hAnsi="Arial" w:cs="Arial"/>
          <w:sz w:val="22"/>
          <w:szCs w:val="22"/>
          <w:lang w:val="it-IT"/>
        </w:rPr>
        <w:t>.</w:t>
      </w:r>
    </w:p>
    <w:p w:rsidR="004A4176" w:rsidRPr="0045679B" w:rsidRDefault="004A4176" w:rsidP="0045679B">
      <w:pPr>
        <w:jc w:val="both"/>
        <w:rPr>
          <w:rFonts w:ascii="Arial" w:hAnsi="Arial" w:cs="Arial"/>
          <w:color w:val="800080"/>
          <w:sz w:val="22"/>
          <w:szCs w:val="22"/>
        </w:rPr>
      </w:pPr>
    </w:p>
    <w:p w:rsidR="004A4176" w:rsidRPr="0045679B" w:rsidRDefault="00DC08F4" w:rsidP="0045679B">
      <w:pPr>
        <w:jc w:val="both"/>
        <w:rPr>
          <w:rFonts w:ascii="Arial" w:hAnsi="Arial" w:cs="Arial"/>
          <w:b/>
          <w:color w:val="800080"/>
          <w:sz w:val="22"/>
          <w:szCs w:val="22"/>
        </w:rPr>
      </w:pPr>
      <w:r w:rsidRPr="0045679B">
        <w:rPr>
          <w:rFonts w:ascii="Arial" w:hAnsi="Arial" w:cs="Arial"/>
          <w:b/>
          <w:color w:val="800080"/>
          <w:sz w:val="22"/>
          <w:szCs w:val="22"/>
        </w:rPr>
        <w:br w:type="page"/>
      </w:r>
      <w:r w:rsidR="004A4176" w:rsidRPr="0045679B">
        <w:rPr>
          <w:rFonts w:ascii="Arial" w:hAnsi="Arial" w:cs="Arial"/>
          <w:b/>
          <w:noProof/>
          <w:color w:val="0000FF"/>
          <w:sz w:val="22"/>
          <w:szCs w:val="22"/>
        </w:rPr>
        <w:pict>
          <v:shape id="_x0000_s1837" type="#_x0000_t202" style="position:absolute;left:0;text-align:left;margin-left:135pt;margin-top:-9pt;width:372pt;height:36pt;z-index:188" fillcolor="#ffc" strokeweight="6pt">
            <v:fill rotate="t" focus="100%" type="gradient"/>
            <v:stroke linestyle="thickBetweenThin"/>
            <v:textbox style="mso-next-textbox:#_x0000_s1837">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23</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Test de evaluare finală :  OPERAŢII  DE TRANSFER DE MASĂ</w:t>
                  </w:r>
                </w:p>
              </w:txbxContent>
            </v:textbox>
          </v:shape>
        </w:pict>
      </w: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17.3. Efectuează calcule tehnologice specifice utilajelor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45679B">
      <w:pPr>
        <w:pStyle w:val="PlainText"/>
        <w:ind w:right="-1112"/>
        <w:jc w:val="both"/>
        <w:rPr>
          <w:rFonts w:ascii="Arial" w:hAnsi="Arial" w:cs="Arial"/>
          <w:b/>
          <w:color w:val="0000FF"/>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333399"/>
          <w:sz w:val="22"/>
          <w:szCs w:val="22"/>
        </w:rPr>
      </w:pPr>
      <w:r w:rsidRPr="0045679B">
        <w:rPr>
          <w:rFonts w:ascii="Arial" w:hAnsi="Arial" w:cs="Arial"/>
          <w:color w:val="000080"/>
          <w:sz w:val="22"/>
          <w:szCs w:val="22"/>
        </w:rPr>
        <w:t xml:space="preserve"> Rezolvaţi toate punctele testului .</w:t>
      </w:r>
    </w:p>
    <w:p w:rsidR="004A4176" w:rsidRPr="0045679B" w:rsidRDefault="004A4176" w:rsidP="0045679B">
      <w:pPr>
        <w:jc w:val="both"/>
        <w:rPr>
          <w:rFonts w:ascii="Arial" w:hAnsi="Arial" w:cs="Arial"/>
          <w:color w:val="333399"/>
          <w:sz w:val="22"/>
          <w:szCs w:val="22"/>
        </w:rPr>
      </w:pPr>
    </w:p>
    <w:p w:rsidR="004A4176" w:rsidRPr="0045679B" w:rsidRDefault="004A4176" w:rsidP="0054212C">
      <w:pPr>
        <w:numPr>
          <w:ilvl w:val="2"/>
          <w:numId w:val="63"/>
        </w:numPr>
        <w:ind w:firstLine="0"/>
        <w:jc w:val="both"/>
        <w:rPr>
          <w:rFonts w:ascii="Arial" w:hAnsi="Arial" w:cs="Arial"/>
          <w:color w:val="000080"/>
          <w:sz w:val="22"/>
          <w:szCs w:val="22"/>
        </w:rPr>
      </w:pPr>
      <w:r w:rsidRPr="0045679B">
        <w:rPr>
          <w:rFonts w:ascii="Arial" w:hAnsi="Arial" w:cs="Arial"/>
          <w:color w:val="000080"/>
          <w:sz w:val="22"/>
          <w:szCs w:val="22"/>
        </w:rPr>
        <w:t>Alegeţi varianta corectă de răspuns:</w:t>
      </w:r>
    </w:p>
    <w:p w:rsidR="004A4176" w:rsidRPr="0045679B" w:rsidRDefault="004A4176" w:rsidP="0045679B">
      <w:pPr>
        <w:ind w:left="1440"/>
        <w:jc w:val="both"/>
        <w:rPr>
          <w:rFonts w:ascii="Arial" w:hAnsi="Arial" w:cs="Arial"/>
          <w:color w:val="000080"/>
          <w:sz w:val="22"/>
          <w:szCs w:val="22"/>
        </w:rPr>
      </w:pP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1.1 Factorul care conduce la apariţia difuziunii substanţei este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temperatura</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diferenţa de concentraţie</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c. </w:t>
      </w:r>
      <w:r w:rsidRPr="0045679B">
        <w:rPr>
          <w:rFonts w:ascii="Arial" w:hAnsi="Arial" w:cs="Arial"/>
          <w:sz w:val="22"/>
          <w:szCs w:val="22"/>
        </w:rPr>
        <w:t>presiunea</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vâscozitatea</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1.2 Absorbţia este operaţia unitară de separare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 unuia sau a mai multor componenţi dintr-un amestec gazos</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a unui component dintr-un amestec omogen lichid</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c. </w:t>
      </w:r>
      <w:r w:rsidRPr="0045679B">
        <w:rPr>
          <w:rFonts w:ascii="Arial" w:hAnsi="Arial" w:cs="Arial"/>
          <w:sz w:val="22"/>
          <w:szCs w:val="22"/>
        </w:rPr>
        <w:t>a unui component dintr-un amestec eterogen</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a unei substanţe solide din soluţie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1.3 Soluţia suprasaturată este :</w:t>
      </w:r>
    </w:p>
    <w:p w:rsidR="004A4176" w:rsidRPr="0045679B" w:rsidRDefault="004A4176" w:rsidP="0045679B">
      <w:pPr>
        <w:jc w:val="both"/>
        <w:rPr>
          <w:rFonts w:ascii="Arial" w:hAnsi="Arial" w:cs="Arial"/>
          <w:sz w:val="22"/>
          <w:szCs w:val="22"/>
        </w:rPr>
      </w:pPr>
      <w:r w:rsidRPr="0045679B">
        <w:rPr>
          <w:rFonts w:ascii="Arial" w:hAnsi="Arial" w:cs="Arial"/>
          <w:sz w:val="22"/>
          <w:szCs w:val="22"/>
        </w:rPr>
        <w:t>a. soluţia care conţine la aceeaşi temperatură o cantitate de substanţă dizolvată mai mică decât cea corespunzătoare solubilităţii sale</w:t>
      </w:r>
    </w:p>
    <w:p w:rsidR="004A4176" w:rsidRPr="0045679B" w:rsidRDefault="004A4176" w:rsidP="0045679B">
      <w:pPr>
        <w:jc w:val="both"/>
        <w:rPr>
          <w:rFonts w:ascii="Arial" w:hAnsi="Arial" w:cs="Arial"/>
          <w:sz w:val="22"/>
          <w:szCs w:val="22"/>
        </w:rPr>
      </w:pPr>
      <w:r w:rsidRPr="0045679B">
        <w:rPr>
          <w:rFonts w:ascii="Arial" w:hAnsi="Arial" w:cs="Arial"/>
          <w:sz w:val="22"/>
          <w:szCs w:val="22"/>
        </w:rPr>
        <w:t>b. soluţia care conţine la aceeaşi temperatură o cantitate de substanţă dizolvată mai mare decât cea corespunzătoare solubilităţii sale</w:t>
      </w:r>
    </w:p>
    <w:p w:rsidR="004A4176" w:rsidRPr="0045679B" w:rsidRDefault="004A4176" w:rsidP="0045679B">
      <w:pPr>
        <w:jc w:val="both"/>
        <w:rPr>
          <w:rFonts w:ascii="Arial" w:hAnsi="Arial" w:cs="Arial"/>
          <w:sz w:val="22"/>
          <w:szCs w:val="22"/>
        </w:rPr>
      </w:pPr>
      <w:r w:rsidRPr="0045679B">
        <w:rPr>
          <w:rFonts w:ascii="Arial" w:hAnsi="Arial" w:cs="Arial"/>
          <w:sz w:val="22"/>
          <w:szCs w:val="22"/>
        </w:rPr>
        <w:t>c. soluţia care conţine la aceeaşi temperatură o cantitate de substanţă egală cu cea corespunzătoare solubilităţii sale</w:t>
      </w:r>
    </w:p>
    <w:p w:rsidR="004A4176" w:rsidRPr="0045679B" w:rsidRDefault="004A4176" w:rsidP="0045679B">
      <w:pPr>
        <w:jc w:val="both"/>
        <w:rPr>
          <w:rFonts w:ascii="Arial" w:hAnsi="Arial" w:cs="Arial"/>
          <w:sz w:val="22"/>
          <w:szCs w:val="22"/>
        </w:rPr>
      </w:pPr>
      <w:r w:rsidRPr="0045679B">
        <w:rPr>
          <w:rFonts w:ascii="Arial" w:hAnsi="Arial" w:cs="Arial"/>
          <w:sz w:val="22"/>
          <w:szCs w:val="22"/>
        </w:rPr>
        <w:t>d. soluţia care conţine la temperatură ridicată o cantitate de substanţă dizolvată mai mare</w:t>
      </w:r>
    </w:p>
    <w:p w:rsidR="004A4176" w:rsidRPr="0045679B" w:rsidRDefault="004A4176" w:rsidP="0045679B">
      <w:pPr>
        <w:numPr>
          <w:ilvl w:val="0"/>
          <w:numId w:val="85"/>
        </w:numPr>
        <w:autoSpaceDE w:val="0"/>
        <w:autoSpaceDN w:val="0"/>
        <w:adjustRightInd w:val="0"/>
        <w:jc w:val="both"/>
        <w:rPr>
          <w:rFonts w:ascii="Arial" w:hAnsi="Arial" w:cs="Arial"/>
          <w:sz w:val="22"/>
          <w:szCs w:val="22"/>
          <w:lang w:val="it-IT"/>
        </w:rPr>
      </w:pPr>
      <w:r w:rsidRPr="0045679B">
        <w:rPr>
          <w:rFonts w:ascii="Arial" w:hAnsi="Arial" w:cs="Arial"/>
          <w:sz w:val="22"/>
          <w:szCs w:val="22"/>
          <w:lang w:val="it-IT"/>
        </w:rPr>
        <w:t>1.4 Operaţia unitară de separare a unei substanţe din soluţia sa suprasaturată sau prin solidificare din topituri se numeşte :</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a. </w:t>
      </w:r>
      <w:r w:rsidRPr="0045679B">
        <w:rPr>
          <w:rFonts w:ascii="Arial" w:hAnsi="Arial" w:cs="Arial"/>
          <w:sz w:val="22"/>
          <w:szCs w:val="22"/>
          <w:lang w:val="it-IT"/>
        </w:rPr>
        <w:t>absorbţie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b. </w:t>
      </w:r>
      <w:r w:rsidRPr="0045679B">
        <w:rPr>
          <w:rFonts w:ascii="Arial" w:hAnsi="Arial" w:cs="Arial"/>
          <w:sz w:val="22"/>
          <w:szCs w:val="22"/>
          <w:lang w:val="it-IT"/>
        </w:rPr>
        <w:t>cristalizare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c. </w:t>
      </w:r>
      <w:r w:rsidRPr="0045679B">
        <w:rPr>
          <w:rFonts w:ascii="Arial" w:hAnsi="Arial" w:cs="Arial"/>
          <w:sz w:val="22"/>
          <w:szCs w:val="22"/>
          <w:lang w:val="it-IT"/>
        </w:rPr>
        <w:t>distilare</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uscare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1.5  Uscarea reprezintă :</w:t>
      </w:r>
    </w:p>
    <w:p w:rsidR="004A4176" w:rsidRPr="0045679B" w:rsidRDefault="004A4176" w:rsidP="0045679B">
      <w:pPr>
        <w:jc w:val="both"/>
        <w:rPr>
          <w:rFonts w:ascii="Arial" w:hAnsi="Arial" w:cs="Arial"/>
          <w:sz w:val="22"/>
          <w:szCs w:val="22"/>
        </w:rPr>
      </w:pPr>
      <w:r w:rsidRPr="0045679B">
        <w:rPr>
          <w:rFonts w:ascii="Arial" w:hAnsi="Arial" w:cs="Arial"/>
          <w:sz w:val="22"/>
          <w:szCs w:val="22"/>
        </w:rPr>
        <w:t>a. procesul de îndepărtare sub formă de vapori a impurităţilor din materialele solide</w:t>
      </w:r>
    </w:p>
    <w:p w:rsidR="004A4176" w:rsidRPr="0045679B" w:rsidRDefault="004A4176" w:rsidP="0045679B">
      <w:pPr>
        <w:jc w:val="both"/>
        <w:rPr>
          <w:rFonts w:ascii="Arial" w:hAnsi="Arial" w:cs="Arial"/>
          <w:sz w:val="22"/>
          <w:szCs w:val="22"/>
        </w:rPr>
      </w:pPr>
      <w:r w:rsidRPr="0045679B">
        <w:rPr>
          <w:rFonts w:ascii="Arial" w:hAnsi="Arial" w:cs="Arial"/>
          <w:sz w:val="22"/>
          <w:szCs w:val="22"/>
        </w:rPr>
        <w:t>b. procesul de îndepărtare , pe cale termică, sub formă de vapori , a umidităţii din materiale solide sau lichide</w:t>
      </w:r>
    </w:p>
    <w:p w:rsidR="004A4176" w:rsidRPr="0045679B" w:rsidRDefault="004A4176" w:rsidP="0045679B">
      <w:pPr>
        <w:jc w:val="both"/>
        <w:rPr>
          <w:rFonts w:ascii="Arial" w:hAnsi="Arial" w:cs="Arial"/>
          <w:sz w:val="22"/>
          <w:szCs w:val="22"/>
        </w:rPr>
      </w:pPr>
      <w:r w:rsidRPr="0045679B">
        <w:rPr>
          <w:rFonts w:ascii="Arial" w:hAnsi="Arial" w:cs="Arial"/>
          <w:sz w:val="22"/>
          <w:szCs w:val="22"/>
        </w:rPr>
        <w:t>c. procesul de separare, a anumitor substanţe solide, prin trecerea lor din stare solidă în stare gazoasă</w:t>
      </w:r>
    </w:p>
    <w:p w:rsidR="004A4176" w:rsidRPr="0045679B" w:rsidRDefault="004A4176" w:rsidP="0045679B">
      <w:pPr>
        <w:jc w:val="both"/>
        <w:rPr>
          <w:rFonts w:ascii="Arial" w:hAnsi="Arial" w:cs="Arial"/>
          <w:sz w:val="22"/>
          <w:szCs w:val="22"/>
        </w:rPr>
      </w:pPr>
      <w:r w:rsidRPr="0045679B">
        <w:rPr>
          <w:rFonts w:ascii="Arial" w:hAnsi="Arial" w:cs="Arial"/>
          <w:sz w:val="22"/>
          <w:szCs w:val="22"/>
        </w:rPr>
        <w:t>d. procesul de separare, a anumitor substanţe solide, prin trecerea lor din stare solidă în stare lichidă</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1.6 Operaţia de transfer de substanţa care constă în fierberea amestecului şi  condensarea vaporilor se numeşte: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a. </w:t>
      </w:r>
      <w:r w:rsidRPr="0045679B">
        <w:rPr>
          <w:rFonts w:ascii="Arial" w:hAnsi="Arial" w:cs="Arial"/>
          <w:sz w:val="22"/>
          <w:szCs w:val="22"/>
          <w:lang w:val="it-IT"/>
        </w:rPr>
        <w:t>absorbţie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b. </w:t>
      </w:r>
      <w:r w:rsidRPr="0045679B">
        <w:rPr>
          <w:rFonts w:ascii="Arial" w:hAnsi="Arial" w:cs="Arial"/>
          <w:sz w:val="22"/>
          <w:szCs w:val="22"/>
          <w:lang w:val="it-IT"/>
        </w:rPr>
        <w:t>cristalizare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c. </w:t>
      </w:r>
      <w:r w:rsidRPr="0045679B">
        <w:rPr>
          <w:rFonts w:ascii="Arial" w:hAnsi="Arial" w:cs="Arial"/>
          <w:sz w:val="22"/>
          <w:szCs w:val="22"/>
          <w:lang w:val="it-IT"/>
        </w:rPr>
        <w:t>distilare</w:t>
      </w:r>
    </w:p>
    <w:p w:rsidR="00DC08F4"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uscare</w:t>
      </w:r>
    </w:p>
    <w:p w:rsidR="004A4176" w:rsidRPr="0045679B" w:rsidRDefault="00DC08F4" w:rsidP="0045679B">
      <w:pPr>
        <w:jc w:val="both"/>
        <w:rPr>
          <w:rFonts w:ascii="Arial" w:hAnsi="Arial" w:cs="Arial"/>
          <w:bCs/>
          <w:sz w:val="22"/>
          <w:szCs w:val="22"/>
        </w:rPr>
      </w:pPr>
      <w:r w:rsidRPr="0045679B">
        <w:rPr>
          <w:rFonts w:ascii="Arial" w:hAnsi="Arial" w:cs="Arial"/>
          <w:sz w:val="22"/>
          <w:szCs w:val="22"/>
        </w:rPr>
        <w:br w:type="page"/>
      </w:r>
      <w:r w:rsidR="004A4176" w:rsidRPr="0045679B">
        <w:rPr>
          <w:rFonts w:ascii="Arial" w:hAnsi="Arial" w:cs="Arial"/>
          <w:sz w:val="22"/>
          <w:szCs w:val="22"/>
        </w:rPr>
        <w:t>2</w:t>
      </w:r>
      <w:r w:rsidR="004A4176" w:rsidRPr="0045679B">
        <w:rPr>
          <w:rFonts w:ascii="Arial" w:hAnsi="Arial" w:cs="Arial"/>
          <w:color w:val="000080"/>
          <w:sz w:val="22"/>
          <w:szCs w:val="22"/>
        </w:rPr>
        <w:t>.    Citiţi enunţurile de mai jos.</w:t>
      </w:r>
      <w:r w:rsidR="004A4176" w:rsidRPr="0045679B">
        <w:rPr>
          <w:rFonts w:ascii="Arial" w:hAnsi="Arial" w:cs="Arial"/>
          <w:sz w:val="22"/>
          <w:szCs w:val="22"/>
        </w:rPr>
        <w:t xml:space="preserve">  </w:t>
      </w:r>
      <w:r w:rsidR="004A4176" w:rsidRPr="0045679B">
        <w:rPr>
          <w:rFonts w:ascii="Arial" w:hAnsi="Arial" w:cs="Arial"/>
          <w:bCs/>
          <w:color w:val="000080"/>
          <w:sz w:val="22"/>
          <w:szCs w:val="22"/>
        </w:rPr>
        <w:t xml:space="preserve"> N</w:t>
      </w:r>
      <w:r w:rsidR="004A4176" w:rsidRPr="0045679B">
        <w:rPr>
          <w:rFonts w:ascii="Arial" w:hAnsi="Arial" w:cs="Arial"/>
          <w:color w:val="000080"/>
          <w:sz w:val="22"/>
          <w:szCs w:val="22"/>
        </w:rPr>
        <w:t xml:space="preserve">otaţi în dreptul  fiecăruia litera </w:t>
      </w:r>
      <w:r w:rsidR="004A4176" w:rsidRPr="0045679B">
        <w:rPr>
          <w:rFonts w:ascii="Arial" w:hAnsi="Arial" w:cs="Arial"/>
          <w:bCs/>
          <w:color w:val="000080"/>
          <w:sz w:val="22"/>
          <w:szCs w:val="22"/>
        </w:rPr>
        <w:t>A</w:t>
      </w:r>
      <w:r w:rsidR="004A4176" w:rsidRPr="0045679B">
        <w:rPr>
          <w:rFonts w:ascii="Arial" w:hAnsi="Arial" w:cs="Arial"/>
          <w:color w:val="000080"/>
          <w:sz w:val="22"/>
          <w:szCs w:val="22"/>
        </w:rPr>
        <w:t xml:space="preserve">, dacă apreciaţi că enunţul este adevărat sau litera </w:t>
      </w:r>
      <w:r w:rsidR="004A4176" w:rsidRPr="0045679B">
        <w:rPr>
          <w:rFonts w:ascii="Arial" w:hAnsi="Arial" w:cs="Arial"/>
          <w:bCs/>
          <w:color w:val="000080"/>
          <w:sz w:val="22"/>
          <w:szCs w:val="22"/>
        </w:rPr>
        <w:t>F</w:t>
      </w:r>
      <w:r w:rsidR="004A4176" w:rsidRPr="0045679B">
        <w:rPr>
          <w:rFonts w:ascii="Arial" w:hAnsi="Arial" w:cs="Arial"/>
          <w:color w:val="000080"/>
          <w:sz w:val="22"/>
          <w:szCs w:val="22"/>
        </w:rPr>
        <w:t>, dacă apreciaţi că enunţul este fals. În enunţurile  false, înlocuiţi cuvintele astfel încât să fie adevărate</w:t>
      </w:r>
      <w:r w:rsidR="004A4176" w:rsidRPr="0045679B">
        <w:rPr>
          <w:rFonts w:ascii="Arial" w:hAnsi="Arial" w:cs="Arial"/>
          <w:sz w:val="22"/>
          <w:szCs w:val="22"/>
        </w:rPr>
        <w:t xml:space="preserve">.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Talerul care împarte coloana de distilare în două zone se numeşte taler de alimentare.</w:t>
      </w:r>
    </w:p>
    <w:p w:rsidR="004A4176" w:rsidRPr="0045679B" w:rsidRDefault="004A4176" w:rsidP="0045679B">
      <w:pPr>
        <w:jc w:val="both"/>
        <w:rPr>
          <w:rFonts w:ascii="Arial" w:hAnsi="Arial" w:cs="Arial"/>
          <w:sz w:val="22"/>
          <w:szCs w:val="22"/>
        </w:rPr>
      </w:pPr>
      <w:r w:rsidRPr="0045679B">
        <w:rPr>
          <w:rFonts w:ascii="Arial" w:hAnsi="Arial" w:cs="Arial"/>
          <w:sz w:val="22"/>
          <w:szCs w:val="22"/>
        </w:rPr>
        <w:t>b)………….. Talerele ’’turbo’’ sunt prevăzute cu deschideri longitudinale prin care trec fluxurile gaz-lichid în contra curent.</w:t>
      </w:r>
    </w:p>
    <w:p w:rsidR="004A4176" w:rsidRPr="0045679B" w:rsidRDefault="004A4176" w:rsidP="0045679B">
      <w:pPr>
        <w:jc w:val="both"/>
        <w:rPr>
          <w:rFonts w:ascii="Arial" w:hAnsi="Arial" w:cs="Arial"/>
          <w:sz w:val="22"/>
          <w:szCs w:val="22"/>
        </w:rPr>
      </w:pPr>
      <w:r w:rsidRPr="0045679B">
        <w:rPr>
          <w:rFonts w:ascii="Arial" w:hAnsi="Arial" w:cs="Arial"/>
          <w:sz w:val="22"/>
          <w:szCs w:val="22"/>
        </w:rPr>
        <w:t>c)……………Deversoarele conduc lichidul de pe un taler pe altul.</w:t>
      </w:r>
    </w:p>
    <w:p w:rsidR="00AE4F43" w:rsidRDefault="00C877B8" w:rsidP="009875EC">
      <w:pPr>
        <w:jc w:val="both"/>
        <w:rPr>
          <w:rFonts w:ascii="Arial" w:hAnsi="Arial" w:cs="Arial"/>
          <w:b/>
          <w:bCs/>
          <w:sz w:val="22"/>
          <w:szCs w:val="22"/>
        </w:rPr>
      </w:pPr>
      <w:r w:rsidRPr="0045679B">
        <w:rPr>
          <w:rFonts w:ascii="Arial" w:hAnsi="Arial" w:cs="Arial"/>
          <w:sz w:val="22"/>
          <w:szCs w:val="22"/>
        </w:rPr>
        <w:t xml:space="preserve">d)………….. </w:t>
      </w:r>
      <w:r w:rsidR="004A4176" w:rsidRPr="0045679B">
        <w:rPr>
          <w:rFonts w:ascii="Arial" w:hAnsi="Arial" w:cs="Arial"/>
          <w:sz w:val="22"/>
          <w:szCs w:val="22"/>
        </w:rPr>
        <w:t>În coloanele cu umplutură  pentru absorbţie cele două faze circulă în echicurent.</w:t>
      </w:r>
    </w:p>
    <w:p w:rsidR="00AE4F43" w:rsidRDefault="00AE4F43" w:rsidP="00AE4F43">
      <w:pPr>
        <w:autoSpaceDE w:val="0"/>
        <w:autoSpaceDN w:val="0"/>
        <w:adjustRightInd w:val="0"/>
        <w:rPr>
          <w:rFonts w:ascii="Arial" w:hAnsi="Arial" w:cs="Arial"/>
          <w:b/>
          <w:bCs/>
          <w:sz w:val="22"/>
          <w:szCs w:val="22"/>
        </w:rPr>
      </w:pPr>
    </w:p>
    <w:p w:rsidR="00AE4F43" w:rsidRPr="00AE4F43" w:rsidRDefault="00AE4F43" w:rsidP="00AE4F43">
      <w:pPr>
        <w:autoSpaceDE w:val="0"/>
        <w:autoSpaceDN w:val="0"/>
        <w:adjustRightInd w:val="0"/>
        <w:jc w:val="both"/>
        <w:rPr>
          <w:rFonts w:ascii="Arial" w:hAnsi="Arial" w:cs="Arial"/>
          <w:color w:val="000080"/>
          <w:sz w:val="22"/>
          <w:szCs w:val="22"/>
        </w:rPr>
      </w:pPr>
      <w:r w:rsidRPr="00AE4F43">
        <w:rPr>
          <w:rFonts w:ascii="Arial" w:hAnsi="Arial" w:cs="Arial"/>
          <w:color w:val="000080"/>
          <w:sz w:val="22"/>
          <w:szCs w:val="22"/>
        </w:rPr>
        <w:t>3.</w:t>
      </w:r>
      <w:r w:rsidRPr="00AE4F43">
        <w:rPr>
          <w:rFonts w:ascii="Arial" w:hAnsi="Arial" w:cs="Arial"/>
          <w:sz w:val="22"/>
          <w:szCs w:val="22"/>
        </w:rPr>
        <w:t xml:space="preserve">   </w:t>
      </w:r>
      <w:r w:rsidRPr="00AE4F43">
        <w:rPr>
          <w:rFonts w:ascii="Arial" w:hAnsi="Arial" w:cs="Arial"/>
          <w:color w:val="000080"/>
          <w:sz w:val="22"/>
          <w:szCs w:val="22"/>
        </w:rPr>
        <w:t xml:space="preserve">În coloana </w:t>
      </w:r>
      <w:r w:rsidRPr="00AE4F43">
        <w:rPr>
          <w:rFonts w:ascii="Arial" w:hAnsi="Arial" w:cs="Arial"/>
          <w:bCs/>
          <w:color w:val="000080"/>
          <w:sz w:val="22"/>
          <w:szCs w:val="22"/>
        </w:rPr>
        <w:t xml:space="preserve">A </w:t>
      </w:r>
      <w:r w:rsidRPr="00AE4F43">
        <w:rPr>
          <w:rFonts w:ascii="Arial" w:hAnsi="Arial" w:cs="Arial"/>
          <w:color w:val="000080"/>
          <w:sz w:val="22"/>
          <w:szCs w:val="22"/>
        </w:rPr>
        <w:t xml:space="preserve">sunt indicate </w:t>
      </w:r>
      <w:r w:rsidRPr="00AE4F43">
        <w:rPr>
          <w:rFonts w:ascii="Arial" w:hAnsi="Arial" w:cs="Arial"/>
          <w:i/>
          <w:iCs/>
          <w:color w:val="000080"/>
          <w:sz w:val="22"/>
          <w:szCs w:val="22"/>
        </w:rPr>
        <w:t xml:space="preserve">procesele de transfer de masă, </w:t>
      </w:r>
      <w:r w:rsidRPr="00AE4F43">
        <w:rPr>
          <w:rFonts w:ascii="Arial" w:hAnsi="Arial" w:cs="Arial"/>
          <w:color w:val="000080"/>
          <w:sz w:val="22"/>
          <w:szCs w:val="22"/>
        </w:rPr>
        <w:t xml:space="preserve">iar în in coloana </w:t>
      </w:r>
      <w:r w:rsidRPr="00AE4F43">
        <w:rPr>
          <w:rFonts w:ascii="Arial" w:hAnsi="Arial" w:cs="Arial"/>
          <w:bCs/>
          <w:color w:val="000080"/>
          <w:sz w:val="22"/>
          <w:szCs w:val="22"/>
        </w:rPr>
        <w:t xml:space="preserve">B </w:t>
      </w:r>
      <w:r w:rsidRPr="00AE4F43">
        <w:rPr>
          <w:rFonts w:ascii="Arial" w:hAnsi="Arial" w:cs="Arial"/>
          <w:i/>
          <w:iCs/>
          <w:color w:val="000080"/>
          <w:sz w:val="22"/>
          <w:szCs w:val="22"/>
        </w:rPr>
        <w:t xml:space="preserve">utilajele folosite </w:t>
      </w:r>
      <w:r w:rsidRPr="00AE4F43">
        <w:rPr>
          <w:rFonts w:ascii="Arial" w:hAnsi="Arial" w:cs="Arial"/>
          <w:color w:val="000080"/>
          <w:sz w:val="22"/>
          <w:szCs w:val="22"/>
        </w:rPr>
        <w:t xml:space="preserve">corespunzător acestor procese. Scrieţi pe foaia de examen, asocierile corecte dintre fiecare cifră din coloana </w:t>
      </w:r>
      <w:r w:rsidRPr="00AE4F43">
        <w:rPr>
          <w:rFonts w:ascii="Arial" w:hAnsi="Arial" w:cs="Arial"/>
          <w:bCs/>
          <w:color w:val="000080"/>
          <w:sz w:val="22"/>
          <w:szCs w:val="22"/>
        </w:rPr>
        <w:t xml:space="preserve">A </w:t>
      </w:r>
      <w:r w:rsidRPr="00AE4F43">
        <w:rPr>
          <w:rFonts w:ascii="Arial" w:hAnsi="Arial" w:cs="Arial"/>
          <w:color w:val="000080"/>
          <w:sz w:val="22"/>
          <w:szCs w:val="22"/>
        </w:rPr>
        <w:t xml:space="preserve">şi litera corespunzătoare din coloana </w:t>
      </w:r>
      <w:r w:rsidRPr="00AE4F43">
        <w:rPr>
          <w:rFonts w:ascii="Arial" w:hAnsi="Arial" w:cs="Arial"/>
          <w:bCs/>
          <w:color w:val="000080"/>
          <w:sz w:val="22"/>
          <w:szCs w:val="22"/>
        </w:rPr>
        <w:t>B</w:t>
      </w:r>
      <w:r w:rsidRPr="00AE4F43">
        <w:rPr>
          <w:rFonts w:ascii="Arial" w:hAnsi="Arial" w:cs="Arial"/>
          <w:color w:val="000080"/>
          <w:sz w:val="22"/>
          <w:szCs w:val="22"/>
        </w:rPr>
        <w:t xml:space="preserve"> </w:t>
      </w:r>
    </w:p>
    <w:p w:rsidR="00AE4F43" w:rsidRPr="00AE4F43" w:rsidRDefault="00AE4F43" w:rsidP="00AE4F43">
      <w:pPr>
        <w:autoSpaceDE w:val="0"/>
        <w:autoSpaceDN w:val="0"/>
        <w:adjustRightInd w:val="0"/>
        <w:jc w:val="both"/>
        <w:rPr>
          <w:rFonts w:ascii="Arial" w:hAnsi="Arial" w:cs="Arial"/>
          <w:color w:val="000080"/>
          <w:sz w:val="22"/>
          <w:szCs w:val="22"/>
        </w:rPr>
      </w:pPr>
    </w:p>
    <w:p w:rsidR="00AE4F43" w:rsidRPr="00812125" w:rsidRDefault="00AE4F43" w:rsidP="00AE4F43">
      <w:pPr>
        <w:rPr>
          <w:rFonts w:ascii="Arial" w:hAnsi="Arial" w:cs="Arial"/>
          <w:sz w:val="22"/>
          <w:szCs w:val="22"/>
        </w:rPr>
      </w:pPr>
      <w:r>
        <w:rPr>
          <w:rFonts w:ascii="Arial" w:hAnsi="Arial" w:cs="Arial"/>
          <w:b/>
          <w:sz w:val="22"/>
          <w:szCs w:val="22"/>
        </w:rPr>
        <w:t xml:space="preserve">      </w:t>
      </w:r>
      <w:r w:rsidR="00812125" w:rsidRPr="00812125">
        <w:rPr>
          <w:rFonts w:ascii="Arial" w:hAnsi="Arial" w:cs="Arial"/>
          <w:sz w:val="22"/>
          <w:szCs w:val="22"/>
        </w:rPr>
        <w:t>a)</w:t>
      </w:r>
      <w:r w:rsidRPr="00812125">
        <w:rPr>
          <w:rFonts w:ascii="Arial" w:hAnsi="Arial" w:cs="Arial"/>
          <w:sz w:val="22"/>
          <w:szCs w:val="22"/>
        </w:rPr>
        <w:t xml:space="preserve">                               </w:t>
      </w:r>
    </w:p>
    <w:p w:rsidR="00AE4F43" w:rsidRPr="00812125" w:rsidRDefault="00AE4F43" w:rsidP="00812125">
      <w:pPr>
        <w:jc w:val="both"/>
        <w:rPr>
          <w:rFonts w:ascii="Arial" w:hAnsi="Arial" w:cs="Arial"/>
          <w:sz w:val="22"/>
          <w:szCs w:val="22"/>
          <w:u w:val="single"/>
        </w:rPr>
      </w:pPr>
      <w:r w:rsidRPr="008648B0">
        <w:rPr>
          <w:rFonts w:ascii="Arial" w:hAnsi="Arial" w:cs="Arial"/>
          <w:b/>
          <w:sz w:val="22"/>
          <w:szCs w:val="22"/>
        </w:rPr>
        <w:t xml:space="preserve">        </w:t>
      </w:r>
      <w:r w:rsidRPr="00812125">
        <w:rPr>
          <w:rFonts w:ascii="Arial" w:hAnsi="Arial" w:cs="Arial"/>
          <w:sz w:val="22"/>
          <w:szCs w:val="22"/>
          <w:u w:val="single"/>
        </w:rPr>
        <w:t xml:space="preserve">A. Procese de transfer de masă    </w:t>
      </w:r>
      <w:r w:rsidRPr="00812125">
        <w:rPr>
          <w:rFonts w:ascii="Arial" w:hAnsi="Arial" w:cs="Arial"/>
          <w:sz w:val="22"/>
          <w:szCs w:val="22"/>
        </w:rPr>
        <w:t xml:space="preserve">               </w:t>
      </w:r>
      <w:r w:rsidR="00812125">
        <w:rPr>
          <w:rFonts w:ascii="Arial" w:hAnsi="Arial" w:cs="Arial"/>
          <w:sz w:val="22"/>
          <w:szCs w:val="22"/>
        </w:rPr>
        <w:t xml:space="preserve"> </w:t>
      </w:r>
      <w:r w:rsidRPr="00812125">
        <w:rPr>
          <w:rFonts w:ascii="Arial" w:hAnsi="Arial" w:cs="Arial"/>
          <w:sz w:val="22"/>
          <w:szCs w:val="22"/>
          <w:u w:val="single"/>
        </w:rPr>
        <w:t xml:space="preserve">    B. Denumirea utilajelor</w:t>
      </w:r>
    </w:p>
    <w:p w:rsidR="00AE4F43" w:rsidRPr="00812125" w:rsidRDefault="00AE4F43" w:rsidP="00812125">
      <w:pPr>
        <w:jc w:val="both"/>
        <w:rPr>
          <w:rFonts w:ascii="Arial" w:hAnsi="Arial" w:cs="Arial"/>
          <w:sz w:val="22"/>
          <w:szCs w:val="22"/>
        </w:rPr>
        <w:sectPr w:rsidR="00AE4F43" w:rsidRPr="00812125" w:rsidSect="00421B78">
          <w:type w:val="continuous"/>
          <w:pgSz w:w="11907" w:h="16840" w:code="9"/>
          <w:pgMar w:top="1418" w:right="1134" w:bottom="851" w:left="1134" w:header="720" w:footer="720" w:gutter="0"/>
          <w:cols w:space="720"/>
          <w:docGrid w:linePitch="360"/>
        </w:sectPr>
      </w:pPr>
    </w:p>
    <w:p w:rsidR="00AE4F43" w:rsidRPr="00812125" w:rsidRDefault="00AE4F43" w:rsidP="00812125">
      <w:pPr>
        <w:jc w:val="both"/>
        <w:rPr>
          <w:rFonts w:ascii="Arial" w:hAnsi="Arial" w:cs="Arial"/>
          <w:sz w:val="22"/>
          <w:szCs w:val="22"/>
        </w:rPr>
      </w:pPr>
      <w:r w:rsidRPr="00812125">
        <w:rPr>
          <w:rFonts w:ascii="Arial" w:hAnsi="Arial" w:cs="Arial"/>
          <w:sz w:val="22"/>
          <w:szCs w:val="22"/>
        </w:rPr>
        <w:t xml:space="preserve">                 1. absorbţie                                          </w:t>
      </w:r>
      <w:r w:rsidR="00812125">
        <w:rPr>
          <w:rFonts w:ascii="Arial" w:hAnsi="Arial" w:cs="Arial"/>
          <w:sz w:val="22"/>
          <w:szCs w:val="22"/>
        </w:rPr>
        <w:t xml:space="preserve">  </w:t>
      </w:r>
      <w:r w:rsidRPr="00812125">
        <w:rPr>
          <w:rFonts w:ascii="Arial" w:hAnsi="Arial" w:cs="Arial"/>
          <w:sz w:val="22"/>
          <w:szCs w:val="22"/>
        </w:rPr>
        <w:t xml:space="preserve">                                                                                      </w:t>
      </w:r>
    </w:p>
    <w:p w:rsidR="00AE4F43" w:rsidRPr="00812125" w:rsidRDefault="00AE4F43" w:rsidP="00812125">
      <w:pPr>
        <w:jc w:val="both"/>
        <w:rPr>
          <w:rFonts w:ascii="Arial" w:hAnsi="Arial" w:cs="Arial"/>
          <w:sz w:val="22"/>
          <w:szCs w:val="22"/>
        </w:rPr>
      </w:pPr>
      <w:r w:rsidRPr="00812125">
        <w:rPr>
          <w:rFonts w:ascii="Arial" w:hAnsi="Arial" w:cs="Arial"/>
          <w:sz w:val="22"/>
          <w:szCs w:val="22"/>
        </w:rPr>
        <w:t xml:space="preserve">                 2. rectificare</w:t>
      </w:r>
    </w:p>
    <w:p w:rsidR="00AE4F43" w:rsidRPr="00812125" w:rsidRDefault="00AE4F43" w:rsidP="00812125">
      <w:pPr>
        <w:jc w:val="both"/>
        <w:rPr>
          <w:rFonts w:ascii="Arial" w:hAnsi="Arial" w:cs="Arial"/>
          <w:sz w:val="22"/>
          <w:szCs w:val="22"/>
        </w:rPr>
      </w:pPr>
      <w:r w:rsidRPr="00812125">
        <w:rPr>
          <w:rFonts w:ascii="Arial" w:hAnsi="Arial" w:cs="Arial"/>
          <w:sz w:val="22"/>
          <w:szCs w:val="22"/>
        </w:rPr>
        <w:t xml:space="preserve">                 3. uscare</w:t>
      </w:r>
    </w:p>
    <w:p w:rsidR="00AE4F43" w:rsidRPr="00812125" w:rsidRDefault="00AE4F43" w:rsidP="00812125">
      <w:pPr>
        <w:jc w:val="both"/>
        <w:rPr>
          <w:rFonts w:ascii="Arial" w:hAnsi="Arial" w:cs="Arial"/>
          <w:sz w:val="22"/>
          <w:szCs w:val="22"/>
        </w:rPr>
      </w:pPr>
      <w:r w:rsidRPr="00812125">
        <w:rPr>
          <w:rFonts w:ascii="Arial" w:hAnsi="Arial" w:cs="Arial"/>
          <w:sz w:val="22"/>
          <w:szCs w:val="22"/>
        </w:rPr>
        <w:t xml:space="preserve">                 4. cristalizare</w:t>
      </w:r>
    </w:p>
    <w:p w:rsidR="00AE4F43" w:rsidRPr="00812125" w:rsidRDefault="00AE4F43" w:rsidP="00812125">
      <w:pPr>
        <w:jc w:val="both"/>
        <w:rPr>
          <w:rFonts w:ascii="Arial" w:hAnsi="Arial" w:cs="Arial"/>
          <w:sz w:val="22"/>
          <w:szCs w:val="22"/>
        </w:rPr>
      </w:pPr>
      <w:r w:rsidRPr="00812125">
        <w:rPr>
          <w:rFonts w:ascii="Arial" w:hAnsi="Arial" w:cs="Arial"/>
          <w:sz w:val="22"/>
          <w:szCs w:val="22"/>
        </w:rPr>
        <w:t xml:space="preserve">                 5. distilare</w:t>
      </w:r>
    </w:p>
    <w:p w:rsidR="00AE4F43" w:rsidRPr="00812125" w:rsidRDefault="00AE4F43" w:rsidP="00812125">
      <w:pPr>
        <w:jc w:val="both"/>
        <w:rPr>
          <w:rFonts w:ascii="Arial" w:hAnsi="Arial" w:cs="Arial"/>
          <w:sz w:val="22"/>
          <w:szCs w:val="22"/>
        </w:rPr>
      </w:pPr>
      <w:r w:rsidRPr="00812125">
        <w:rPr>
          <w:rFonts w:ascii="Arial" w:hAnsi="Arial" w:cs="Arial"/>
          <w:sz w:val="22"/>
          <w:szCs w:val="22"/>
        </w:rPr>
        <w:t xml:space="preserve">                                                                                      </w:t>
      </w:r>
    </w:p>
    <w:p w:rsidR="00AE4F43" w:rsidRPr="00812125" w:rsidRDefault="00AE4F43" w:rsidP="00812125">
      <w:pPr>
        <w:jc w:val="both"/>
        <w:rPr>
          <w:rFonts w:ascii="Arial" w:hAnsi="Arial" w:cs="Arial"/>
          <w:sz w:val="22"/>
          <w:szCs w:val="22"/>
        </w:rPr>
      </w:pPr>
      <w:r w:rsidRPr="00812125">
        <w:rPr>
          <w:rFonts w:ascii="Arial" w:hAnsi="Arial" w:cs="Arial"/>
          <w:sz w:val="22"/>
          <w:szCs w:val="22"/>
        </w:rPr>
        <w:t>a. turn de cristalizare</w:t>
      </w:r>
    </w:p>
    <w:p w:rsidR="00AE4F43" w:rsidRPr="00812125" w:rsidRDefault="00AE4F43" w:rsidP="00812125">
      <w:pPr>
        <w:jc w:val="both"/>
        <w:rPr>
          <w:rFonts w:ascii="Arial" w:hAnsi="Arial" w:cs="Arial"/>
          <w:sz w:val="22"/>
          <w:szCs w:val="22"/>
        </w:rPr>
      </w:pPr>
      <w:r w:rsidRPr="00812125">
        <w:rPr>
          <w:rFonts w:ascii="Arial" w:hAnsi="Arial" w:cs="Arial"/>
          <w:sz w:val="22"/>
          <w:szCs w:val="22"/>
        </w:rPr>
        <w:t>b. blaz de distilare</w:t>
      </w:r>
    </w:p>
    <w:p w:rsidR="00AE4F43" w:rsidRPr="00812125" w:rsidRDefault="00AE4F43" w:rsidP="00812125">
      <w:pPr>
        <w:jc w:val="both"/>
        <w:rPr>
          <w:rFonts w:ascii="Arial" w:hAnsi="Arial" w:cs="Arial"/>
          <w:sz w:val="22"/>
          <w:szCs w:val="22"/>
        </w:rPr>
      </w:pPr>
      <w:r w:rsidRPr="00812125">
        <w:rPr>
          <w:rFonts w:ascii="Arial" w:hAnsi="Arial" w:cs="Arial"/>
          <w:sz w:val="22"/>
          <w:szCs w:val="22"/>
        </w:rPr>
        <w:t>c. scruber</w:t>
      </w:r>
    </w:p>
    <w:p w:rsidR="00AE4F43" w:rsidRPr="00812125" w:rsidRDefault="00AE4F43" w:rsidP="00812125">
      <w:pPr>
        <w:jc w:val="both"/>
        <w:rPr>
          <w:rFonts w:ascii="Arial" w:hAnsi="Arial" w:cs="Arial"/>
          <w:sz w:val="22"/>
          <w:szCs w:val="22"/>
        </w:rPr>
      </w:pPr>
      <w:r w:rsidRPr="00812125">
        <w:rPr>
          <w:rFonts w:ascii="Arial" w:hAnsi="Arial" w:cs="Arial"/>
          <w:sz w:val="22"/>
          <w:szCs w:val="22"/>
        </w:rPr>
        <w:t>d. coloană cu talere</w:t>
      </w:r>
    </w:p>
    <w:p w:rsidR="00AE4F43" w:rsidRPr="00812125" w:rsidRDefault="00AE4F43" w:rsidP="00812125">
      <w:pPr>
        <w:jc w:val="both"/>
        <w:rPr>
          <w:rFonts w:ascii="Arial" w:hAnsi="Arial" w:cs="Arial"/>
          <w:sz w:val="22"/>
          <w:szCs w:val="22"/>
        </w:rPr>
      </w:pPr>
      <w:r w:rsidRPr="00812125">
        <w:rPr>
          <w:rFonts w:ascii="Arial" w:hAnsi="Arial" w:cs="Arial"/>
          <w:sz w:val="22"/>
          <w:szCs w:val="22"/>
        </w:rPr>
        <w:t>e. filtru</w:t>
      </w:r>
    </w:p>
    <w:p w:rsidR="00AE4F43" w:rsidRPr="00812125" w:rsidRDefault="00AE4F43" w:rsidP="00812125">
      <w:pPr>
        <w:jc w:val="both"/>
        <w:rPr>
          <w:rFonts w:ascii="Arial" w:hAnsi="Arial" w:cs="Arial"/>
          <w:sz w:val="22"/>
          <w:szCs w:val="22"/>
        </w:rPr>
      </w:pPr>
      <w:r w:rsidRPr="00812125">
        <w:rPr>
          <w:rFonts w:ascii="Arial" w:hAnsi="Arial" w:cs="Arial"/>
          <w:sz w:val="22"/>
          <w:szCs w:val="22"/>
        </w:rPr>
        <w:t>f. atomizor</w:t>
      </w:r>
    </w:p>
    <w:p w:rsidR="00AE4F43" w:rsidRPr="00812125" w:rsidRDefault="00AE4F43" w:rsidP="00812125">
      <w:pPr>
        <w:jc w:val="both"/>
        <w:rPr>
          <w:rFonts w:ascii="Arial" w:hAnsi="Arial" w:cs="Arial"/>
          <w:sz w:val="22"/>
          <w:szCs w:val="22"/>
        </w:rPr>
        <w:sectPr w:rsidR="00AE4F43" w:rsidRPr="00812125" w:rsidSect="00421B78">
          <w:type w:val="continuous"/>
          <w:pgSz w:w="11907" w:h="16840" w:code="9"/>
          <w:pgMar w:top="1418" w:right="1134" w:bottom="851" w:left="1134" w:header="720" w:footer="720" w:gutter="0"/>
          <w:cols w:num="2" w:space="720"/>
          <w:docGrid w:linePitch="360"/>
        </w:sectPr>
      </w:pPr>
    </w:p>
    <w:p w:rsidR="00AE4F43" w:rsidRPr="00812125" w:rsidRDefault="00AE4F43" w:rsidP="00812125">
      <w:pPr>
        <w:autoSpaceDE w:val="0"/>
        <w:autoSpaceDN w:val="0"/>
        <w:adjustRightInd w:val="0"/>
        <w:jc w:val="both"/>
        <w:rPr>
          <w:rFonts w:ascii="Arial" w:hAnsi="Arial" w:cs="Arial"/>
          <w:color w:val="000080"/>
          <w:sz w:val="22"/>
          <w:szCs w:val="22"/>
        </w:rPr>
      </w:pPr>
      <w:r w:rsidRPr="00812125">
        <w:rPr>
          <w:rFonts w:ascii="Arial" w:hAnsi="Arial" w:cs="Arial"/>
          <w:sz w:val="22"/>
          <w:szCs w:val="22"/>
        </w:rPr>
        <w:t xml:space="preserve">  </w:t>
      </w:r>
      <w:r w:rsidR="00812125">
        <w:rPr>
          <w:rFonts w:ascii="Arial" w:hAnsi="Arial" w:cs="Arial"/>
          <w:sz w:val="22"/>
          <w:szCs w:val="22"/>
        </w:rPr>
        <w:t xml:space="preserve">    </w:t>
      </w:r>
      <w:r w:rsidRPr="00812125">
        <w:rPr>
          <w:rFonts w:ascii="Arial" w:hAnsi="Arial" w:cs="Arial"/>
          <w:sz w:val="22"/>
          <w:szCs w:val="22"/>
        </w:rPr>
        <w:t xml:space="preserve"> b)</w:t>
      </w:r>
    </w:p>
    <w:p w:rsidR="00AE4F43" w:rsidRPr="00812125" w:rsidRDefault="00AE4F43" w:rsidP="00812125">
      <w:pPr>
        <w:autoSpaceDE w:val="0"/>
        <w:autoSpaceDN w:val="0"/>
        <w:adjustRightInd w:val="0"/>
        <w:ind w:left="360"/>
        <w:jc w:val="both"/>
        <w:rPr>
          <w:rFonts w:ascii="Arial" w:hAnsi="Arial" w:cs="Arial"/>
          <w:color w:val="000080"/>
          <w:sz w:val="22"/>
          <w:szCs w:val="22"/>
        </w:rPr>
      </w:pPr>
    </w:p>
    <w:p w:rsidR="00AE4F43" w:rsidRPr="00812125" w:rsidRDefault="00AE4F43" w:rsidP="00812125">
      <w:pPr>
        <w:autoSpaceDE w:val="0"/>
        <w:autoSpaceDN w:val="0"/>
        <w:adjustRightInd w:val="0"/>
        <w:jc w:val="both"/>
        <w:rPr>
          <w:rFonts w:ascii="Arial" w:hAnsi="Arial" w:cs="Arial"/>
          <w:bCs/>
          <w:iCs/>
          <w:sz w:val="22"/>
          <w:szCs w:val="22"/>
        </w:rPr>
      </w:pPr>
      <w:r w:rsidRPr="00812125">
        <w:rPr>
          <w:rFonts w:ascii="Arial" w:hAnsi="Arial" w:cs="Arial"/>
          <w:bCs/>
          <w:iCs/>
          <w:sz w:val="22"/>
          <w:szCs w:val="22"/>
        </w:rPr>
        <w:t xml:space="preserve">     </w:t>
      </w:r>
      <w:r w:rsidRPr="00812125">
        <w:rPr>
          <w:rFonts w:ascii="Arial" w:hAnsi="Arial" w:cs="Arial"/>
          <w:bCs/>
          <w:iCs/>
          <w:sz w:val="22"/>
          <w:szCs w:val="22"/>
          <w:u w:val="single"/>
        </w:rPr>
        <w:t xml:space="preserve">  A</w:t>
      </w:r>
      <w:r w:rsidRPr="00812125">
        <w:rPr>
          <w:rFonts w:ascii="Arial" w:hAnsi="Arial" w:cs="Arial"/>
          <w:iCs/>
          <w:sz w:val="22"/>
          <w:szCs w:val="22"/>
          <w:u w:val="single"/>
        </w:rPr>
        <w:t xml:space="preserve">. </w:t>
      </w:r>
      <w:r w:rsidRPr="00812125">
        <w:rPr>
          <w:rFonts w:ascii="Arial" w:hAnsi="Arial" w:cs="Arial"/>
          <w:bCs/>
          <w:iCs/>
          <w:sz w:val="22"/>
          <w:szCs w:val="22"/>
          <w:u w:val="single"/>
        </w:rPr>
        <w:t>Procese de transfer de masă</w:t>
      </w:r>
      <w:r w:rsidRPr="00812125">
        <w:rPr>
          <w:rFonts w:ascii="Arial" w:hAnsi="Arial" w:cs="Arial"/>
          <w:bCs/>
          <w:iCs/>
          <w:sz w:val="22"/>
          <w:szCs w:val="22"/>
        </w:rPr>
        <w:t xml:space="preserve">                                         </w:t>
      </w:r>
      <w:r w:rsidRPr="00812125">
        <w:rPr>
          <w:rFonts w:ascii="Arial" w:hAnsi="Arial" w:cs="Arial"/>
          <w:bCs/>
          <w:sz w:val="22"/>
          <w:szCs w:val="22"/>
          <w:u w:val="single"/>
        </w:rPr>
        <w:t xml:space="preserve">B. Denumirea utilajelor </w:t>
      </w:r>
    </w:p>
    <w:p w:rsidR="00AE4F43" w:rsidRPr="00812125" w:rsidRDefault="00AE4F43" w:rsidP="00812125">
      <w:pPr>
        <w:autoSpaceDE w:val="0"/>
        <w:autoSpaceDN w:val="0"/>
        <w:adjustRightInd w:val="0"/>
        <w:jc w:val="both"/>
        <w:rPr>
          <w:rFonts w:ascii="Arial" w:hAnsi="Arial" w:cs="Arial"/>
          <w:bCs/>
          <w:sz w:val="22"/>
          <w:szCs w:val="22"/>
        </w:rPr>
        <w:sectPr w:rsidR="00AE4F43" w:rsidRPr="00812125" w:rsidSect="00421B78">
          <w:type w:val="continuous"/>
          <w:pgSz w:w="11907" w:h="16840" w:code="9"/>
          <w:pgMar w:top="1418" w:right="1134" w:bottom="851" w:left="1134" w:header="720" w:footer="720" w:gutter="0"/>
          <w:cols w:space="720"/>
          <w:docGrid w:linePitch="360"/>
        </w:sectPr>
      </w:pPr>
    </w:p>
    <w:p w:rsidR="00AE4F43" w:rsidRPr="00812125" w:rsidRDefault="00AE4F43" w:rsidP="00812125">
      <w:pPr>
        <w:autoSpaceDE w:val="0"/>
        <w:autoSpaceDN w:val="0"/>
        <w:adjustRightInd w:val="0"/>
        <w:jc w:val="both"/>
        <w:rPr>
          <w:rFonts w:ascii="Arial" w:hAnsi="Arial" w:cs="Arial"/>
          <w:bCs/>
          <w:sz w:val="22"/>
          <w:szCs w:val="22"/>
        </w:rPr>
      </w:pPr>
      <w:r w:rsidRPr="00812125">
        <w:rPr>
          <w:rFonts w:ascii="Arial" w:hAnsi="Arial" w:cs="Arial"/>
          <w:bCs/>
          <w:sz w:val="22"/>
          <w:szCs w:val="22"/>
        </w:rPr>
        <w:t xml:space="preserve">                </w:t>
      </w:r>
      <w:r w:rsidR="00812125">
        <w:rPr>
          <w:rFonts w:ascii="Arial" w:hAnsi="Arial" w:cs="Arial"/>
          <w:bCs/>
          <w:sz w:val="22"/>
          <w:szCs w:val="22"/>
        </w:rPr>
        <w:t xml:space="preserve"> </w:t>
      </w:r>
      <w:r w:rsidRPr="00812125">
        <w:rPr>
          <w:rFonts w:ascii="Arial" w:hAnsi="Arial" w:cs="Arial"/>
          <w:bCs/>
          <w:sz w:val="22"/>
          <w:szCs w:val="22"/>
        </w:rPr>
        <w:t xml:space="preserve">1. </w:t>
      </w:r>
      <w:r w:rsidRPr="00812125">
        <w:rPr>
          <w:rFonts w:ascii="Arial" w:hAnsi="Arial" w:cs="Arial"/>
          <w:sz w:val="22"/>
          <w:szCs w:val="22"/>
        </w:rPr>
        <w:t xml:space="preserve">rectificare                                                      </w:t>
      </w:r>
      <w:r w:rsidR="00812125" w:rsidRPr="00812125">
        <w:rPr>
          <w:rFonts w:ascii="Arial" w:hAnsi="Arial" w:cs="Arial"/>
          <w:sz w:val="22"/>
          <w:szCs w:val="22"/>
        </w:rPr>
        <w:t xml:space="preserve"> </w:t>
      </w:r>
      <w:r w:rsidRPr="00812125">
        <w:rPr>
          <w:rFonts w:ascii="Arial" w:hAnsi="Arial" w:cs="Arial"/>
          <w:bCs/>
          <w:sz w:val="22"/>
          <w:szCs w:val="22"/>
        </w:rPr>
        <w:t xml:space="preserve">a. </w:t>
      </w:r>
      <w:r w:rsidRPr="00812125">
        <w:rPr>
          <w:rFonts w:ascii="Arial" w:hAnsi="Arial" w:cs="Arial"/>
          <w:sz w:val="22"/>
          <w:szCs w:val="22"/>
        </w:rPr>
        <w:t>instalaţie de sublimare simplă</w:t>
      </w:r>
    </w:p>
    <w:p w:rsidR="00AE4F43" w:rsidRPr="00812125" w:rsidRDefault="00AE4F43" w:rsidP="00812125">
      <w:pPr>
        <w:autoSpaceDE w:val="0"/>
        <w:autoSpaceDN w:val="0"/>
        <w:adjustRightInd w:val="0"/>
        <w:jc w:val="both"/>
        <w:rPr>
          <w:rFonts w:ascii="Arial" w:hAnsi="Arial" w:cs="Arial"/>
          <w:sz w:val="22"/>
          <w:szCs w:val="22"/>
        </w:rPr>
      </w:pPr>
      <w:r w:rsidRPr="00812125">
        <w:rPr>
          <w:rFonts w:ascii="Arial" w:hAnsi="Arial" w:cs="Arial"/>
          <w:bCs/>
          <w:sz w:val="22"/>
          <w:szCs w:val="22"/>
        </w:rPr>
        <w:t xml:space="preserve">                 </w:t>
      </w:r>
      <w:r w:rsidR="00812125" w:rsidRPr="00812125">
        <w:rPr>
          <w:rFonts w:ascii="Arial" w:hAnsi="Arial" w:cs="Arial"/>
          <w:bCs/>
          <w:sz w:val="22"/>
          <w:szCs w:val="22"/>
        </w:rPr>
        <w:t>2</w:t>
      </w:r>
      <w:r w:rsidRPr="00812125">
        <w:rPr>
          <w:rFonts w:ascii="Arial" w:hAnsi="Arial" w:cs="Arial"/>
          <w:bCs/>
          <w:sz w:val="22"/>
          <w:szCs w:val="22"/>
        </w:rPr>
        <w:t xml:space="preserve">. adsorbţie                                                    </w:t>
      </w:r>
      <w:r w:rsidR="00812125" w:rsidRPr="00812125">
        <w:rPr>
          <w:rFonts w:ascii="Arial" w:hAnsi="Arial" w:cs="Arial"/>
          <w:bCs/>
          <w:sz w:val="22"/>
          <w:szCs w:val="22"/>
        </w:rPr>
        <w:t xml:space="preserve">   </w:t>
      </w:r>
      <w:r w:rsidRPr="00812125">
        <w:rPr>
          <w:rFonts w:ascii="Arial" w:hAnsi="Arial" w:cs="Arial"/>
          <w:bCs/>
          <w:sz w:val="22"/>
          <w:szCs w:val="22"/>
        </w:rPr>
        <w:t xml:space="preserve">b. </w:t>
      </w:r>
      <w:r w:rsidRPr="00812125">
        <w:rPr>
          <w:rFonts w:ascii="Arial" w:hAnsi="Arial" w:cs="Arial"/>
          <w:sz w:val="22"/>
          <w:szCs w:val="22"/>
        </w:rPr>
        <w:t>uscător tip cameră</w:t>
      </w:r>
    </w:p>
    <w:p w:rsidR="00AE4F43" w:rsidRPr="00812125" w:rsidRDefault="00AE4F43" w:rsidP="00812125">
      <w:pPr>
        <w:autoSpaceDE w:val="0"/>
        <w:autoSpaceDN w:val="0"/>
        <w:adjustRightInd w:val="0"/>
        <w:jc w:val="both"/>
        <w:rPr>
          <w:rFonts w:ascii="Arial" w:hAnsi="Arial" w:cs="Arial"/>
          <w:sz w:val="22"/>
          <w:szCs w:val="22"/>
        </w:rPr>
      </w:pPr>
      <w:r w:rsidRPr="00812125">
        <w:rPr>
          <w:rFonts w:ascii="Arial" w:hAnsi="Arial" w:cs="Arial"/>
          <w:bCs/>
          <w:sz w:val="22"/>
          <w:szCs w:val="22"/>
        </w:rPr>
        <w:t xml:space="preserve">                 3.</w:t>
      </w:r>
      <w:r w:rsidR="00812125" w:rsidRPr="00812125">
        <w:rPr>
          <w:rFonts w:ascii="Arial" w:hAnsi="Arial" w:cs="Arial"/>
          <w:bCs/>
          <w:sz w:val="22"/>
          <w:szCs w:val="22"/>
        </w:rPr>
        <w:t xml:space="preserve"> </w:t>
      </w:r>
      <w:r w:rsidRPr="00812125">
        <w:rPr>
          <w:rFonts w:ascii="Arial" w:hAnsi="Arial" w:cs="Arial"/>
          <w:bCs/>
          <w:sz w:val="22"/>
          <w:szCs w:val="22"/>
        </w:rPr>
        <w:t xml:space="preserve">cristalizare                                                </w:t>
      </w:r>
      <w:r w:rsidR="00812125" w:rsidRPr="00812125">
        <w:rPr>
          <w:rFonts w:ascii="Arial" w:hAnsi="Arial" w:cs="Arial"/>
          <w:bCs/>
          <w:sz w:val="22"/>
          <w:szCs w:val="22"/>
        </w:rPr>
        <w:t xml:space="preserve">    </w:t>
      </w:r>
      <w:r w:rsidR="00812125">
        <w:rPr>
          <w:rFonts w:ascii="Arial" w:hAnsi="Arial" w:cs="Arial"/>
          <w:bCs/>
          <w:sz w:val="22"/>
          <w:szCs w:val="22"/>
        </w:rPr>
        <w:t xml:space="preserve"> </w:t>
      </w:r>
      <w:r w:rsidRPr="00812125">
        <w:rPr>
          <w:rFonts w:ascii="Arial" w:hAnsi="Arial" w:cs="Arial"/>
          <w:bCs/>
          <w:sz w:val="22"/>
          <w:szCs w:val="22"/>
        </w:rPr>
        <w:t xml:space="preserve">c. </w:t>
      </w:r>
      <w:r w:rsidRPr="00812125">
        <w:rPr>
          <w:rFonts w:ascii="Arial" w:hAnsi="Arial" w:cs="Arial"/>
          <w:sz w:val="22"/>
          <w:szCs w:val="22"/>
        </w:rPr>
        <w:t>scruber fără umplutură</w:t>
      </w:r>
    </w:p>
    <w:p w:rsidR="00AE4F43" w:rsidRPr="00812125" w:rsidRDefault="00AE4F43" w:rsidP="00812125">
      <w:pPr>
        <w:autoSpaceDE w:val="0"/>
        <w:autoSpaceDN w:val="0"/>
        <w:adjustRightInd w:val="0"/>
        <w:jc w:val="both"/>
        <w:rPr>
          <w:rFonts w:ascii="Arial" w:hAnsi="Arial" w:cs="Arial"/>
          <w:sz w:val="22"/>
          <w:szCs w:val="22"/>
        </w:rPr>
      </w:pPr>
      <w:r w:rsidRPr="00812125">
        <w:rPr>
          <w:rFonts w:ascii="Arial" w:hAnsi="Arial" w:cs="Arial"/>
          <w:bCs/>
          <w:sz w:val="22"/>
          <w:szCs w:val="22"/>
        </w:rPr>
        <w:t xml:space="preserve">                 4. absorbţie                                                 </w:t>
      </w:r>
      <w:r w:rsidR="00812125">
        <w:rPr>
          <w:rFonts w:ascii="Arial" w:hAnsi="Arial" w:cs="Arial"/>
          <w:bCs/>
          <w:sz w:val="22"/>
          <w:szCs w:val="22"/>
        </w:rPr>
        <w:t xml:space="preserve">      </w:t>
      </w:r>
      <w:r w:rsidRPr="00812125">
        <w:rPr>
          <w:rFonts w:ascii="Arial" w:hAnsi="Arial" w:cs="Arial"/>
          <w:bCs/>
          <w:sz w:val="22"/>
          <w:szCs w:val="22"/>
        </w:rPr>
        <w:t>d. adsorber vertical cu cărbune activ</w:t>
      </w:r>
    </w:p>
    <w:p w:rsidR="00AE4F43" w:rsidRPr="00812125" w:rsidRDefault="00AE4F43" w:rsidP="00812125">
      <w:pPr>
        <w:autoSpaceDE w:val="0"/>
        <w:autoSpaceDN w:val="0"/>
        <w:adjustRightInd w:val="0"/>
        <w:jc w:val="both"/>
        <w:rPr>
          <w:rFonts w:ascii="Arial" w:hAnsi="Arial" w:cs="Arial"/>
          <w:sz w:val="22"/>
          <w:szCs w:val="22"/>
        </w:rPr>
      </w:pPr>
      <w:r w:rsidRPr="00812125">
        <w:rPr>
          <w:rFonts w:ascii="Arial" w:hAnsi="Arial" w:cs="Arial"/>
          <w:bCs/>
          <w:sz w:val="22"/>
          <w:szCs w:val="22"/>
        </w:rPr>
        <w:t xml:space="preserve">                 </w:t>
      </w:r>
      <w:r w:rsidR="00812125" w:rsidRPr="00812125">
        <w:rPr>
          <w:rFonts w:ascii="Arial" w:hAnsi="Arial" w:cs="Arial"/>
          <w:bCs/>
          <w:sz w:val="22"/>
          <w:szCs w:val="22"/>
        </w:rPr>
        <w:t>5. uscare</w:t>
      </w:r>
      <w:r w:rsidRPr="00812125">
        <w:rPr>
          <w:rFonts w:ascii="Arial" w:hAnsi="Arial" w:cs="Arial"/>
          <w:bCs/>
          <w:sz w:val="22"/>
          <w:szCs w:val="22"/>
        </w:rPr>
        <w:t xml:space="preserve">                                        </w:t>
      </w:r>
      <w:r w:rsidR="00812125">
        <w:rPr>
          <w:rFonts w:ascii="Arial" w:hAnsi="Arial" w:cs="Arial"/>
          <w:bCs/>
          <w:sz w:val="22"/>
          <w:szCs w:val="22"/>
        </w:rPr>
        <w:t xml:space="preserve">                   </w:t>
      </w:r>
      <w:r w:rsidRPr="00812125">
        <w:rPr>
          <w:rFonts w:ascii="Arial" w:hAnsi="Arial" w:cs="Arial"/>
          <w:bCs/>
          <w:sz w:val="22"/>
          <w:szCs w:val="22"/>
        </w:rPr>
        <w:t xml:space="preserve">e. </w:t>
      </w:r>
      <w:r w:rsidRPr="00812125">
        <w:rPr>
          <w:rFonts w:ascii="Arial" w:hAnsi="Arial" w:cs="Arial"/>
          <w:sz w:val="22"/>
          <w:szCs w:val="22"/>
        </w:rPr>
        <w:t>cristalizor prin evaporare</w:t>
      </w:r>
    </w:p>
    <w:p w:rsidR="00AE4F43" w:rsidRPr="00812125" w:rsidRDefault="00AE4F43" w:rsidP="00812125">
      <w:pPr>
        <w:jc w:val="both"/>
        <w:rPr>
          <w:rFonts w:ascii="Arial" w:hAnsi="Arial" w:cs="Arial"/>
          <w:sz w:val="22"/>
          <w:szCs w:val="22"/>
        </w:rPr>
      </w:pPr>
      <w:r w:rsidRPr="00812125">
        <w:rPr>
          <w:rFonts w:ascii="Arial" w:hAnsi="Arial" w:cs="Arial"/>
          <w:bCs/>
          <w:sz w:val="22"/>
          <w:szCs w:val="22"/>
        </w:rPr>
        <w:t xml:space="preserve">                                                                                        </w:t>
      </w:r>
      <w:r w:rsidR="00812125">
        <w:rPr>
          <w:rFonts w:ascii="Arial" w:hAnsi="Arial" w:cs="Arial"/>
          <w:bCs/>
          <w:sz w:val="22"/>
          <w:szCs w:val="22"/>
        </w:rPr>
        <w:t xml:space="preserve">   </w:t>
      </w:r>
      <w:r w:rsidRPr="00812125">
        <w:rPr>
          <w:rFonts w:ascii="Arial" w:hAnsi="Arial" w:cs="Arial"/>
          <w:bCs/>
          <w:sz w:val="22"/>
          <w:szCs w:val="22"/>
        </w:rPr>
        <w:t xml:space="preserve">f.  coloană cu umplutură </w:t>
      </w:r>
      <w:r w:rsidRPr="00812125">
        <w:rPr>
          <w:rFonts w:ascii="Arial" w:hAnsi="Arial" w:cs="Arial"/>
          <w:sz w:val="22"/>
          <w:szCs w:val="22"/>
        </w:rPr>
        <w:t xml:space="preserve"> </w:t>
      </w:r>
    </w:p>
    <w:p w:rsidR="00812125" w:rsidRDefault="00812125" w:rsidP="00AE4F43">
      <w:pPr>
        <w:rPr>
          <w:rFonts w:ascii="Arial" w:hAnsi="Arial" w:cs="Arial"/>
          <w:b/>
          <w:bCs/>
          <w:sz w:val="22"/>
          <w:szCs w:val="22"/>
        </w:rPr>
      </w:pPr>
    </w:p>
    <w:p w:rsidR="009875EC" w:rsidRDefault="009875EC" w:rsidP="00AE4F43">
      <w:pPr>
        <w:rPr>
          <w:rFonts w:ascii="Arial" w:hAnsi="Arial" w:cs="Arial"/>
          <w:b/>
          <w:bCs/>
          <w:sz w:val="22"/>
          <w:szCs w:val="22"/>
        </w:rPr>
      </w:pPr>
    </w:p>
    <w:p w:rsidR="009875EC" w:rsidRPr="0045679B" w:rsidRDefault="009875EC" w:rsidP="009875EC">
      <w:pPr>
        <w:jc w:val="both"/>
        <w:rPr>
          <w:rFonts w:ascii="Arial" w:hAnsi="Arial" w:cs="Arial"/>
          <w:color w:val="000080"/>
          <w:sz w:val="22"/>
          <w:szCs w:val="22"/>
        </w:rPr>
      </w:pPr>
      <w:r w:rsidRPr="0045679B">
        <w:rPr>
          <w:rFonts w:ascii="Arial" w:hAnsi="Arial" w:cs="Arial"/>
          <w:color w:val="000080"/>
          <w:sz w:val="22"/>
          <w:szCs w:val="22"/>
        </w:rPr>
        <w:t>4. Calculaţi !</w:t>
      </w:r>
    </w:p>
    <w:p w:rsidR="009875EC" w:rsidRPr="0045679B" w:rsidRDefault="009875EC" w:rsidP="009875EC">
      <w:pPr>
        <w:jc w:val="both"/>
        <w:rPr>
          <w:rFonts w:ascii="Arial" w:hAnsi="Arial" w:cs="Arial"/>
          <w:sz w:val="22"/>
          <w:szCs w:val="22"/>
        </w:rPr>
      </w:pPr>
      <w:r w:rsidRPr="0045679B">
        <w:rPr>
          <w:rFonts w:ascii="Arial" w:hAnsi="Arial" w:cs="Arial"/>
          <w:sz w:val="22"/>
          <w:szCs w:val="22"/>
        </w:rPr>
        <w:t xml:space="preserve">       O coloană de rectificare, pentru purificarea alcoolului etilic, este alimentată cu un debit de 10000 kg/h amestec de separat ce conţine 60 % alcool etilic.</w:t>
      </w:r>
    </w:p>
    <w:p w:rsidR="009875EC" w:rsidRPr="0045679B" w:rsidRDefault="009875EC" w:rsidP="009875EC">
      <w:pPr>
        <w:jc w:val="both"/>
        <w:rPr>
          <w:rFonts w:ascii="Arial" w:hAnsi="Arial" w:cs="Arial"/>
          <w:sz w:val="22"/>
          <w:szCs w:val="22"/>
        </w:rPr>
      </w:pPr>
      <w:r w:rsidRPr="0045679B">
        <w:rPr>
          <w:rFonts w:ascii="Arial" w:hAnsi="Arial" w:cs="Arial"/>
          <w:sz w:val="22"/>
          <w:szCs w:val="22"/>
        </w:rPr>
        <w:t>Cerinţe:</w:t>
      </w:r>
    </w:p>
    <w:p w:rsidR="009875EC" w:rsidRPr="0045679B" w:rsidRDefault="009875EC" w:rsidP="009875EC">
      <w:pPr>
        <w:jc w:val="both"/>
        <w:rPr>
          <w:rFonts w:ascii="Arial" w:hAnsi="Arial" w:cs="Arial"/>
          <w:sz w:val="22"/>
          <w:szCs w:val="22"/>
        </w:rPr>
      </w:pPr>
      <w:r w:rsidRPr="0045679B">
        <w:rPr>
          <w:rFonts w:ascii="Arial" w:hAnsi="Arial" w:cs="Arial"/>
          <w:sz w:val="22"/>
          <w:szCs w:val="22"/>
        </w:rPr>
        <w:t>a. Ştiind că distilatul conţine 96 % alcool etilic, iar reziduul 6 % alcool etilic, să se calculeze debitele de distilat şi de reziduu.</w:t>
      </w:r>
    </w:p>
    <w:p w:rsidR="009875EC" w:rsidRPr="0045679B" w:rsidRDefault="009875EC" w:rsidP="009875EC">
      <w:pPr>
        <w:jc w:val="both"/>
        <w:rPr>
          <w:rFonts w:ascii="Arial" w:hAnsi="Arial" w:cs="Arial"/>
          <w:sz w:val="22"/>
          <w:szCs w:val="22"/>
        </w:rPr>
      </w:pPr>
      <w:r w:rsidRPr="0045679B">
        <w:rPr>
          <w:rFonts w:ascii="Arial" w:hAnsi="Arial" w:cs="Arial"/>
          <w:sz w:val="22"/>
          <w:szCs w:val="22"/>
        </w:rPr>
        <w:t xml:space="preserve"> b. Specificaţi denumirea talerului pe care se introduce amestecul şi a celor doua zone în care se împarte coloana.</w:t>
      </w:r>
    </w:p>
    <w:p w:rsidR="009875EC" w:rsidRDefault="009875EC" w:rsidP="009875EC">
      <w:pPr>
        <w:jc w:val="both"/>
        <w:rPr>
          <w:rFonts w:ascii="Arial" w:hAnsi="Arial" w:cs="Arial"/>
          <w:sz w:val="22"/>
          <w:szCs w:val="22"/>
        </w:rPr>
      </w:pPr>
      <w:r w:rsidRPr="00812125">
        <w:rPr>
          <w:rFonts w:ascii="Arial" w:hAnsi="Arial" w:cs="Arial"/>
          <w:sz w:val="22"/>
          <w:szCs w:val="22"/>
        </w:rPr>
        <w:t>c. Calculaţi cifra de reflux a coloanei ştiind că debitul de reflux este de 12000</w:t>
      </w:r>
      <w:r>
        <w:rPr>
          <w:rFonts w:ascii="Arial" w:hAnsi="Arial" w:cs="Arial"/>
          <w:sz w:val="22"/>
          <w:szCs w:val="22"/>
        </w:rPr>
        <w:t>Kg/h.</w:t>
      </w:r>
      <w:r w:rsidRPr="00812125">
        <w:rPr>
          <w:rFonts w:ascii="Arial" w:hAnsi="Arial" w:cs="Arial"/>
          <w:sz w:val="22"/>
          <w:szCs w:val="22"/>
        </w:rPr>
        <w:t xml:space="preserve"> </w:t>
      </w:r>
    </w:p>
    <w:p w:rsidR="009875EC" w:rsidRDefault="009875EC" w:rsidP="009875EC">
      <w:pPr>
        <w:jc w:val="both"/>
        <w:rPr>
          <w:rFonts w:ascii="Arial" w:hAnsi="Arial" w:cs="Arial"/>
          <w:sz w:val="22"/>
          <w:szCs w:val="22"/>
        </w:rPr>
      </w:pPr>
    </w:p>
    <w:p w:rsidR="009875EC" w:rsidRPr="0045679B" w:rsidRDefault="009875EC" w:rsidP="009875EC">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9875EC" w:rsidRPr="0045679B" w:rsidRDefault="009875EC" w:rsidP="009875EC">
      <w:pPr>
        <w:pStyle w:val="BodyText"/>
        <w:ind w:left="360"/>
        <w:jc w:val="both"/>
        <w:rPr>
          <w:rFonts w:ascii="Arial" w:hAnsi="Arial" w:cs="Arial"/>
          <w:b w:val="0"/>
          <w:bCs/>
          <w:sz w:val="22"/>
          <w:szCs w:val="22"/>
        </w:rPr>
      </w:pPr>
      <w:r w:rsidRPr="0045679B">
        <w:rPr>
          <w:rFonts w:ascii="Arial" w:hAnsi="Arial" w:cs="Arial"/>
          <w:b w:val="0"/>
          <w:bCs/>
          <w:sz w:val="22"/>
          <w:szCs w:val="22"/>
        </w:rPr>
        <w:t>Subiectul 1- 3 puncte</w:t>
      </w:r>
    </w:p>
    <w:p w:rsidR="009875EC" w:rsidRPr="0045679B" w:rsidRDefault="009875EC" w:rsidP="009875EC">
      <w:pPr>
        <w:pStyle w:val="BodyText"/>
        <w:ind w:left="360"/>
        <w:jc w:val="both"/>
        <w:rPr>
          <w:rFonts w:ascii="Arial" w:hAnsi="Arial" w:cs="Arial"/>
          <w:b w:val="0"/>
          <w:bCs/>
          <w:sz w:val="22"/>
          <w:szCs w:val="22"/>
        </w:rPr>
      </w:pPr>
      <w:r w:rsidRPr="0045679B">
        <w:rPr>
          <w:rFonts w:ascii="Arial" w:hAnsi="Arial" w:cs="Arial"/>
          <w:b w:val="0"/>
          <w:bCs/>
          <w:sz w:val="22"/>
          <w:szCs w:val="22"/>
        </w:rPr>
        <w:t xml:space="preserve">Subiectul 2 - 2  puncte </w:t>
      </w:r>
    </w:p>
    <w:p w:rsidR="009875EC" w:rsidRPr="0045679B" w:rsidRDefault="009875EC" w:rsidP="009875EC">
      <w:pPr>
        <w:pStyle w:val="BodyText"/>
        <w:ind w:left="360"/>
        <w:jc w:val="both"/>
        <w:rPr>
          <w:rFonts w:ascii="Arial" w:hAnsi="Arial" w:cs="Arial"/>
          <w:b w:val="0"/>
          <w:bCs/>
          <w:sz w:val="22"/>
          <w:szCs w:val="22"/>
        </w:rPr>
      </w:pPr>
      <w:r w:rsidRPr="0045679B">
        <w:rPr>
          <w:rFonts w:ascii="Arial" w:hAnsi="Arial" w:cs="Arial"/>
          <w:b w:val="0"/>
          <w:bCs/>
          <w:sz w:val="22"/>
          <w:szCs w:val="22"/>
        </w:rPr>
        <w:t>Subiectul 3 - 1  punct</w:t>
      </w:r>
    </w:p>
    <w:p w:rsidR="009875EC" w:rsidRPr="0045679B" w:rsidRDefault="009875EC" w:rsidP="009875EC">
      <w:pPr>
        <w:pStyle w:val="BodyText"/>
        <w:ind w:left="360"/>
        <w:jc w:val="both"/>
        <w:rPr>
          <w:rFonts w:ascii="Arial" w:hAnsi="Arial" w:cs="Arial"/>
          <w:b w:val="0"/>
          <w:bCs/>
          <w:sz w:val="22"/>
          <w:szCs w:val="22"/>
        </w:rPr>
      </w:pPr>
      <w:r w:rsidRPr="0045679B">
        <w:rPr>
          <w:rFonts w:ascii="Arial" w:hAnsi="Arial" w:cs="Arial"/>
          <w:b w:val="0"/>
          <w:bCs/>
          <w:sz w:val="22"/>
          <w:szCs w:val="22"/>
        </w:rPr>
        <w:t>Subiectul 4 -  3  puncte (a, b,c, - câte un punct)</w:t>
      </w:r>
    </w:p>
    <w:p w:rsidR="009875EC" w:rsidRPr="0045679B" w:rsidRDefault="009875EC" w:rsidP="009875EC">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9875EC" w:rsidRDefault="009875EC" w:rsidP="009875EC">
      <w:pPr>
        <w:pStyle w:val="BodyText"/>
        <w:numPr>
          <w:ilvl w:val="0"/>
          <w:numId w:val="66"/>
        </w:numPr>
        <w:jc w:val="left"/>
        <w:rPr>
          <w:rFonts w:ascii="Arial" w:hAnsi="Arial" w:cs="Arial"/>
          <w:b w:val="0"/>
          <w:sz w:val="22"/>
          <w:szCs w:val="22"/>
        </w:rPr>
      </w:pPr>
      <w:r w:rsidRPr="009875EC">
        <w:rPr>
          <w:rFonts w:ascii="Arial" w:hAnsi="Arial" w:cs="Arial"/>
          <w:b w:val="0"/>
          <w:sz w:val="22"/>
          <w:szCs w:val="22"/>
        </w:rPr>
        <w:t>Timp de lucru –50 minute</w:t>
      </w:r>
    </w:p>
    <w:p w:rsidR="009875EC" w:rsidRPr="009875EC" w:rsidRDefault="009875EC" w:rsidP="009875EC">
      <w:pPr>
        <w:pStyle w:val="BodyText"/>
        <w:jc w:val="left"/>
        <w:rPr>
          <w:rFonts w:ascii="Arial" w:hAnsi="Arial" w:cs="Arial"/>
          <w:b w:val="0"/>
          <w:sz w:val="22"/>
          <w:szCs w:val="22"/>
        </w:rPr>
        <w:sectPr w:rsidR="009875EC" w:rsidRPr="009875EC" w:rsidSect="00421B78">
          <w:type w:val="continuous"/>
          <w:pgSz w:w="11907" w:h="16840" w:code="9"/>
          <w:pgMar w:top="1418" w:right="1134" w:bottom="851" w:left="1134" w:header="720" w:footer="720" w:gutter="0"/>
          <w:cols w:space="720"/>
          <w:docGrid w:linePitch="360"/>
        </w:sectPr>
      </w:pPr>
    </w:p>
    <w:p w:rsidR="00AE4F43" w:rsidRPr="00382ED6" w:rsidRDefault="00AE4F43" w:rsidP="00AE4F43">
      <w:pPr>
        <w:rPr>
          <w:rFonts w:ascii="Arial" w:hAnsi="Arial" w:cs="Arial"/>
          <w:b/>
          <w:sz w:val="22"/>
          <w:szCs w:val="22"/>
        </w:rPr>
      </w:pPr>
      <w:r>
        <w:rPr>
          <w:rFonts w:ascii="Arial" w:hAnsi="Arial" w:cs="Arial"/>
          <w:b/>
          <w:bCs/>
          <w:sz w:val="22"/>
          <w:szCs w:val="22"/>
        </w:rPr>
        <w:t xml:space="preserve"> </w:t>
      </w:r>
    </w:p>
    <w:p w:rsidR="00AE4F43" w:rsidRPr="00AE4F43" w:rsidRDefault="00AE4F43" w:rsidP="00AE4F43">
      <w:pPr>
        <w:rPr>
          <w:rFonts w:ascii="Arial" w:hAnsi="Arial" w:cs="Arial"/>
          <w:sz w:val="22"/>
          <w:szCs w:val="22"/>
        </w:rPr>
        <w:sectPr w:rsidR="00AE4F43" w:rsidRPr="00AE4F43" w:rsidSect="00421B78">
          <w:type w:val="continuous"/>
          <w:pgSz w:w="11907" w:h="16840" w:code="9"/>
          <w:pgMar w:top="1418" w:right="1134" w:bottom="851" w:left="1134" w:header="720" w:footer="720" w:gutter="0"/>
          <w:cols w:space="720"/>
          <w:docGrid w:linePitch="360"/>
        </w:sectPr>
      </w:pPr>
    </w:p>
    <w:p w:rsidR="000B5DAE" w:rsidRPr="0045679B" w:rsidRDefault="009875EC" w:rsidP="00812125">
      <w:pPr>
        <w:rPr>
          <w:rFonts w:ascii="Arial" w:hAnsi="Arial" w:cs="Arial"/>
          <w:bCs/>
          <w:sz w:val="22"/>
          <w:szCs w:val="22"/>
        </w:rPr>
      </w:pPr>
      <w:r w:rsidRPr="0045679B">
        <w:rPr>
          <w:rFonts w:ascii="Arial" w:hAnsi="Arial" w:cs="Arial"/>
          <w:b/>
          <w:noProof/>
          <w:color w:val="333399"/>
          <w:sz w:val="36"/>
          <w:szCs w:val="36"/>
          <w:lang w:val="en-US" w:eastAsia="en-US"/>
        </w:rPr>
        <w:pict>
          <v:shape id="_x0000_s1853" type="#_x0000_t202" style="position:absolute;margin-left:108pt;margin-top:9pt;width:372pt;height:36pt;z-index:194" fillcolor="#ffc" strokeweight="6pt">
            <v:fill rotate="t" focus="100%" type="gradient"/>
            <v:stroke linestyle="thickBetweenThin"/>
            <v:textbox style="mso-next-textbox:#_x0000_s1853">
              <w:txbxContent>
                <w:p w:rsidR="00F71BAC" w:rsidRPr="005C5149" w:rsidRDefault="00F71BAC" w:rsidP="004A4176">
                  <w:pPr>
                    <w:pStyle w:val="Header"/>
                    <w:jc w:val="center"/>
                    <w:rPr>
                      <w:rFonts w:ascii="Arial" w:hAnsi="Arial" w:cs="Arial"/>
                      <w:b/>
                      <w:bCs/>
                      <w:i/>
                      <w:iCs/>
                      <w:sz w:val="22"/>
                      <w:szCs w:val="22"/>
                    </w:rPr>
                  </w:pPr>
                  <w:r w:rsidRPr="005C5149">
                    <w:rPr>
                      <w:rFonts w:ascii="Arial" w:hAnsi="Arial" w:cs="Arial"/>
                      <w:b/>
                      <w:bCs/>
                      <w:i/>
                      <w:iCs/>
                      <w:sz w:val="22"/>
                      <w:szCs w:val="22"/>
                    </w:rPr>
                    <w:t>Activitatea</w:t>
                  </w:r>
                  <w:r>
                    <w:rPr>
                      <w:rFonts w:ascii="Arial" w:hAnsi="Arial" w:cs="Arial"/>
                      <w:b/>
                      <w:bCs/>
                      <w:i/>
                      <w:iCs/>
                      <w:sz w:val="22"/>
                      <w:szCs w:val="22"/>
                    </w:rPr>
                    <w:t xml:space="preserve">   24</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Test de evaluare finală :  OPERAŢII  DE TRANSFER DE MASĂ</w:t>
                  </w:r>
                </w:p>
              </w:txbxContent>
            </v:textbox>
          </v:shape>
        </w:pict>
      </w:r>
      <w:r w:rsidR="00AE4F43">
        <w:rPr>
          <w:rFonts w:ascii="Arial" w:hAnsi="Arial" w:cs="Arial"/>
          <w:b/>
          <w:bCs/>
          <w:sz w:val="22"/>
          <w:szCs w:val="22"/>
        </w:rPr>
        <w:t xml:space="preserve">             </w:t>
      </w:r>
      <w:r w:rsidR="000B5DAE" w:rsidRPr="0045679B">
        <w:rPr>
          <w:rFonts w:ascii="Arial" w:hAnsi="Arial" w:cs="Arial"/>
          <w:bCs/>
          <w:sz w:val="22"/>
          <w:szCs w:val="22"/>
        </w:rPr>
        <w:t xml:space="preserve">      </w:t>
      </w:r>
    </w:p>
    <w:p w:rsidR="004B7528" w:rsidRPr="0045679B" w:rsidRDefault="004B7528" w:rsidP="0045679B">
      <w:pPr>
        <w:autoSpaceDE w:val="0"/>
        <w:autoSpaceDN w:val="0"/>
        <w:adjustRightInd w:val="0"/>
        <w:jc w:val="both"/>
        <w:rPr>
          <w:rFonts w:ascii="Arial" w:hAnsi="Arial" w:cs="Arial"/>
          <w:bCs/>
          <w:sz w:val="22"/>
          <w:szCs w:val="22"/>
        </w:rPr>
      </w:pPr>
    </w:p>
    <w:p w:rsidR="00C877B8" w:rsidRPr="0045679B" w:rsidRDefault="000B5DAE" w:rsidP="0045679B">
      <w:pPr>
        <w:jc w:val="both"/>
        <w:rPr>
          <w:rFonts w:ascii="Arial" w:hAnsi="Arial" w:cs="Arial"/>
          <w:bCs/>
          <w:sz w:val="22"/>
          <w:szCs w:val="22"/>
        </w:rPr>
      </w:pPr>
      <w:r w:rsidRPr="0045679B">
        <w:rPr>
          <w:rFonts w:ascii="Arial" w:hAnsi="Arial" w:cs="Arial"/>
          <w:bCs/>
          <w:sz w:val="22"/>
          <w:szCs w:val="22"/>
        </w:rPr>
        <w:t xml:space="preserve">       </w:t>
      </w:r>
    </w:p>
    <w:p w:rsidR="004B7528" w:rsidRPr="00812125" w:rsidRDefault="004B7528" w:rsidP="0045679B">
      <w:pPr>
        <w:jc w:val="both"/>
        <w:rPr>
          <w:rFonts w:ascii="Arial" w:hAnsi="Arial" w:cs="Arial"/>
          <w:sz w:val="22"/>
          <w:szCs w:val="22"/>
        </w:rPr>
      </w:pPr>
      <w:r w:rsidRPr="0045679B">
        <w:rPr>
          <w:rFonts w:ascii="Arial" w:hAnsi="Arial" w:cs="Arial"/>
          <w:color w:val="000080"/>
          <w:sz w:val="22"/>
          <w:szCs w:val="22"/>
        </w:rPr>
        <w:t xml:space="preserve">  </w:t>
      </w:r>
    </w:p>
    <w:p w:rsidR="00110231" w:rsidRPr="00812125" w:rsidRDefault="00110231" w:rsidP="0045679B">
      <w:pPr>
        <w:jc w:val="both"/>
        <w:rPr>
          <w:rFonts w:ascii="Arial" w:hAnsi="Arial" w:cs="Arial"/>
          <w:b/>
          <w:bCs/>
          <w:sz w:val="22"/>
          <w:szCs w:val="22"/>
        </w:rPr>
      </w:pPr>
    </w:p>
    <w:p w:rsidR="004A4176" w:rsidRPr="0045679B" w:rsidRDefault="004A4176" w:rsidP="0045679B">
      <w:pPr>
        <w:pStyle w:val="PlainText"/>
        <w:ind w:left="34" w:right="-1112" w:hanging="34"/>
        <w:jc w:val="both"/>
        <w:rPr>
          <w:rFonts w:ascii="Arial" w:hAnsi="Arial" w:cs="Arial"/>
          <w:b/>
          <w:color w:val="0000FF"/>
          <w:sz w:val="22"/>
          <w:szCs w:val="22"/>
          <w:lang w:val="ro-RO"/>
        </w:rPr>
      </w:pPr>
      <w:r w:rsidRPr="0045679B">
        <w:rPr>
          <w:rFonts w:ascii="Arial" w:hAnsi="Arial" w:cs="Arial"/>
          <w:b/>
          <w:color w:val="0000FF"/>
          <w:sz w:val="22"/>
          <w:szCs w:val="22"/>
          <w:lang w:val="ro-RO"/>
        </w:rPr>
        <w:t>17.1. Caracterizează operaţiile de transfer de masă.</w:t>
      </w:r>
    </w:p>
    <w:p w:rsidR="004A4176" w:rsidRPr="0045679B" w:rsidRDefault="004A4176" w:rsidP="0045679B">
      <w:pPr>
        <w:shd w:val="clear" w:color="auto" w:fill="FFFFFF"/>
        <w:ind w:right="-1112"/>
        <w:jc w:val="both"/>
        <w:rPr>
          <w:rFonts w:ascii="Arial" w:hAnsi="Arial" w:cs="Arial"/>
          <w:b/>
          <w:color w:val="0000FF"/>
          <w:sz w:val="22"/>
          <w:szCs w:val="22"/>
        </w:rPr>
      </w:pPr>
      <w:r w:rsidRPr="0045679B">
        <w:rPr>
          <w:rFonts w:ascii="Arial" w:hAnsi="Arial" w:cs="Arial"/>
          <w:b/>
          <w:color w:val="0000FF"/>
          <w:sz w:val="22"/>
          <w:szCs w:val="22"/>
        </w:rPr>
        <w:t>17.2. Identifică utilajele de transfer de masă.</w:t>
      </w:r>
    </w:p>
    <w:p w:rsidR="004A4176" w:rsidRPr="0045679B" w:rsidRDefault="004A4176" w:rsidP="0045679B">
      <w:pPr>
        <w:shd w:val="clear" w:color="auto" w:fill="FFFFFF"/>
        <w:ind w:right="-1112"/>
        <w:jc w:val="both"/>
        <w:rPr>
          <w:rFonts w:ascii="Arial" w:hAnsi="Arial" w:cs="Arial"/>
          <w:b/>
          <w:noProof/>
          <w:color w:val="0000FF"/>
          <w:sz w:val="22"/>
          <w:szCs w:val="22"/>
        </w:rPr>
      </w:pPr>
      <w:r w:rsidRPr="0045679B">
        <w:rPr>
          <w:rFonts w:ascii="Arial" w:hAnsi="Arial" w:cs="Arial"/>
          <w:b/>
          <w:color w:val="0000FF"/>
          <w:sz w:val="22"/>
          <w:szCs w:val="22"/>
        </w:rPr>
        <w:t>17.3. Efectuează calcule tehnologice specifice utilajelor de transfer de masă</w:t>
      </w:r>
    </w:p>
    <w:p w:rsidR="004A4176" w:rsidRPr="0045679B" w:rsidRDefault="004A4176" w:rsidP="0045679B">
      <w:pPr>
        <w:pStyle w:val="PlainText"/>
        <w:ind w:right="-1112"/>
        <w:jc w:val="both"/>
        <w:rPr>
          <w:rFonts w:ascii="Arial" w:hAnsi="Arial" w:cs="Arial"/>
          <w:b/>
          <w:color w:val="0000FF"/>
          <w:sz w:val="22"/>
          <w:szCs w:val="22"/>
          <w:lang w:val="ro-RO"/>
        </w:rPr>
      </w:pPr>
      <w:r w:rsidRPr="0045679B">
        <w:rPr>
          <w:rFonts w:ascii="Arial" w:hAnsi="Arial" w:cs="Arial"/>
          <w:b/>
          <w:color w:val="0000FF"/>
          <w:sz w:val="22"/>
          <w:szCs w:val="22"/>
          <w:lang w:val="ro-RO"/>
        </w:rPr>
        <w:t>17.4. Descrie modul de funcţionare, exploatare şi întreţinere a  utilajelor de   transfer de masă.</w:t>
      </w:r>
    </w:p>
    <w:p w:rsidR="004A4176" w:rsidRPr="0045679B" w:rsidRDefault="004A4176" w:rsidP="0045679B">
      <w:pPr>
        <w:pStyle w:val="PlainText"/>
        <w:ind w:right="-1112"/>
        <w:jc w:val="both"/>
        <w:rPr>
          <w:rFonts w:ascii="Arial" w:hAnsi="Arial" w:cs="Arial"/>
          <w:b/>
          <w:color w:val="0000FF"/>
          <w:sz w:val="22"/>
          <w:szCs w:val="22"/>
          <w:lang w:val="ro-RO"/>
        </w:rPr>
      </w:pPr>
    </w:p>
    <w:p w:rsidR="004A4176" w:rsidRPr="0045679B" w:rsidRDefault="004A4176" w:rsidP="0054212C">
      <w:pPr>
        <w:numPr>
          <w:ilvl w:val="0"/>
          <w:numId w:val="63"/>
        </w:numPr>
        <w:tabs>
          <w:tab w:val="num" w:pos="360"/>
        </w:tabs>
        <w:ind w:left="360"/>
        <w:jc w:val="both"/>
        <w:rPr>
          <w:rFonts w:ascii="Arial" w:hAnsi="Arial" w:cs="Arial"/>
          <w:color w:val="000080"/>
          <w:sz w:val="22"/>
          <w:szCs w:val="22"/>
        </w:rPr>
      </w:pPr>
      <w:r w:rsidRPr="0045679B">
        <w:rPr>
          <w:rFonts w:ascii="Arial" w:hAnsi="Arial" w:cs="Arial"/>
          <w:color w:val="000080"/>
          <w:sz w:val="22"/>
          <w:szCs w:val="22"/>
        </w:rPr>
        <w:t>Citiţi cu atenţie toate cerinţele  înainte de a încerca să le rezolvaţi.</w:t>
      </w:r>
    </w:p>
    <w:p w:rsidR="004A4176" w:rsidRPr="0045679B" w:rsidRDefault="004A4176" w:rsidP="0054212C">
      <w:pPr>
        <w:numPr>
          <w:ilvl w:val="0"/>
          <w:numId w:val="63"/>
        </w:numPr>
        <w:tabs>
          <w:tab w:val="num" w:pos="360"/>
        </w:tabs>
        <w:ind w:left="360"/>
        <w:jc w:val="both"/>
        <w:rPr>
          <w:rFonts w:ascii="Arial" w:hAnsi="Arial" w:cs="Arial"/>
          <w:color w:val="333399"/>
          <w:sz w:val="22"/>
          <w:szCs w:val="22"/>
        </w:rPr>
      </w:pPr>
      <w:r w:rsidRPr="0045679B">
        <w:rPr>
          <w:rFonts w:ascii="Arial" w:hAnsi="Arial" w:cs="Arial"/>
          <w:color w:val="000080"/>
          <w:sz w:val="22"/>
          <w:szCs w:val="22"/>
        </w:rPr>
        <w:t>Rezolvaţi toate punctele testului .</w:t>
      </w:r>
    </w:p>
    <w:p w:rsidR="004A4176" w:rsidRPr="0045679B" w:rsidRDefault="004A4176" w:rsidP="0045679B">
      <w:pPr>
        <w:jc w:val="both"/>
        <w:rPr>
          <w:rFonts w:ascii="Arial" w:hAnsi="Arial" w:cs="Arial"/>
          <w:color w:val="333399"/>
          <w:sz w:val="22"/>
          <w:szCs w:val="22"/>
        </w:rPr>
      </w:pPr>
    </w:p>
    <w:p w:rsidR="004A4176" w:rsidRPr="0045679B" w:rsidRDefault="004A4176" w:rsidP="0054212C">
      <w:pPr>
        <w:numPr>
          <w:ilvl w:val="2"/>
          <w:numId w:val="63"/>
        </w:numPr>
        <w:ind w:firstLine="0"/>
        <w:jc w:val="both"/>
        <w:rPr>
          <w:rFonts w:ascii="Arial" w:hAnsi="Arial" w:cs="Arial"/>
          <w:color w:val="000080"/>
          <w:sz w:val="22"/>
          <w:szCs w:val="22"/>
        </w:rPr>
      </w:pPr>
      <w:r w:rsidRPr="0045679B">
        <w:rPr>
          <w:rFonts w:ascii="Arial" w:hAnsi="Arial" w:cs="Arial"/>
          <w:color w:val="000080"/>
          <w:sz w:val="22"/>
          <w:szCs w:val="22"/>
        </w:rPr>
        <w:t>Alegeţi varianta corectă de răspuns:</w:t>
      </w:r>
    </w:p>
    <w:p w:rsidR="004A4176" w:rsidRPr="0045679B" w:rsidRDefault="004A4176" w:rsidP="0045679B">
      <w:pPr>
        <w:ind w:left="1440"/>
        <w:jc w:val="both"/>
        <w:rPr>
          <w:rFonts w:ascii="Arial" w:hAnsi="Arial" w:cs="Arial"/>
          <w:color w:val="000080"/>
          <w:sz w:val="22"/>
          <w:szCs w:val="22"/>
        </w:rPr>
      </w:pP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1.1 Forţa motrice care conduce la apariţia difuziunii substanţei este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temperatura</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diferenţa de concentraţie</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c. </w:t>
      </w:r>
      <w:r w:rsidRPr="0045679B">
        <w:rPr>
          <w:rFonts w:ascii="Arial" w:hAnsi="Arial" w:cs="Arial"/>
          <w:sz w:val="22"/>
          <w:szCs w:val="22"/>
        </w:rPr>
        <w:t>presiunea</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vâscozitatea</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1.2 Absorbţia este operaţia unitară de separare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 unuia sau a mai multor componenţi dintr-un amestec gazos</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a unui component dintr-un amestec omogen lichid</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c. </w:t>
      </w:r>
      <w:r w:rsidRPr="0045679B">
        <w:rPr>
          <w:rFonts w:ascii="Arial" w:hAnsi="Arial" w:cs="Arial"/>
          <w:sz w:val="22"/>
          <w:szCs w:val="22"/>
        </w:rPr>
        <w:t>a unui component dintr-un amestec eterogen</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a unei substanţe solide din soluţie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1.3 Cristalizarea este operaţia unitară de :</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a. îndepărtare a apei din materialele solide</w:t>
      </w:r>
    </w:p>
    <w:p w:rsidR="004A4176" w:rsidRPr="0045679B" w:rsidRDefault="004A4176" w:rsidP="0045679B">
      <w:pPr>
        <w:jc w:val="both"/>
        <w:rPr>
          <w:rFonts w:ascii="Arial" w:hAnsi="Arial" w:cs="Arial"/>
          <w:sz w:val="22"/>
          <w:szCs w:val="22"/>
        </w:rPr>
      </w:pPr>
      <w:r w:rsidRPr="0045679B">
        <w:rPr>
          <w:rFonts w:ascii="Arial" w:hAnsi="Arial" w:cs="Arial"/>
          <w:sz w:val="22"/>
          <w:szCs w:val="22"/>
        </w:rPr>
        <w:t>b. separare a componenţilor dintr-un amestec omogen</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c. separare a componenţilor dintr-un amestec eterogen</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d. separare a unei substanţe solide din soluţia sa suprasaturată</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1.4 Uscarea este posibilă:</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atunci când presiunea de vapori de pe suprafaţa materialului este mai mare</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decât presiunea parţială a acestora</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atunci când presiunea de vapori de pe suprafaţa materialului este mai mică</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decât presiunea parţială a acestora</w:t>
      </w:r>
    </w:p>
    <w:p w:rsidR="004A4176" w:rsidRPr="0045679B" w:rsidRDefault="004A4176" w:rsidP="0045679B">
      <w:pPr>
        <w:autoSpaceDE w:val="0"/>
        <w:autoSpaceDN w:val="0"/>
        <w:adjustRightInd w:val="0"/>
        <w:jc w:val="both"/>
        <w:rPr>
          <w:rFonts w:ascii="Arial" w:hAnsi="Arial" w:cs="Arial"/>
          <w:sz w:val="22"/>
          <w:szCs w:val="22"/>
          <w:lang w:val="pt-BR"/>
        </w:rPr>
      </w:pPr>
      <w:r w:rsidRPr="0045679B">
        <w:rPr>
          <w:rFonts w:ascii="Arial" w:hAnsi="Arial" w:cs="Arial"/>
          <w:bCs/>
          <w:sz w:val="22"/>
          <w:szCs w:val="22"/>
          <w:lang w:val="pt-BR"/>
        </w:rPr>
        <w:t xml:space="preserve">c. </w:t>
      </w:r>
      <w:r w:rsidRPr="0045679B">
        <w:rPr>
          <w:rFonts w:ascii="Arial" w:hAnsi="Arial" w:cs="Arial"/>
          <w:sz w:val="22"/>
          <w:szCs w:val="22"/>
          <w:lang w:val="pt-BR"/>
        </w:rPr>
        <w:t>atunci când presiunea de vapori de pe suprafaţa materialului este egală cu</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presiunea parţială a acestora</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atunci când densitatea materialului este mare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1.5  Uscarea reprezintă :</w:t>
      </w:r>
    </w:p>
    <w:p w:rsidR="004A4176" w:rsidRPr="0045679B" w:rsidRDefault="004A4176" w:rsidP="0045679B">
      <w:pPr>
        <w:jc w:val="both"/>
        <w:rPr>
          <w:rFonts w:ascii="Arial" w:hAnsi="Arial" w:cs="Arial"/>
          <w:sz w:val="22"/>
          <w:szCs w:val="22"/>
        </w:rPr>
      </w:pPr>
      <w:r w:rsidRPr="0045679B">
        <w:rPr>
          <w:rFonts w:ascii="Arial" w:hAnsi="Arial" w:cs="Arial"/>
          <w:sz w:val="22"/>
          <w:szCs w:val="22"/>
        </w:rPr>
        <w:t>a. procesul de îndepărtare sub formă de vapori a impurităţilor din materialele solide</w:t>
      </w:r>
    </w:p>
    <w:p w:rsidR="004A4176" w:rsidRPr="0045679B" w:rsidRDefault="004A4176" w:rsidP="0045679B">
      <w:pPr>
        <w:jc w:val="both"/>
        <w:rPr>
          <w:rFonts w:ascii="Arial" w:hAnsi="Arial" w:cs="Arial"/>
          <w:sz w:val="22"/>
          <w:szCs w:val="22"/>
        </w:rPr>
      </w:pPr>
      <w:r w:rsidRPr="0045679B">
        <w:rPr>
          <w:rFonts w:ascii="Arial" w:hAnsi="Arial" w:cs="Arial"/>
          <w:sz w:val="22"/>
          <w:szCs w:val="22"/>
        </w:rPr>
        <w:t>b. procesul de îndepărtare , pe cale termică, sub formă de vapori , a umidităţii din materiale solide sau lichide</w:t>
      </w:r>
    </w:p>
    <w:p w:rsidR="004A4176" w:rsidRPr="0045679B" w:rsidRDefault="004A4176" w:rsidP="0045679B">
      <w:pPr>
        <w:jc w:val="both"/>
        <w:rPr>
          <w:rFonts w:ascii="Arial" w:hAnsi="Arial" w:cs="Arial"/>
          <w:sz w:val="22"/>
          <w:szCs w:val="22"/>
        </w:rPr>
      </w:pPr>
      <w:r w:rsidRPr="0045679B">
        <w:rPr>
          <w:rFonts w:ascii="Arial" w:hAnsi="Arial" w:cs="Arial"/>
          <w:sz w:val="22"/>
          <w:szCs w:val="22"/>
        </w:rPr>
        <w:t>c. procesul de separare, a anumitor substanţe solide, prin trecerea lor din stare solidă în stare gazoasă</w:t>
      </w:r>
    </w:p>
    <w:p w:rsidR="004A4176" w:rsidRPr="0045679B" w:rsidRDefault="004A4176" w:rsidP="0045679B">
      <w:pPr>
        <w:jc w:val="both"/>
        <w:rPr>
          <w:rFonts w:ascii="Arial" w:hAnsi="Arial" w:cs="Arial"/>
          <w:sz w:val="22"/>
          <w:szCs w:val="22"/>
        </w:rPr>
      </w:pPr>
      <w:r w:rsidRPr="0045679B">
        <w:rPr>
          <w:rFonts w:ascii="Arial" w:hAnsi="Arial" w:cs="Arial"/>
          <w:sz w:val="22"/>
          <w:szCs w:val="22"/>
        </w:rPr>
        <w:t>d. procesul de separare, a anumitor substanţe solide, prin trecerea lor din stare solidă în stare lichidă</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1.6 Operaţia de transfer de substanţa care constă într-o succesiune de distilări şi condensări repetate  se numeşte: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a. </w:t>
      </w:r>
      <w:r w:rsidRPr="0045679B">
        <w:rPr>
          <w:rFonts w:ascii="Arial" w:hAnsi="Arial" w:cs="Arial"/>
          <w:sz w:val="22"/>
          <w:szCs w:val="22"/>
          <w:lang w:val="it-IT"/>
        </w:rPr>
        <w:t>absorbţie</w:t>
      </w:r>
    </w:p>
    <w:p w:rsidR="004A4176" w:rsidRPr="0045679B" w:rsidRDefault="004A4176" w:rsidP="0045679B">
      <w:pPr>
        <w:autoSpaceDE w:val="0"/>
        <w:autoSpaceDN w:val="0"/>
        <w:adjustRightInd w:val="0"/>
        <w:jc w:val="both"/>
        <w:rPr>
          <w:rFonts w:ascii="Arial" w:hAnsi="Arial" w:cs="Arial"/>
          <w:bCs/>
          <w:sz w:val="22"/>
          <w:szCs w:val="22"/>
          <w:lang w:val="it-IT"/>
        </w:rPr>
      </w:pPr>
      <w:r w:rsidRPr="0045679B">
        <w:rPr>
          <w:rFonts w:ascii="Arial" w:hAnsi="Arial" w:cs="Arial"/>
          <w:bCs/>
          <w:sz w:val="22"/>
          <w:szCs w:val="22"/>
          <w:lang w:val="it-IT"/>
        </w:rPr>
        <w:t>b. rectificare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c. </w:t>
      </w:r>
      <w:r w:rsidRPr="0045679B">
        <w:rPr>
          <w:rFonts w:ascii="Arial" w:hAnsi="Arial" w:cs="Arial"/>
          <w:sz w:val="22"/>
          <w:szCs w:val="22"/>
          <w:lang w:val="it-IT"/>
        </w:rPr>
        <w:t>distilare</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d. </w:t>
      </w:r>
      <w:r w:rsidRPr="0045679B">
        <w:rPr>
          <w:rFonts w:ascii="Arial" w:hAnsi="Arial" w:cs="Arial"/>
          <w:sz w:val="22"/>
          <w:szCs w:val="22"/>
        </w:rPr>
        <w:t>uscare</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jc w:val="both"/>
        <w:rPr>
          <w:rFonts w:ascii="Arial" w:hAnsi="Arial" w:cs="Arial"/>
          <w:sz w:val="22"/>
          <w:szCs w:val="22"/>
        </w:rPr>
      </w:pPr>
    </w:p>
    <w:p w:rsidR="004A4176" w:rsidRPr="0045679B" w:rsidRDefault="004A4176" w:rsidP="0045679B">
      <w:pPr>
        <w:autoSpaceDE w:val="0"/>
        <w:autoSpaceDN w:val="0"/>
        <w:adjustRightInd w:val="0"/>
        <w:ind w:left="360"/>
        <w:jc w:val="both"/>
        <w:rPr>
          <w:rFonts w:ascii="Arial" w:hAnsi="Arial" w:cs="Arial"/>
          <w:bCs/>
          <w:sz w:val="22"/>
          <w:szCs w:val="22"/>
        </w:rPr>
      </w:pPr>
      <w:r w:rsidRPr="0045679B">
        <w:rPr>
          <w:rFonts w:ascii="Arial" w:hAnsi="Arial" w:cs="Arial"/>
          <w:sz w:val="22"/>
          <w:szCs w:val="22"/>
        </w:rPr>
        <w:t>2</w:t>
      </w:r>
      <w:r w:rsidRPr="0045679B">
        <w:rPr>
          <w:rFonts w:ascii="Arial" w:hAnsi="Arial" w:cs="Arial"/>
          <w:color w:val="000080"/>
          <w:sz w:val="22"/>
          <w:szCs w:val="22"/>
        </w:rPr>
        <w:t>.    Citiţi enunţurile de mai jos.</w:t>
      </w:r>
      <w:r w:rsidRPr="0045679B">
        <w:rPr>
          <w:rFonts w:ascii="Arial" w:hAnsi="Arial" w:cs="Arial"/>
          <w:sz w:val="22"/>
          <w:szCs w:val="22"/>
        </w:rPr>
        <w:t xml:space="preserve">  </w:t>
      </w:r>
      <w:r w:rsidRPr="0045679B">
        <w:rPr>
          <w:rFonts w:ascii="Arial" w:hAnsi="Arial" w:cs="Arial"/>
          <w:bCs/>
          <w:color w:val="000080"/>
          <w:sz w:val="22"/>
          <w:szCs w:val="22"/>
        </w:rPr>
        <w:t xml:space="preserve"> N</w:t>
      </w:r>
      <w:r w:rsidRPr="0045679B">
        <w:rPr>
          <w:rFonts w:ascii="Arial" w:hAnsi="Arial" w:cs="Arial"/>
          <w:color w:val="000080"/>
          <w:sz w:val="22"/>
          <w:szCs w:val="22"/>
        </w:rPr>
        <w:t xml:space="preserve">otaţi în dreptul  fiecăruia litera </w:t>
      </w:r>
      <w:r w:rsidRPr="0045679B">
        <w:rPr>
          <w:rFonts w:ascii="Arial" w:hAnsi="Arial" w:cs="Arial"/>
          <w:bCs/>
          <w:color w:val="000080"/>
          <w:sz w:val="22"/>
          <w:szCs w:val="22"/>
        </w:rPr>
        <w:t>A</w:t>
      </w:r>
      <w:r w:rsidRPr="0045679B">
        <w:rPr>
          <w:rFonts w:ascii="Arial" w:hAnsi="Arial" w:cs="Arial"/>
          <w:color w:val="000080"/>
          <w:sz w:val="22"/>
          <w:szCs w:val="22"/>
        </w:rPr>
        <w:t xml:space="preserve">, dacă apreciaţi că enunţul este adevărat sau litera </w:t>
      </w:r>
      <w:r w:rsidRPr="0045679B">
        <w:rPr>
          <w:rFonts w:ascii="Arial" w:hAnsi="Arial" w:cs="Arial"/>
          <w:bCs/>
          <w:color w:val="000080"/>
          <w:sz w:val="22"/>
          <w:szCs w:val="22"/>
        </w:rPr>
        <w:t>F</w:t>
      </w:r>
      <w:r w:rsidRPr="0045679B">
        <w:rPr>
          <w:rFonts w:ascii="Arial" w:hAnsi="Arial" w:cs="Arial"/>
          <w:color w:val="000080"/>
          <w:sz w:val="22"/>
          <w:szCs w:val="22"/>
        </w:rPr>
        <w:t>, dacă apreciaţi că enunţul este fals. În enunţurile  false, înlocuiţi cuvintele astfel încât să fie adevărate</w:t>
      </w:r>
      <w:r w:rsidRPr="0045679B">
        <w:rPr>
          <w:rFonts w:ascii="Arial" w:hAnsi="Arial" w:cs="Arial"/>
          <w:sz w:val="22"/>
          <w:szCs w:val="22"/>
        </w:rPr>
        <w:t xml:space="preserve">.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Talerul care împarte coloana de distilare în două zone se numeşte taler de concentrare.</w:t>
      </w:r>
    </w:p>
    <w:p w:rsidR="004A4176" w:rsidRPr="0045679B" w:rsidRDefault="004A4176" w:rsidP="0045679B">
      <w:pPr>
        <w:jc w:val="both"/>
        <w:rPr>
          <w:rFonts w:ascii="Arial" w:hAnsi="Arial" w:cs="Arial"/>
          <w:sz w:val="22"/>
          <w:szCs w:val="22"/>
        </w:rPr>
      </w:pPr>
      <w:r w:rsidRPr="0045679B">
        <w:rPr>
          <w:rFonts w:ascii="Arial" w:hAnsi="Arial" w:cs="Arial"/>
          <w:sz w:val="22"/>
          <w:szCs w:val="22"/>
        </w:rPr>
        <w:t>b)………….. Faza lichidă obţinută prin condensarea vaporilor şi reintrodusă  în coloană  se numeşte reflux.</w:t>
      </w:r>
    </w:p>
    <w:p w:rsidR="004A4176" w:rsidRPr="0045679B" w:rsidRDefault="004A4176" w:rsidP="0045679B">
      <w:pPr>
        <w:ind w:left="360"/>
        <w:jc w:val="both"/>
        <w:rPr>
          <w:rFonts w:ascii="Arial" w:hAnsi="Arial" w:cs="Arial"/>
          <w:sz w:val="22"/>
          <w:szCs w:val="22"/>
        </w:rPr>
      </w:pPr>
    </w:p>
    <w:p w:rsidR="004A4176" w:rsidRPr="0045679B" w:rsidRDefault="004A4176" w:rsidP="0045679B">
      <w:pPr>
        <w:autoSpaceDE w:val="0"/>
        <w:autoSpaceDN w:val="0"/>
        <w:adjustRightInd w:val="0"/>
        <w:jc w:val="both"/>
        <w:rPr>
          <w:rFonts w:ascii="Arial" w:hAnsi="Arial" w:cs="Arial"/>
          <w:color w:val="000080"/>
          <w:sz w:val="22"/>
          <w:szCs w:val="22"/>
        </w:rPr>
      </w:pPr>
      <w:r w:rsidRPr="0045679B">
        <w:rPr>
          <w:rFonts w:ascii="Arial" w:hAnsi="Arial" w:cs="Arial"/>
          <w:color w:val="000080"/>
          <w:sz w:val="22"/>
          <w:szCs w:val="22"/>
        </w:rPr>
        <w:t xml:space="preserve">      </w:t>
      </w:r>
    </w:p>
    <w:p w:rsidR="004A4176" w:rsidRPr="0045679B" w:rsidRDefault="004A4176" w:rsidP="0045679B">
      <w:pPr>
        <w:autoSpaceDE w:val="0"/>
        <w:autoSpaceDN w:val="0"/>
        <w:adjustRightInd w:val="0"/>
        <w:jc w:val="both"/>
        <w:rPr>
          <w:rFonts w:ascii="Arial" w:hAnsi="Arial" w:cs="Arial"/>
          <w:bCs/>
          <w:sz w:val="22"/>
          <w:szCs w:val="22"/>
        </w:rPr>
      </w:pPr>
      <w:r w:rsidRPr="0045679B">
        <w:rPr>
          <w:rFonts w:ascii="Arial" w:hAnsi="Arial" w:cs="Arial"/>
          <w:color w:val="000080"/>
          <w:sz w:val="22"/>
          <w:szCs w:val="22"/>
        </w:rPr>
        <w:t xml:space="preserve">       3.    </w:t>
      </w:r>
      <w:r w:rsidRPr="0045679B">
        <w:rPr>
          <w:rFonts w:ascii="Arial" w:hAnsi="Arial" w:cs="Arial"/>
          <w:sz w:val="22"/>
          <w:szCs w:val="22"/>
        </w:rPr>
        <w:t>Se dă următoarea schiţă a unui utilaj:</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sz w:val="22"/>
          <w:szCs w:val="22"/>
          <w:lang w:val="it-IT"/>
        </w:rPr>
        <w:t>Se cere: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a. </w:t>
      </w:r>
      <w:r w:rsidRPr="0045679B">
        <w:rPr>
          <w:rFonts w:ascii="Arial" w:hAnsi="Arial" w:cs="Arial"/>
          <w:sz w:val="22"/>
          <w:szCs w:val="22"/>
          <w:lang w:val="it-IT"/>
        </w:rPr>
        <w:t>Identificaţi utilajul din imagine;</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b. </w:t>
      </w:r>
      <w:r w:rsidRPr="0045679B">
        <w:rPr>
          <w:rFonts w:ascii="Arial" w:hAnsi="Arial" w:cs="Arial"/>
          <w:sz w:val="22"/>
          <w:szCs w:val="22"/>
          <w:lang w:val="it-IT"/>
        </w:rPr>
        <w:t>Recunoaşteţi părţile componente ale acestui utilaj, numerotate cu 1,2,3,4,5,6,7.</w:t>
      </w:r>
    </w:p>
    <w:p w:rsidR="00873B60"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lang w:val="pt-BR"/>
        </w:rPr>
        <w:t xml:space="preserve">c. </w:t>
      </w:r>
      <w:r w:rsidRPr="0045679B">
        <w:rPr>
          <w:rFonts w:ascii="Arial" w:hAnsi="Arial" w:cs="Arial"/>
          <w:sz w:val="22"/>
          <w:szCs w:val="22"/>
          <w:lang w:val="pt-BR"/>
        </w:rPr>
        <w:t>Descrieţi modul de funcţionare a acestui utilaj;</w:t>
      </w:r>
      <w:r w:rsidRPr="0045679B">
        <w:rPr>
          <w:rFonts w:ascii="Arial" w:hAnsi="Arial" w:cs="Arial"/>
          <w:sz w:val="22"/>
          <w:szCs w:val="22"/>
        </w:rPr>
        <w:t xml:space="preserve">    </w:t>
      </w:r>
    </w:p>
    <w:p w:rsidR="009875EC" w:rsidRDefault="009875EC" w:rsidP="0045679B">
      <w:pPr>
        <w:ind w:left="360"/>
        <w:jc w:val="both"/>
        <w:rPr>
          <w:rFonts w:ascii="Arial" w:hAnsi="Arial" w:cs="Arial"/>
          <w:color w:val="000080"/>
          <w:sz w:val="22"/>
          <w:szCs w:val="22"/>
        </w:rPr>
      </w:pPr>
      <w:r>
        <w:rPr>
          <w:rFonts w:ascii="Arial" w:hAnsi="Arial" w:cs="Arial"/>
          <w:color w:val="000080"/>
          <w:sz w:val="22"/>
          <w:szCs w:val="22"/>
        </w:rPr>
        <w:t xml:space="preserve">                                </w:t>
      </w:r>
    </w:p>
    <w:p w:rsidR="009875EC" w:rsidRDefault="009875EC" w:rsidP="0045679B">
      <w:pPr>
        <w:ind w:left="360"/>
        <w:jc w:val="both"/>
        <w:rPr>
          <w:rFonts w:ascii="Arial" w:hAnsi="Arial" w:cs="Arial"/>
          <w:color w:val="000080"/>
          <w:sz w:val="22"/>
          <w:szCs w:val="22"/>
        </w:rPr>
      </w:pPr>
    </w:p>
    <w:p w:rsidR="004A4176" w:rsidRPr="0045679B" w:rsidRDefault="009875EC" w:rsidP="0045679B">
      <w:pPr>
        <w:ind w:left="360"/>
        <w:jc w:val="both"/>
        <w:rPr>
          <w:rFonts w:ascii="Arial" w:hAnsi="Arial" w:cs="Arial"/>
          <w:color w:val="000080"/>
          <w:sz w:val="22"/>
          <w:szCs w:val="22"/>
        </w:rPr>
      </w:pPr>
      <w:r>
        <w:rPr>
          <w:rFonts w:ascii="Arial" w:hAnsi="Arial" w:cs="Arial"/>
          <w:color w:val="000080"/>
          <w:sz w:val="22"/>
          <w:szCs w:val="22"/>
        </w:rPr>
        <w:t xml:space="preserve">                                          </w:t>
      </w:r>
      <w:r w:rsidR="004A4176" w:rsidRPr="0045679B">
        <w:rPr>
          <w:rFonts w:ascii="Arial" w:hAnsi="Arial" w:cs="Arial"/>
          <w:noProof/>
          <w:color w:val="000080"/>
          <w:sz w:val="22"/>
          <w:szCs w:val="22"/>
          <w:lang w:val="en-US" w:eastAsia="en-US"/>
        </w:rPr>
      </w:r>
      <w:r w:rsidR="004A4176" w:rsidRPr="0045679B">
        <w:rPr>
          <w:rFonts w:ascii="Arial" w:hAnsi="Arial" w:cs="Arial"/>
          <w:color w:val="000080"/>
          <w:sz w:val="22"/>
          <w:szCs w:val="22"/>
        </w:rPr>
        <w:pict>
          <v:shape id="_x0000_s1042" type="#_x0000_t75" style="width:194pt;height:144.2pt;mso-position-horizontal-relative:char;mso-position-vertical-relative:line">
            <v:imagedata r:id="rId77" o:title="A41" gain="148945f" blacklevel="-7209f"/>
            <w10:anchorlock/>
          </v:shape>
        </w:pict>
      </w:r>
    </w:p>
    <w:p w:rsidR="004A4176" w:rsidRPr="0045679B" w:rsidRDefault="004A4176" w:rsidP="0045679B">
      <w:pPr>
        <w:ind w:left="360"/>
        <w:jc w:val="both"/>
        <w:rPr>
          <w:rFonts w:ascii="Arial" w:hAnsi="Arial" w:cs="Arial"/>
          <w:color w:val="000080"/>
          <w:sz w:val="22"/>
          <w:szCs w:val="22"/>
        </w:rPr>
      </w:pPr>
    </w:p>
    <w:p w:rsidR="004A4176" w:rsidRPr="0045679B" w:rsidRDefault="004A4176" w:rsidP="0045679B">
      <w:pPr>
        <w:ind w:left="360"/>
        <w:jc w:val="both"/>
        <w:rPr>
          <w:rFonts w:ascii="Arial" w:hAnsi="Arial" w:cs="Arial"/>
          <w:color w:val="000080"/>
          <w:sz w:val="22"/>
          <w:szCs w:val="22"/>
        </w:rPr>
      </w:pPr>
    </w:p>
    <w:p w:rsidR="004A4176" w:rsidRPr="0045679B" w:rsidRDefault="004A4176" w:rsidP="0045679B">
      <w:pPr>
        <w:ind w:left="360"/>
        <w:jc w:val="both"/>
        <w:rPr>
          <w:rFonts w:ascii="Arial" w:hAnsi="Arial" w:cs="Arial"/>
          <w:color w:val="000080"/>
          <w:sz w:val="22"/>
          <w:szCs w:val="22"/>
        </w:rPr>
      </w:pPr>
    </w:p>
    <w:p w:rsidR="004A4176" w:rsidRPr="0045679B" w:rsidRDefault="004A4176" w:rsidP="0045679B">
      <w:pPr>
        <w:ind w:left="360"/>
        <w:jc w:val="both"/>
        <w:rPr>
          <w:rFonts w:ascii="Arial" w:hAnsi="Arial" w:cs="Arial"/>
          <w:color w:val="000080"/>
          <w:sz w:val="22"/>
          <w:szCs w:val="22"/>
        </w:rPr>
      </w:pPr>
      <w:r w:rsidRPr="0045679B">
        <w:rPr>
          <w:rFonts w:ascii="Arial" w:hAnsi="Arial" w:cs="Arial"/>
          <w:color w:val="000080"/>
          <w:sz w:val="22"/>
          <w:szCs w:val="22"/>
        </w:rPr>
        <w:t xml:space="preserve"> 4. Calculaţi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Se supun uscării 8000 kg material solid cu o umiditate de 40%. După uscare materialul solid are o umiditate de 4%.</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a. Desenaţi schema de principiu a bilanţului de materiale;</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b. Calculaţi cantitatea de material solid obţinut după uscare;</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c. Calculaţi cantitatea de vapori îndepărtaţi.</w:t>
      </w:r>
    </w:p>
    <w:p w:rsidR="004A4176" w:rsidRPr="0045679B" w:rsidRDefault="004A4176" w:rsidP="0045679B">
      <w:pPr>
        <w:ind w:left="360"/>
        <w:jc w:val="both"/>
        <w:rPr>
          <w:rFonts w:ascii="Arial" w:hAnsi="Arial" w:cs="Arial"/>
          <w:sz w:val="22"/>
          <w:szCs w:val="22"/>
        </w:rPr>
      </w:pPr>
    </w:p>
    <w:p w:rsidR="004A4176" w:rsidRPr="0045679B" w:rsidRDefault="004A4176" w:rsidP="0045679B">
      <w:pPr>
        <w:ind w:left="360"/>
        <w:jc w:val="both"/>
        <w:rPr>
          <w:rFonts w:ascii="Arial" w:hAnsi="Arial" w:cs="Arial"/>
          <w:sz w:val="22"/>
          <w:szCs w:val="22"/>
        </w:rPr>
      </w:pPr>
    </w:p>
    <w:p w:rsidR="004A4176" w:rsidRPr="0045679B" w:rsidRDefault="004A4176" w:rsidP="0045679B">
      <w:pPr>
        <w:ind w:left="360"/>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Punctaj</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1-  3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Subiectul 2-  1  punct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3-  2  puncte</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Subiectul 4-  3  puncte (a, b,c, - câte un punct)</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Oficiu – 1 punct</w:t>
      </w:r>
    </w:p>
    <w:p w:rsidR="004A4176" w:rsidRPr="0045679B" w:rsidRDefault="004A4176" w:rsidP="0045679B">
      <w:pPr>
        <w:pStyle w:val="BodyText"/>
        <w:numPr>
          <w:ilvl w:val="0"/>
          <w:numId w:val="66"/>
        </w:numPr>
        <w:jc w:val="both"/>
        <w:rPr>
          <w:rFonts w:ascii="Arial" w:hAnsi="Arial" w:cs="Arial"/>
          <w:b w:val="0"/>
          <w:bCs/>
          <w:sz w:val="22"/>
          <w:szCs w:val="22"/>
        </w:rPr>
      </w:pPr>
      <w:r w:rsidRPr="0045679B">
        <w:rPr>
          <w:rFonts w:ascii="Arial" w:hAnsi="Arial" w:cs="Arial"/>
          <w:b w:val="0"/>
          <w:bCs/>
          <w:sz w:val="22"/>
          <w:szCs w:val="22"/>
        </w:rPr>
        <w:t>Timp de lucru –50 minute</w:t>
      </w:r>
    </w:p>
    <w:p w:rsidR="003767C7" w:rsidRDefault="003767C7" w:rsidP="0045679B">
      <w:pPr>
        <w:jc w:val="both"/>
        <w:rPr>
          <w:rFonts w:ascii="Arial" w:hAnsi="Arial" w:cs="Arial"/>
          <w:b/>
          <w:sz w:val="36"/>
          <w:szCs w:val="36"/>
        </w:rPr>
        <w:sectPr w:rsidR="003767C7" w:rsidSect="00421B78">
          <w:type w:val="nextColumn"/>
          <w:pgSz w:w="11907" w:h="16840" w:code="9"/>
          <w:pgMar w:top="1134" w:right="1134" w:bottom="1134" w:left="1418" w:header="720" w:footer="720" w:gutter="0"/>
          <w:cols w:space="720"/>
          <w:docGrid w:linePitch="360"/>
        </w:sectPr>
      </w:pPr>
    </w:p>
    <w:p w:rsidR="004A4176" w:rsidRPr="0045679B" w:rsidRDefault="004A4176" w:rsidP="0045679B">
      <w:pPr>
        <w:ind w:left="360"/>
        <w:jc w:val="both"/>
        <w:rPr>
          <w:rFonts w:ascii="Arial" w:hAnsi="Arial" w:cs="Arial"/>
          <w:b/>
          <w:noProof/>
          <w:sz w:val="36"/>
          <w:szCs w:val="36"/>
        </w:rPr>
      </w:pPr>
      <w:r w:rsidRPr="0045679B">
        <w:rPr>
          <w:rFonts w:ascii="Arial" w:hAnsi="Arial" w:cs="Arial"/>
          <w:b/>
          <w:noProof/>
          <w:sz w:val="36"/>
          <w:szCs w:val="36"/>
          <w:highlight w:val="yellow"/>
        </w:rPr>
        <w:t>9. SOLUŢIILE ACTIVITĂŢILOR</w:t>
      </w:r>
      <w:r w:rsidRPr="0045679B">
        <w:rPr>
          <w:rFonts w:ascii="Arial" w:hAnsi="Arial" w:cs="Arial"/>
          <w:b/>
          <w:noProof/>
          <w:sz w:val="36"/>
          <w:szCs w:val="36"/>
        </w:rPr>
        <w:t xml:space="preserve"> </w:t>
      </w:r>
    </w:p>
    <w:p w:rsidR="004A4176" w:rsidRPr="0045679B" w:rsidRDefault="004A4176" w:rsidP="0045679B">
      <w:pPr>
        <w:ind w:left="360"/>
        <w:jc w:val="both"/>
        <w:rPr>
          <w:rFonts w:ascii="Arial" w:hAnsi="Arial" w:cs="Arial"/>
          <w:b/>
          <w:sz w:val="22"/>
          <w:szCs w:val="22"/>
        </w:rPr>
      </w:pPr>
    </w:p>
    <w:p w:rsidR="004A4176" w:rsidRPr="0045679B" w:rsidRDefault="004A4176" w:rsidP="0045679B">
      <w:pPr>
        <w:ind w:right="-5"/>
        <w:jc w:val="both"/>
        <w:rPr>
          <w:rFonts w:ascii="Arial" w:hAnsi="Arial" w:cs="Arial"/>
          <w:b/>
          <w:color w:val="000080"/>
          <w:sz w:val="22"/>
          <w:szCs w:val="22"/>
          <w:u w:val="single"/>
        </w:rPr>
      </w:pPr>
      <w:r w:rsidRPr="0045679B">
        <w:rPr>
          <w:rFonts w:ascii="Arial" w:hAnsi="Arial" w:cs="Arial"/>
          <w:b/>
          <w:color w:val="000080"/>
          <w:sz w:val="22"/>
          <w:szCs w:val="22"/>
          <w:u w:val="single"/>
        </w:rPr>
        <w:t>Soluţia  testului iniţial de verificare a cunoştinţelor.</w:t>
      </w: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A</w:t>
      </w: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ind w:right="-5"/>
        <w:jc w:val="both"/>
        <w:rPr>
          <w:rFonts w:ascii="Arial" w:hAnsi="Arial" w:cs="Arial"/>
          <w:b/>
          <w:sz w:val="22"/>
          <w:szCs w:val="22"/>
        </w:rPr>
      </w:pPr>
    </w:p>
    <w:tbl>
      <w:tblPr>
        <w:tblW w:w="98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43"/>
        <w:gridCol w:w="551"/>
        <w:gridCol w:w="551"/>
        <w:gridCol w:w="551"/>
        <w:gridCol w:w="568"/>
        <w:gridCol w:w="568"/>
        <w:gridCol w:w="552"/>
        <w:gridCol w:w="569"/>
        <w:gridCol w:w="552"/>
        <w:gridCol w:w="596"/>
        <w:gridCol w:w="552"/>
        <w:gridCol w:w="552"/>
        <w:gridCol w:w="552"/>
        <w:gridCol w:w="586"/>
        <w:gridCol w:w="558"/>
        <w:gridCol w:w="552"/>
        <w:gridCol w:w="552"/>
        <w:gridCol w:w="535"/>
      </w:tblGrid>
      <w:tr w:rsidR="004A4176" w:rsidRPr="00096E17" w:rsidTr="00096E17">
        <w:trPr>
          <w:trHeight w:val="373"/>
        </w:trPr>
        <w:tc>
          <w:tcPr>
            <w:tcW w:w="0" w:type="auto"/>
            <w:gridSpan w:val="9"/>
            <w:tcBorders>
              <w:top w:val="nil"/>
              <w:left w:val="nil"/>
              <w:bottom w:val="nil"/>
            </w:tcBorders>
            <w:vAlign w:val="center"/>
          </w:tcPr>
          <w:p w:rsidR="004A4176" w:rsidRPr="00096E17" w:rsidRDefault="004A4176" w:rsidP="00096E17">
            <w:pPr>
              <w:ind w:right="-5"/>
              <w:jc w:val="both"/>
              <w:rPr>
                <w:rFonts w:ascii="Arial" w:hAnsi="Arial" w:cs="Arial"/>
                <w:b/>
              </w:rPr>
            </w:pP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D</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S</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T</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L</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r>
      <w:tr w:rsidR="004A4176" w:rsidRPr="00096E17" w:rsidTr="00096E17">
        <w:trPr>
          <w:gridBefore w:val="2"/>
          <w:trHeight w:val="373"/>
        </w:trPr>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B</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S</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O</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B</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T</w:t>
            </w: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I</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c>
          <w:tcPr>
            <w:tcW w:w="0" w:type="auto"/>
            <w:gridSpan w:val="7"/>
            <w:tcBorders>
              <w:bottom w:val="nil"/>
              <w:right w:val="nil"/>
            </w:tcBorders>
            <w:vAlign w:val="center"/>
          </w:tcPr>
          <w:p w:rsidR="004A4176" w:rsidRPr="00096E17" w:rsidRDefault="004A4176" w:rsidP="00096E17">
            <w:pPr>
              <w:ind w:right="-5"/>
              <w:jc w:val="both"/>
              <w:rPr>
                <w:rFonts w:ascii="Arial" w:hAnsi="Arial" w:cs="Arial"/>
                <w:b/>
              </w:rPr>
            </w:pPr>
          </w:p>
        </w:tc>
      </w:tr>
      <w:tr w:rsidR="004A4176" w:rsidRPr="00096E17" w:rsidTr="00096E17">
        <w:trPr>
          <w:gridAfter w:val="3"/>
          <w:trHeight w:val="373"/>
        </w:trPr>
        <w:tc>
          <w:tcPr>
            <w:tcW w:w="0" w:type="auto"/>
            <w:gridSpan w:val="3"/>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bottom w:val="nil"/>
            </w:tcBorders>
            <w:vAlign w:val="center"/>
          </w:tcPr>
          <w:p w:rsidR="004A4176" w:rsidRPr="00096E17" w:rsidRDefault="004A4176" w:rsidP="00096E17">
            <w:pPr>
              <w:ind w:right="-5"/>
              <w:jc w:val="both"/>
              <w:rPr>
                <w:rFonts w:ascii="Arial" w:hAnsi="Arial" w:cs="Arial"/>
                <w:b/>
              </w:rPr>
            </w:pP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C</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T</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F</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C</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558" w:type="dxa"/>
            <w:vAlign w:val="center"/>
          </w:tcPr>
          <w:p w:rsidR="004A4176" w:rsidRPr="00096E17" w:rsidDel="008E73CC" w:rsidRDefault="004A4176" w:rsidP="00096E17">
            <w:pPr>
              <w:ind w:right="-5"/>
              <w:jc w:val="both"/>
              <w:rPr>
                <w:rFonts w:ascii="Arial" w:hAnsi="Arial" w:cs="Arial"/>
                <w:b/>
              </w:rPr>
            </w:pPr>
            <w:r w:rsidRPr="00096E17">
              <w:rPr>
                <w:rFonts w:ascii="Arial" w:hAnsi="Arial" w:cs="Arial"/>
                <w:b/>
              </w:rPr>
              <w:t>E</w:t>
            </w:r>
          </w:p>
        </w:tc>
      </w:tr>
      <w:tr w:rsidR="004A4176" w:rsidRPr="00096E17" w:rsidTr="00096E17">
        <w:trPr>
          <w:gridAfter w:val="3"/>
          <w:trHeight w:val="373"/>
        </w:trPr>
        <w:tc>
          <w:tcPr>
            <w:tcW w:w="0" w:type="auto"/>
            <w:gridSpan w:val="9"/>
            <w:tcBorders>
              <w:top w:val="nil"/>
              <w:left w:val="nil"/>
              <w:bottom w:val="nil"/>
            </w:tcBorders>
            <w:vAlign w:val="center"/>
          </w:tcPr>
          <w:p w:rsidR="004A4176" w:rsidRPr="00096E17" w:rsidRDefault="004A4176" w:rsidP="00096E17">
            <w:pPr>
              <w:ind w:right="-5"/>
              <w:jc w:val="both"/>
              <w:rPr>
                <w:rFonts w:ascii="Arial" w:hAnsi="Arial" w:cs="Arial"/>
                <w:b/>
              </w:rPr>
            </w:pP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U</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S</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C</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r>
      <w:tr w:rsidR="004A4176" w:rsidRPr="00096E17" w:rsidTr="00096E17">
        <w:trPr>
          <w:gridAfter w:val="5"/>
          <w:wAfter w:w="2783" w:type="dxa"/>
          <w:trHeight w:val="373"/>
        </w:trPr>
        <w:tc>
          <w:tcPr>
            <w:tcW w:w="0" w:type="auto"/>
            <w:vMerge w:val="restart"/>
            <w:tcBorders>
              <w:top w:val="nil"/>
              <w:left w:val="nil"/>
              <w:bottom w:val="nil"/>
            </w:tcBorders>
            <w:vAlign w:val="center"/>
          </w:tcPr>
          <w:p w:rsidR="004A4176" w:rsidRPr="00096E17" w:rsidRDefault="004A4176" w:rsidP="00096E17">
            <w:pPr>
              <w:ind w:right="-5"/>
              <w:jc w:val="both"/>
              <w:rPr>
                <w:rFonts w:ascii="Arial" w:hAnsi="Arial" w:cs="Arial"/>
                <w:b/>
              </w:rPr>
            </w:pP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C</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S</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T</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L</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Z</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r>
      <w:tr w:rsidR="004A4176" w:rsidRPr="00096E17" w:rsidTr="00096E17">
        <w:trPr>
          <w:trHeight w:val="239"/>
        </w:trPr>
        <w:tc>
          <w:tcPr>
            <w:tcW w:w="0" w:type="auto"/>
            <w:vMerge/>
            <w:tcBorders>
              <w:top w:val="single" w:sz="4" w:space="0" w:color="auto"/>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bottom w:val="nil"/>
            </w:tcBorders>
            <w:vAlign w:val="center"/>
          </w:tcPr>
          <w:p w:rsidR="004A4176" w:rsidRPr="00096E17" w:rsidRDefault="004A4176" w:rsidP="00096E17">
            <w:pPr>
              <w:ind w:right="-5"/>
              <w:jc w:val="both"/>
              <w:rPr>
                <w:rFonts w:ascii="Arial" w:hAnsi="Arial" w:cs="Arial"/>
                <w:b/>
              </w:rPr>
            </w:pP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X</w:t>
            </w: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T</w:t>
            </w: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tcBorders>
              <w:bottom w:val="single" w:sz="4"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C</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Ţ</w:t>
            </w: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I</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c>
          <w:tcPr>
            <w:tcW w:w="0" w:type="auto"/>
            <w:tcBorders>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r>
      <w:tr w:rsidR="004A4176" w:rsidRPr="00096E17" w:rsidTr="00096E17">
        <w:trPr>
          <w:trHeight w:val="373"/>
        </w:trPr>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right w:val="nil"/>
            </w:tcBorders>
            <w:vAlign w:val="center"/>
          </w:tcPr>
          <w:p w:rsidR="004A4176" w:rsidRPr="00096E17" w:rsidRDefault="004A4176" w:rsidP="00096E17">
            <w:pPr>
              <w:ind w:right="-5"/>
              <w:jc w:val="both"/>
              <w:rPr>
                <w:rFonts w:ascii="Arial" w:hAnsi="Arial" w:cs="Arial"/>
                <w:b/>
              </w:rPr>
            </w:pPr>
          </w:p>
        </w:tc>
        <w:tc>
          <w:tcPr>
            <w:tcW w:w="0" w:type="auto"/>
            <w:tcBorders>
              <w:left w:val="nil"/>
            </w:tcBorders>
            <w:vAlign w:val="center"/>
          </w:tcPr>
          <w:p w:rsidR="004A4176" w:rsidRPr="00096E17" w:rsidRDefault="004A4176" w:rsidP="00096E17">
            <w:pPr>
              <w:ind w:right="-5"/>
              <w:jc w:val="both"/>
              <w:rPr>
                <w:rFonts w:ascii="Arial" w:hAnsi="Arial" w:cs="Arial"/>
                <w:b/>
              </w:rPr>
            </w:pP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S</w:t>
            </w:r>
          </w:p>
        </w:tc>
        <w:tc>
          <w:tcPr>
            <w:tcW w:w="0" w:type="auto"/>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U</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B</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L</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M</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tcBorders>
              <w:bottom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c>
          <w:tcPr>
            <w:tcW w:w="0" w:type="auto"/>
            <w:tcBorders>
              <w:top w:val="nil"/>
              <w:bottom w:val="nil"/>
              <w:right w:val="nil"/>
            </w:tcBorders>
            <w:vAlign w:val="center"/>
          </w:tcPr>
          <w:p w:rsidR="004A4176" w:rsidRPr="00096E17" w:rsidRDefault="004A4176" w:rsidP="00096E17">
            <w:pPr>
              <w:ind w:right="-5"/>
              <w:jc w:val="both"/>
              <w:rPr>
                <w:rFonts w:ascii="Arial" w:hAnsi="Arial" w:cs="Arial"/>
                <w:b/>
              </w:rPr>
            </w:pPr>
          </w:p>
        </w:tc>
      </w:tr>
      <w:tr w:rsidR="004A4176" w:rsidRPr="00096E17" w:rsidTr="00096E17">
        <w:trPr>
          <w:trHeight w:val="373"/>
        </w:trPr>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single" w:sz="12" w:space="0" w:color="auto"/>
            </w:tcBorders>
            <w:vAlign w:val="center"/>
          </w:tcPr>
          <w:p w:rsidR="004A4176" w:rsidRPr="00096E17" w:rsidRDefault="004A4176" w:rsidP="00096E17">
            <w:pPr>
              <w:ind w:right="-5"/>
              <w:jc w:val="both"/>
              <w:rPr>
                <w:rFonts w:ascii="Arial" w:hAnsi="Arial" w:cs="Arial"/>
                <w:b/>
              </w:rPr>
            </w:pP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C</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O</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L</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O</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tcBorders>
              <w:bottom w:val="single" w:sz="12" w:space="0" w:color="auto"/>
            </w:tcBorders>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N</w:t>
            </w:r>
          </w:p>
        </w:tc>
        <w:tc>
          <w:tcPr>
            <w:tcW w:w="0" w:type="auto"/>
            <w:tcBorders>
              <w:bottom w:val="single" w:sz="12" w:space="0" w:color="auto"/>
              <w:right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E</w:t>
            </w:r>
          </w:p>
        </w:tc>
        <w:tc>
          <w:tcPr>
            <w:tcW w:w="0" w:type="auto"/>
            <w:tcBorders>
              <w:top w:val="single" w:sz="12" w:space="0" w:color="auto"/>
              <w:left w:val="single" w:sz="12" w:space="0" w:color="auto"/>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single" w:sz="12" w:space="0" w:color="auto"/>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single" w:sz="12" w:space="0" w:color="auto"/>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single" w:sz="12" w:space="0" w:color="auto"/>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single" w:sz="12" w:space="0" w:color="auto"/>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single" w:sz="12" w:space="0" w:color="auto"/>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r>
      <w:tr w:rsidR="004A4176" w:rsidRPr="00096E17" w:rsidTr="00096E17">
        <w:trPr>
          <w:trHeight w:val="398"/>
        </w:trPr>
        <w:tc>
          <w:tcPr>
            <w:tcW w:w="0" w:type="auto"/>
            <w:tcBorders>
              <w:top w:val="nil"/>
              <w:left w:val="nil"/>
              <w:bottom w:val="nil"/>
            </w:tcBorders>
            <w:vAlign w:val="center"/>
          </w:tcPr>
          <w:p w:rsidR="004A4176" w:rsidRPr="00096E17" w:rsidRDefault="004A4176" w:rsidP="00096E17">
            <w:pPr>
              <w:ind w:right="-5"/>
              <w:jc w:val="both"/>
              <w:rPr>
                <w:rFonts w:ascii="Arial" w:hAnsi="Arial" w:cs="Arial"/>
                <w:b/>
              </w:rPr>
            </w:pPr>
          </w:p>
        </w:tc>
        <w:tc>
          <w:tcPr>
            <w:tcW w:w="0" w:type="auto"/>
            <w:tcBorders>
              <w:top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A</w:t>
            </w:r>
          </w:p>
        </w:tc>
        <w:tc>
          <w:tcPr>
            <w:tcW w:w="0" w:type="auto"/>
            <w:tcBorders>
              <w:top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D</w:t>
            </w:r>
          </w:p>
        </w:tc>
        <w:tc>
          <w:tcPr>
            <w:tcW w:w="0" w:type="auto"/>
            <w:tcBorders>
              <w:top w:val="single" w:sz="12" w:space="0" w:color="auto"/>
            </w:tcBorders>
            <w:vAlign w:val="center"/>
          </w:tcPr>
          <w:p w:rsidR="004A4176" w:rsidRPr="00096E17" w:rsidRDefault="004A4176" w:rsidP="00096E17">
            <w:pPr>
              <w:ind w:right="-5"/>
              <w:jc w:val="both"/>
              <w:rPr>
                <w:rFonts w:ascii="Arial" w:hAnsi="Arial" w:cs="Arial"/>
                <w:b/>
              </w:rPr>
            </w:pPr>
            <w:r w:rsidRPr="00096E17">
              <w:rPr>
                <w:rFonts w:ascii="Arial" w:hAnsi="Arial" w:cs="Arial"/>
                <w:b/>
              </w:rPr>
              <w:t>S</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O</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R</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B</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Ţ</w:t>
            </w:r>
          </w:p>
        </w:tc>
        <w:tc>
          <w:tcPr>
            <w:tcW w:w="0" w:type="auto"/>
            <w:vAlign w:val="center"/>
          </w:tcPr>
          <w:p w:rsidR="004A4176" w:rsidRPr="00096E17" w:rsidRDefault="004A4176" w:rsidP="00096E17">
            <w:pPr>
              <w:ind w:right="-5"/>
              <w:jc w:val="both"/>
              <w:rPr>
                <w:rFonts w:ascii="Arial" w:hAnsi="Arial" w:cs="Arial"/>
                <w:b/>
              </w:rPr>
            </w:pPr>
            <w:r w:rsidRPr="00096E17">
              <w:rPr>
                <w:rFonts w:ascii="Arial" w:hAnsi="Arial" w:cs="Arial"/>
                <w:b/>
              </w:rPr>
              <w:t>I</w:t>
            </w:r>
          </w:p>
        </w:tc>
        <w:tc>
          <w:tcPr>
            <w:tcW w:w="0" w:type="auto"/>
            <w:tcBorders>
              <w:right w:val="single" w:sz="12" w:space="0" w:color="auto"/>
            </w:tcBorders>
            <w:shd w:val="clear" w:color="auto" w:fill="FFFFCC"/>
            <w:vAlign w:val="center"/>
          </w:tcPr>
          <w:p w:rsidR="004A4176" w:rsidRPr="00096E17" w:rsidRDefault="004A4176" w:rsidP="00096E17">
            <w:pPr>
              <w:ind w:right="-5"/>
              <w:jc w:val="both"/>
              <w:rPr>
                <w:rFonts w:ascii="Arial" w:hAnsi="Arial" w:cs="Arial"/>
                <w:b/>
                <w:color w:val="FF0000"/>
                <w:sz w:val="24"/>
                <w:szCs w:val="24"/>
              </w:rPr>
            </w:pPr>
            <w:r w:rsidRPr="00096E17">
              <w:rPr>
                <w:rFonts w:ascii="Arial" w:hAnsi="Arial" w:cs="Arial"/>
                <w:b/>
                <w:color w:val="FF0000"/>
                <w:sz w:val="24"/>
                <w:szCs w:val="24"/>
              </w:rPr>
              <w:t>E</w:t>
            </w:r>
          </w:p>
        </w:tc>
        <w:tc>
          <w:tcPr>
            <w:tcW w:w="0" w:type="auto"/>
            <w:tcBorders>
              <w:top w:val="single" w:sz="12" w:space="0" w:color="auto"/>
              <w:left w:val="single" w:sz="12" w:space="0" w:color="auto"/>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c>
          <w:tcPr>
            <w:tcW w:w="0" w:type="auto"/>
            <w:tcBorders>
              <w:top w:val="nil"/>
              <w:left w:val="nil"/>
              <w:bottom w:val="nil"/>
              <w:right w:val="nil"/>
            </w:tcBorders>
            <w:vAlign w:val="center"/>
          </w:tcPr>
          <w:p w:rsidR="004A4176" w:rsidRPr="00096E17" w:rsidRDefault="004A4176" w:rsidP="00096E17">
            <w:pPr>
              <w:ind w:right="-5"/>
              <w:jc w:val="both"/>
              <w:rPr>
                <w:rFonts w:ascii="Arial" w:hAnsi="Arial" w:cs="Arial"/>
                <w:b/>
              </w:rPr>
            </w:pPr>
          </w:p>
        </w:tc>
      </w:tr>
    </w:tbl>
    <w:p w:rsidR="004A4176" w:rsidRPr="0045679B" w:rsidRDefault="004A4176" w:rsidP="0045679B">
      <w:pPr>
        <w:ind w:right="-5"/>
        <w:jc w:val="both"/>
        <w:rPr>
          <w:rFonts w:ascii="Arial" w:hAnsi="Arial" w:cs="Arial"/>
          <w:b/>
        </w:rPr>
      </w:pPr>
    </w:p>
    <w:p w:rsidR="004A4176" w:rsidRPr="0045679B" w:rsidRDefault="004A4176" w:rsidP="0045679B">
      <w:pPr>
        <w:ind w:right="-5"/>
        <w:jc w:val="both"/>
        <w:rPr>
          <w:rFonts w:ascii="Arial" w:hAnsi="Arial" w:cs="Arial"/>
        </w:rPr>
      </w:pPr>
      <w:r w:rsidRPr="0045679B">
        <w:rPr>
          <w:rFonts w:ascii="Arial" w:hAnsi="Arial" w:cs="Arial"/>
        </w:rPr>
        <w:t xml:space="preserve">                                                                                        ↑</w:t>
      </w: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B</w: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shape id="_x0000_s1799" type="#_x0000_t202" style="position:absolute;left:0;text-align:left;margin-left:81pt;margin-top:4.65pt;width:306pt;height:45pt;z-index:166" fillcolor="#cff" strokeweight="6pt">
            <v:fill rotate="t"/>
            <v:stroke linestyle="thickBetweenThin"/>
            <v:textbox style="mso-next-textbox:#_x0000_s1799">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 xml:space="preserve">Soluţia activităţii  1- </w:t>
                  </w:r>
                </w:p>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OPERAŢII DE TRANSFER DE MASĂ</w:t>
                  </w:r>
                </w:p>
              </w:txbxContent>
            </v:textbox>
          </v:shape>
        </w:pict>
      </w: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rPr>
      </w:pPr>
    </w:p>
    <w:p w:rsidR="004A4176" w:rsidRPr="0045679B" w:rsidRDefault="004A4176" w:rsidP="0045679B">
      <w:pPr>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8"/>
        <w:gridCol w:w="1980"/>
        <w:gridCol w:w="1980"/>
        <w:gridCol w:w="5023"/>
      </w:tblGrid>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Nr. crt.</w:t>
            </w:r>
          </w:p>
        </w:tc>
        <w:tc>
          <w:tcPr>
            <w:tcW w:w="1980" w:type="dxa"/>
            <w:vAlign w:val="center"/>
          </w:tcPr>
          <w:p w:rsidR="004A4176" w:rsidRPr="00096E17" w:rsidRDefault="004A4176" w:rsidP="00096E17">
            <w:pPr>
              <w:ind w:right="-48"/>
              <w:jc w:val="both"/>
              <w:rPr>
                <w:rFonts w:ascii="Arial" w:hAnsi="Arial" w:cs="Arial"/>
                <w:sz w:val="22"/>
                <w:szCs w:val="22"/>
              </w:rPr>
            </w:pPr>
            <w:r w:rsidRPr="00096E17">
              <w:rPr>
                <w:rFonts w:ascii="Arial" w:hAnsi="Arial" w:cs="Arial"/>
                <w:sz w:val="22"/>
                <w:szCs w:val="22"/>
              </w:rPr>
              <w:t>Operaţia de transfer de masă (difuziune)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Tipul amestecului</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Denumirea fazelor rezultate</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1</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distilare şi rectificare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de lichide</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distilat (fracţiune uşoară)</w:t>
            </w:r>
          </w:p>
          <w:p w:rsidR="004A4176" w:rsidRPr="00096E17" w:rsidRDefault="004A4176" w:rsidP="00096E17">
            <w:pPr>
              <w:jc w:val="both"/>
              <w:rPr>
                <w:rFonts w:ascii="Arial" w:hAnsi="Arial" w:cs="Arial"/>
                <w:sz w:val="22"/>
                <w:szCs w:val="22"/>
              </w:rPr>
            </w:pPr>
            <w:r w:rsidRPr="00096E17">
              <w:rPr>
                <w:rFonts w:ascii="Arial" w:hAnsi="Arial" w:cs="Arial"/>
                <w:sz w:val="22"/>
                <w:szCs w:val="22"/>
              </w:rPr>
              <w:t>reziduu (fracţiune grea)</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2</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absorbţie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gazos</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gaz inert (insolubil)</w:t>
            </w:r>
          </w:p>
          <w:p w:rsidR="004A4176" w:rsidRPr="00096E17" w:rsidRDefault="004A4176" w:rsidP="00096E17">
            <w:pPr>
              <w:jc w:val="both"/>
              <w:rPr>
                <w:rFonts w:ascii="Arial" w:hAnsi="Arial" w:cs="Arial"/>
                <w:sz w:val="22"/>
                <w:szCs w:val="22"/>
              </w:rPr>
            </w:pPr>
            <w:r w:rsidRPr="00096E17">
              <w:rPr>
                <w:rFonts w:ascii="Arial" w:hAnsi="Arial" w:cs="Arial"/>
                <w:sz w:val="22"/>
                <w:szCs w:val="22"/>
              </w:rPr>
              <w:t>lichid absorbant îmbogăţit în gazul solubil</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3</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extracţie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solid</w:t>
            </w:r>
          </w:p>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lichid</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extractul – format din solvent şi componenta solubilă</w:t>
            </w:r>
          </w:p>
          <w:p w:rsidR="004A4176" w:rsidRPr="00096E17" w:rsidRDefault="004A4176" w:rsidP="00096E17">
            <w:pPr>
              <w:jc w:val="both"/>
              <w:rPr>
                <w:rFonts w:ascii="Arial" w:hAnsi="Arial" w:cs="Arial"/>
                <w:sz w:val="22"/>
                <w:szCs w:val="22"/>
              </w:rPr>
            </w:pPr>
          </w:p>
          <w:p w:rsidR="004A4176" w:rsidRPr="00096E17" w:rsidRDefault="004A4176" w:rsidP="00096E17">
            <w:pPr>
              <w:jc w:val="both"/>
              <w:rPr>
                <w:rFonts w:ascii="Arial" w:hAnsi="Arial" w:cs="Arial"/>
                <w:sz w:val="22"/>
                <w:szCs w:val="22"/>
              </w:rPr>
            </w:pPr>
            <w:r w:rsidRPr="00096E17">
              <w:rPr>
                <w:rFonts w:ascii="Arial" w:hAnsi="Arial" w:cs="Arial"/>
                <w:sz w:val="22"/>
                <w:szCs w:val="22"/>
              </w:rPr>
              <w:t xml:space="preserve">rafinatul – format din componenta insolubilă </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4</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cristalizare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soluţii lichide</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cristale (substanţa solidă)</w:t>
            </w:r>
          </w:p>
          <w:p w:rsidR="004A4176" w:rsidRPr="00096E17" w:rsidRDefault="004A4176" w:rsidP="00096E17">
            <w:pPr>
              <w:jc w:val="both"/>
              <w:rPr>
                <w:rFonts w:ascii="Arial" w:hAnsi="Arial" w:cs="Arial"/>
                <w:sz w:val="22"/>
                <w:szCs w:val="22"/>
              </w:rPr>
            </w:pPr>
            <w:r w:rsidRPr="00096E17">
              <w:rPr>
                <w:rFonts w:ascii="Arial" w:hAnsi="Arial" w:cs="Arial"/>
                <w:sz w:val="22"/>
                <w:szCs w:val="22"/>
              </w:rPr>
              <w:t>soluţia mamă (soluţia saturată)</w:t>
            </w:r>
          </w:p>
          <w:p w:rsidR="004A4176" w:rsidRPr="00096E17" w:rsidRDefault="004A4176" w:rsidP="00096E17">
            <w:pPr>
              <w:jc w:val="both"/>
              <w:rPr>
                <w:rFonts w:ascii="Arial" w:hAnsi="Arial" w:cs="Arial"/>
                <w:sz w:val="22"/>
                <w:szCs w:val="22"/>
              </w:rPr>
            </w:pPr>
            <w:r w:rsidRPr="00096E17">
              <w:rPr>
                <w:rFonts w:ascii="Arial" w:hAnsi="Arial" w:cs="Arial"/>
                <w:sz w:val="22"/>
                <w:szCs w:val="22"/>
              </w:rPr>
              <w:t>vapori de solvent îndepărtaţi</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5</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uscare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materiale solide umede</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materiale solide uscate</w:t>
            </w:r>
          </w:p>
          <w:p w:rsidR="004A4176" w:rsidRPr="00096E17" w:rsidRDefault="004A4176" w:rsidP="00096E17">
            <w:pPr>
              <w:jc w:val="both"/>
              <w:rPr>
                <w:rFonts w:ascii="Arial" w:hAnsi="Arial" w:cs="Arial"/>
                <w:sz w:val="22"/>
                <w:szCs w:val="22"/>
              </w:rPr>
            </w:pPr>
            <w:r w:rsidRPr="00096E17">
              <w:rPr>
                <w:rFonts w:ascii="Arial" w:hAnsi="Arial" w:cs="Arial"/>
                <w:sz w:val="22"/>
                <w:szCs w:val="22"/>
              </w:rPr>
              <w:t xml:space="preserve"> vapori de apă</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6</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sublimare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omogen solid</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sublimatul</w:t>
            </w:r>
          </w:p>
          <w:p w:rsidR="004A4176" w:rsidRPr="00096E17" w:rsidRDefault="004A4176" w:rsidP="00096E17">
            <w:pPr>
              <w:jc w:val="both"/>
              <w:rPr>
                <w:rFonts w:ascii="Arial" w:hAnsi="Arial" w:cs="Arial"/>
                <w:sz w:val="22"/>
                <w:szCs w:val="22"/>
              </w:rPr>
            </w:pPr>
            <w:r w:rsidRPr="00096E17">
              <w:rPr>
                <w:rFonts w:ascii="Arial" w:hAnsi="Arial" w:cs="Arial"/>
                <w:sz w:val="22"/>
                <w:szCs w:val="22"/>
              </w:rPr>
              <w:t>reziduu</w:t>
            </w:r>
          </w:p>
        </w:tc>
      </w:tr>
      <w:tr w:rsidR="004A4176" w:rsidRPr="00096E17" w:rsidTr="00096E17">
        <w:tc>
          <w:tcPr>
            <w:tcW w:w="58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7</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adsorbţie</w:t>
            </w:r>
          </w:p>
        </w:tc>
        <w:tc>
          <w:tcPr>
            <w:tcW w:w="198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amestec gazos sau lichid</w:t>
            </w:r>
          </w:p>
        </w:tc>
        <w:tc>
          <w:tcPr>
            <w:tcW w:w="5023"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adsorbant saturat cu componenta reţinută</w:t>
            </w:r>
          </w:p>
          <w:p w:rsidR="004A4176" w:rsidRPr="00096E17" w:rsidRDefault="004A4176" w:rsidP="00096E17">
            <w:pPr>
              <w:jc w:val="both"/>
              <w:rPr>
                <w:rFonts w:ascii="Arial" w:hAnsi="Arial" w:cs="Arial"/>
                <w:sz w:val="22"/>
                <w:szCs w:val="22"/>
              </w:rPr>
            </w:pPr>
            <w:r w:rsidRPr="00096E17">
              <w:rPr>
                <w:rFonts w:ascii="Arial" w:hAnsi="Arial" w:cs="Arial"/>
                <w:sz w:val="22"/>
                <w:szCs w:val="22"/>
              </w:rPr>
              <w:t>gaz sau lichid purificat</w:t>
            </w:r>
          </w:p>
        </w:tc>
      </w:tr>
    </w:tbl>
    <w:p w:rsidR="00873B60" w:rsidRPr="0045679B" w:rsidRDefault="004A4176" w:rsidP="0045679B">
      <w:pPr>
        <w:ind w:right="-5"/>
        <w:jc w:val="both"/>
        <w:rPr>
          <w:rFonts w:ascii="Arial" w:hAnsi="Arial" w:cs="Arial"/>
        </w:rPr>
        <w:sectPr w:rsidR="00873B60" w:rsidRPr="0045679B" w:rsidSect="00421B78">
          <w:pgSz w:w="11907" w:h="16840" w:code="9"/>
          <w:pgMar w:top="1134" w:right="1134" w:bottom="1134" w:left="1418" w:header="720" w:footer="720" w:gutter="0"/>
          <w:cols w:space="720"/>
          <w:docGrid w:linePitch="360"/>
        </w:sectPr>
      </w:pPr>
      <w:r w:rsidRPr="0045679B">
        <w:rPr>
          <w:rFonts w:ascii="Arial" w:hAnsi="Arial" w:cs="Arial"/>
          <w:b/>
          <w:noProof/>
          <w:lang w:val="en-US" w:eastAsia="en-US"/>
        </w:rPr>
        <w:pict>
          <v:shape id="_x0000_s1593" type="#_x0000_t75" style="position:absolute;left:0;text-align:left;margin-left:603pt;margin-top:-35.6pt;width:49.55pt;height:29.3pt;z-index:130;mso-position-horizontal-relative:text;mso-position-vertical-relative:text" wrapcoords="-72 0 -72 21500 21600 21500 21600 0 -72 0">
            <v:imagedata r:id="rId78" o:title="Writing_in_Journal"/>
            <w10:wrap side="left"/>
          </v:shape>
        </w:pict>
      </w:r>
    </w:p>
    <w:p w:rsidR="00873B60" w:rsidRPr="0045679B" w:rsidRDefault="00873B60" w:rsidP="0045679B">
      <w:pPr>
        <w:ind w:right="-5"/>
        <w:jc w:val="both"/>
        <w:rPr>
          <w:rFonts w:ascii="Arial" w:hAnsi="Arial" w:cs="Arial"/>
        </w:rPr>
      </w:pPr>
      <w:r w:rsidRPr="0045679B">
        <w:rPr>
          <w:rFonts w:ascii="Arial" w:hAnsi="Arial" w:cs="Arial"/>
          <w:b/>
          <w:noProof/>
          <w:lang w:val="en-US" w:eastAsia="en-US"/>
        </w:rPr>
        <w:pict>
          <v:shape id="_x0000_s1800" type="#_x0000_t202" style="position:absolute;left:0;text-align:left;margin-left:261pt;margin-top:0;width:315pt;height:36pt;z-index:167" fillcolor="#cff" strokeweight="6pt">
            <v:fill rotate="t"/>
            <v:stroke linestyle="thickBetweenThin"/>
            <v:textbox style="mso-next-textbox:#_x0000_s1800">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2 - OPERAŢII DE TRANSFER DE MASĂ</w:t>
                  </w:r>
                </w:p>
              </w:txbxContent>
            </v:textbox>
          </v:shape>
        </w:pict>
      </w:r>
    </w:p>
    <w:p w:rsidR="00873B60" w:rsidRPr="0045679B" w:rsidRDefault="00873B60" w:rsidP="0045679B">
      <w:pPr>
        <w:ind w:right="-5"/>
        <w:jc w:val="both"/>
        <w:rPr>
          <w:rFonts w:ascii="Arial" w:hAnsi="Arial" w:cs="Arial"/>
        </w:rPr>
      </w:pPr>
    </w:p>
    <w:p w:rsidR="004A4176" w:rsidRDefault="004A4176" w:rsidP="0045679B">
      <w:pPr>
        <w:ind w:right="-5"/>
        <w:jc w:val="both"/>
        <w:rPr>
          <w:rFonts w:ascii="Arial" w:hAnsi="Arial" w:cs="Arial"/>
          <w:sz w:val="22"/>
          <w:szCs w:val="22"/>
        </w:rPr>
      </w:pPr>
    </w:p>
    <w:p w:rsidR="00223883" w:rsidRPr="0045679B" w:rsidRDefault="00223883" w:rsidP="0045679B">
      <w:pPr>
        <w:ind w:right="-5"/>
        <w:jc w:val="both"/>
        <w:rPr>
          <w:rFonts w:ascii="Arial" w:hAnsi="Arial" w:cs="Arial"/>
          <w:sz w:val="22"/>
          <w:szCs w:val="22"/>
        </w:rPr>
      </w:pPr>
    </w:p>
    <w:tbl>
      <w:tblPr>
        <w:tblW w:w="1422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217"/>
        <w:gridCol w:w="3243"/>
        <w:gridCol w:w="5059"/>
        <w:gridCol w:w="3701"/>
      </w:tblGrid>
      <w:tr w:rsidR="004A4176" w:rsidRPr="00096E17" w:rsidTr="00096E17">
        <w:trPr>
          <w:trHeight w:val="585"/>
          <w:jc w:val="center"/>
        </w:trPr>
        <w:tc>
          <w:tcPr>
            <w:tcW w:w="2217" w:type="dxa"/>
            <w:shd w:val="clear" w:color="auto" w:fill="auto"/>
            <w:vAlign w:val="center"/>
          </w:tcPr>
          <w:p w:rsidR="004A4176" w:rsidRPr="00096E17" w:rsidRDefault="004A4176" w:rsidP="00096E17">
            <w:pPr>
              <w:jc w:val="both"/>
              <w:rPr>
                <w:rFonts w:ascii="Arial" w:hAnsi="Arial" w:cs="Arial"/>
                <w:sz w:val="22"/>
                <w:szCs w:val="22"/>
                <w:bdr w:val="thinThickMediumGap" w:sz="24" w:space="0" w:color="CCFFCC" w:shadow="1"/>
              </w:rPr>
            </w:pPr>
            <w:r w:rsidRPr="00096E17">
              <w:rPr>
                <w:rFonts w:ascii="Arial" w:hAnsi="Arial" w:cs="Arial"/>
                <w:sz w:val="22"/>
                <w:szCs w:val="22"/>
                <w:bdr w:val="thinThickMediumGap" w:sz="24" w:space="0" w:color="CCFFCC" w:shadow="1"/>
              </w:rPr>
              <w:t>OPERA</w:t>
            </w:r>
            <w:r w:rsidR="00B75F5D" w:rsidRPr="00096E17">
              <w:rPr>
                <w:rFonts w:ascii="Arial" w:hAnsi="Arial" w:cs="Arial"/>
                <w:sz w:val="22"/>
                <w:szCs w:val="22"/>
                <w:bdr w:val="thinThickMediumGap" w:sz="24" w:space="0" w:color="CCFFCC" w:shadow="1"/>
              </w:rPr>
              <w:t>Ţ</w:t>
            </w:r>
            <w:r w:rsidRPr="00096E17">
              <w:rPr>
                <w:rFonts w:ascii="Arial" w:hAnsi="Arial" w:cs="Arial"/>
                <w:sz w:val="22"/>
                <w:szCs w:val="22"/>
                <w:bdr w:val="thinThickMediumGap" w:sz="24" w:space="0" w:color="CCFFCC" w:shadow="1"/>
              </w:rPr>
              <w:t>IA</w:t>
            </w:r>
          </w:p>
        </w:tc>
        <w:tc>
          <w:tcPr>
            <w:tcW w:w="3243" w:type="dxa"/>
            <w:shd w:val="clear" w:color="auto" w:fill="auto"/>
            <w:vAlign w:val="center"/>
          </w:tcPr>
          <w:p w:rsidR="004A4176" w:rsidRPr="00096E17" w:rsidRDefault="004A4176" w:rsidP="00096E17">
            <w:pPr>
              <w:jc w:val="both"/>
              <w:rPr>
                <w:rFonts w:ascii="Arial" w:hAnsi="Arial" w:cs="Arial"/>
                <w:sz w:val="22"/>
                <w:szCs w:val="22"/>
                <w:bdr w:val="thinThickMediumGap" w:sz="24" w:space="0" w:color="CCFFCC" w:shadow="1"/>
              </w:rPr>
            </w:pPr>
            <w:r w:rsidRPr="00096E17">
              <w:rPr>
                <w:rFonts w:ascii="Arial" w:hAnsi="Arial" w:cs="Arial"/>
                <w:sz w:val="22"/>
                <w:szCs w:val="22"/>
                <w:bdr w:val="thinThickMediumGap" w:sz="24" w:space="0" w:color="CCFFCC" w:shadow="1"/>
              </w:rPr>
              <w:t>SCOPUL OPERAŢIEI</w:t>
            </w:r>
          </w:p>
        </w:tc>
        <w:tc>
          <w:tcPr>
            <w:tcW w:w="5059" w:type="dxa"/>
            <w:shd w:val="clear" w:color="auto" w:fill="auto"/>
            <w:vAlign w:val="center"/>
          </w:tcPr>
          <w:p w:rsidR="004A4176" w:rsidRPr="00096E17" w:rsidRDefault="004A4176" w:rsidP="00096E17">
            <w:pPr>
              <w:jc w:val="both"/>
              <w:rPr>
                <w:rFonts w:ascii="Arial" w:hAnsi="Arial" w:cs="Arial"/>
                <w:sz w:val="22"/>
                <w:szCs w:val="22"/>
                <w:bdr w:val="thinThickMediumGap" w:sz="24" w:space="0" w:color="CCFFCC" w:shadow="1"/>
              </w:rPr>
            </w:pPr>
            <w:r w:rsidRPr="00096E17">
              <w:rPr>
                <w:rFonts w:ascii="Arial" w:hAnsi="Arial" w:cs="Arial"/>
                <w:sz w:val="22"/>
                <w:szCs w:val="22"/>
                <w:bdr w:val="thinThickMediumGap" w:sz="24" w:space="0" w:color="CCFFCC" w:shadow="1"/>
              </w:rPr>
              <w:t>DEFINIŢIA         OPERAŢIEI</w:t>
            </w:r>
          </w:p>
        </w:tc>
        <w:tc>
          <w:tcPr>
            <w:tcW w:w="3701" w:type="dxa"/>
            <w:shd w:val="clear" w:color="auto" w:fill="auto"/>
            <w:vAlign w:val="center"/>
          </w:tcPr>
          <w:p w:rsidR="004A4176" w:rsidRPr="00096E17" w:rsidRDefault="004A4176" w:rsidP="00096E17">
            <w:pPr>
              <w:jc w:val="both"/>
              <w:rPr>
                <w:rFonts w:ascii="Arial" w:hAnsi="Arial" w:cs="Arial"/>
                <w:sz w:val="22"/>
                <w:szCs w:val="22"/>
                <w:bdr w:val="thinThickMediumGap" w:sz="24" w:space="0" w:color="CCFFCC" w:shadow="1"/>
              </w:rPr>
            </w:pPr>
            <w:r w:rsidRPr="00096E17">
              <w:rPr>
                <w:rFonts w:ascii="Arial" w:hAnsi="Arial" w:cs="Arial"/>
                <w:sz w:val="22"/>
                <w:szCs w:val="22"/>
                <w:bdr w:val="thinThickMediumGap" w:sz="24" w:space="0" w:color="CCFFCC" w:shadow="1"/>
              </w:rPr>
              <w:t>PRINCIPIUL METODEI</w:t>
            </w:r>
          </w:p>
        </w:tc>
      </w:tr>
      <w:tr w:rsidR="004A4176" w:rsidRPr="00096E17" w:rsidTr="00096E17">
        <w:trPr>
          <w:trHeight w:val="1145"/>
          <w:jc w:val="center"/>
        </w:trPr>
        <w:tc>
          <w:tcPr>
            <w:tcW w:w="2217" w:type="dxa"/>
            <w:shd w:val="clear" w:color="auto" w:fill="auto"/>
            <w:vAlign w:val="center"/>
          </w:tcPr>
          <w:p w:rsidR="004A4176" w:rsidRPr="00096E17" w:rsidRDefault="004A4176" w:rsidP="00096E17">
            <w:pPr>
              <w:ind w:right="-101"/>
              <w:jc w:val="both"/>
              <w:rPr>
                <w:rFonts w:ascii="Arial" w:hAnsi="Arial" w:cs="Arial"/>
                <w:bCs/>
                <w:sz w:val="22"/>
                <w:szCs w:val="22"/>
              </w:rPr>
            </w:pPr>
          </w:p>
          <w:p w:rsidR="004A4176" w:rsidRPr="00096E17" w:rsidRDefault="004A4176" w:rsidP="00096E17">
            <w:pPr>
              <w:ind w:right="-101"/>
              <w:jc w:val="both"/>
              <w:rPr>
                <w:rFonts w:ascii="Arial" w:hAnsi="Arial" w:cs="Arial"/>
                <w:bCs/>
                <w:sz w:val="22"/>
                <w:szCs w:val="22"/>
              </w:rPr>
            </w:pPr>
            <w:r w:rsidRPr="00096E17">
              <w:rPr>
                <w:rFonts w:ascii="Arial" w:hAnsi="Arial" w:cs="Arial"/>
                <w:bCs/>
                <w:sz w:val="22"/>
                <w:szCs w:val="22"/>
              </w:rPr>
              <w:t>ABSORBŢIA</w:t>
            </w:r>
          </w:p>
        </w:tc>
        <w:tc>
          <w:tcPr>
            <w:tcW w:w="3243" w:type="dxa"/>
            <w:shd w:val="clear" w:color="auto" w:fill="auto"/>
            <w:vAlign w:val="center"/>
          </w:tcPr>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Separarea amestecurilor</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omogene gazoase</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Purificarea amestecurilor</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gazoase (îndepărtarea unor</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componenţi )</w:t>
            </w:r>
          </w:p>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Absorbţia  este operaţia unitară de separare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a unuia sau a mai multor componenţi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dintr-un amestec omogen gazos prin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dizolvare într-un lichid selectiv  numit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absorbant.</w:t>
            </w:r>
          </w:p>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Dizolvarea   gazului într-un lichid</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 numit absorbant</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Fiecare lichid posedă capacitatea de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a absorbi numai anumite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w:t>
            </w:r>
          </w:p>
        </w:tc>
      </w:tr>
      <w:tr w:rsidR="004A4176" w:rsidRPr="00096E17" w:rsidTr="00096E17">
        <w:trPr>
          <w:trHeight w:val="993"/>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DISTILAREA</w:t>
            </w:r>
          </w:p>
        </w:tc>
        <w:tc>
          <w:tcPr>
            <w:tcW w:w="3243" w:type="dxa"/>
            <w:shd w:val="clear" w:color="auto" w:fill="auto"/>
            <w:vAlign w:val="center"/>
          </w:tcPr>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Separarea unui</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component dintr-un amestec</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omogen lichid</w:t>
            </w:r>
          </w:p>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Operaţia de separare a componenţilor unui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amestec omogen de lichide, pe baza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diferenţei de volatilitate (diferenţa dintre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temperaturile de fierbere) a componenţilor</w:t>
            </w:r>
          </w:p>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Diferenţa dintre temperaturile de</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 fierbere (volatilitate) ale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componentelor</w:t>
            </w:r>
          </w:p>
        </w:tc>
      </w:tr>
      <w:tr w:rsidR="004A4176" w:rsidRPr="00096E17" w:rsidTr="00096E17">
        <w:trPr>
          <w:trHeight w:val="542"/>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RECTIFICAREA</w:t>
            </w:r>
          </w:p>
        </w:tc>
        <w:tc>
          <w:tcPr>
            <w:tcW w:w="3243" w:type="dxa"/>
            <w:shd w:val="clear" w:color="auto" w:fill="auto"/>
            <w:vAlign w:val="center"/>
          </w:tcPr>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Purificarea unui amestec</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omogen lichid</w:t>
            </w:r>
          </w:p>
          <w:p w:rsidR="004A4176" w:rsidRPr="00096E17" w:rsidRDefault="004A4176" w:rsidP="00096E17">
            <w:pPr>
              <w:ind w:right="-1112"/>
              <w:jc w:val="both"/>
              <w:rPr>
                <w:rFonts w:ascii="Arial" w:hAnsi="Arial" w:cs="Arial"/>
                <w:bCs/>
                <w:sz w:val="22"/>
                <w:szCs w:val="22"/>
              </w:rPr>
            </w:pP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O succesiune de distilări şi condensări</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 repetate</w:t>
            </w: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Diferenţa dintre temperaturile de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fierbere (volatilitate) ale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componentelor</w:t>
            </w:r>
          </w:p>
        </w:tc>
      </w:tr>
      <w:tr w:rsidR="004A4176" w:rsidRPr="00096E17" w:rsidTr="00096E17">
        <w:trPr>
          <w:trHeight w:val="993"/>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CRISTALIZAREA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Separarea,purificarea</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substanţelor solide</w:t>
            </w:r>
          </w:p>
        </w:tc>
        <w:tc>
          <w:tcPr>
            <w:tcW w:w="5059" w:type="dxa"/>
            <w:shd w:val="clear" w:color="auto" w:fill="auto"/>
            <w:vAlign w:val="center"/>
          </w:tcPr>
          <w:p w:rsidR="004A4176" w:rsidRPr="00096E17" w:rsidRDefault="004A4176" w:rsidP="00096E17">
            <w:pPr>
              <w:ind w:right="-1112"/>
              <w:jc w:val="both"/>
              <w:rPr>
                <w:rFonts w:ascii="Arial" w:hAnsi="Arial" w:cs="Arial"/>
                <w:bCs/>
                <w:noProof/>
                <w:sz w:val="22"/>
                <w:szCs w:val="22"/>
              </w:rPr>
            </w:pPr>
            <w:r w:rsidRPr="00096E17">
              <w:rPr>
                <w:rFonts w:ascii="Arial" w:hAnsi="Arial" w:cs="Arial"/>
                <w:bCs/>
                <w:noProof/>
                <w:sz w:val="22"/>
                <w:szCs w:val="22"/>
              </w:rPr>
              <w:t xml:space="preserve">Cristalizarea este operaţia de separare a </w:t>
            </w:r>
          </w:p>
          <w:p w:rsidR="004A4176" w:rsidRPr="00096E17" w:rsidRDefault="004A4176" w:rsidP="00096E17">
            <w:pPr>
              <w:ind w:right="-1112"/>
              <w:jc w:val="both"/>
              <w:rPr>
                <w:rFonts w:ascii="Arial" w:hAnsi="Arial" w:cs="Arial"/>
                <w:bCs/>
                <w:noProof/>
                <w:sz w:val="22"/>
                <w:szCs w:val="22"/>
              </w:rPr>
            </w:pPr>
            <w:r w:rsidRPr="00096E17">
              <w:rPr>
                <w:rFonts w:ascii="Arial" w:hAnsi="Arial" w:cs="Arial"/>
                <w:bCs/>
                <w:noProof/>
                <w:sz w:val="22"/>
                <w:szCs w:val="22"/>
              </w:rPr>
              <w:t xml:space="preserve">unui dizolvat solid din soluţia sa </w:t>
            </w:r>
          </w:p>
          <w:p w:rsidR="004A4176" w:rsidRPr="00096E17" w:rsidRDefault="004A4176" w:rsidP="00096E17">
            <w:pPr>
              <w:ind w:right="-1112"/>
              <w:jc w:val="both"/>
              <w:rPr>
                <w:rFonts w:ascii="Arial" w:hAnsi="Arial" w:cs="Arial"/>
                <w:bCs/>
                <w:noProof/>
                <w:sz w:val="22"/>
                <w:szCs w:val="22"/>
              </w:rPr>
            </w:pPr>
            <w:r w:rsidRPr="00096E17">
              <w:rPr>
                <w:rFonts w:ascii="Arial" w:hAnsi="Arial" w:cs="Arial"/>
                <w:bCs/>
                <w:noProof/>
                <w:sz w:val="22"/>
                <w:szCs w:val="22"/>
              </w:rPr>
              <w:t>suprasaturată, sau de separare a fazei solide</w:t>
            </w:r>
          </w:p>
          <w:p w:rsidR="004A4176" w:rsidRPr="00096E17" w:rsidRDefault="004A4176" w:rsidP="00096E17">
            <w:pPr>
              <w:ind w:right="-1112"/>
              <w:jc w:val="both"/>
              <w:rPr>
                <w:rFonts w:ascii="Arial" w:hAnsi="Arial" w:cs="Arial"/>
                <w:bCs/>
                <w:sz w:val="22"/>
                <w:szCs w:val="22"/>
              </w:rPr>
            </w:pPr>
            <w:r w:rsidRPr="00096E17">
              <w:rPr>
                <w:rFonts w:ascii="Arial" w:hAnsi="Arial" w:cs="Arial"/>
                <w:bCs/>
                <w:noProof/>
                <w:sz w:val="22"/>
                <w:szCs w:val="22"/>
              </w:rPr>
              <w:t xml:space="preserve"> rezultate prin  solidificarea unei topituri.</w:t>
            </w: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Variaţia solubilităţii substanţei cu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modificarea temperaturii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(relaţia dintre solubilitatea unei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 şi temperatură)</w:t>
            </w:r>
          </w:p>
        </w:tc>
      </w:tr>
      <w:tr w:rsidR="004A4176" w:rsidRPr="00096E17" w:rsidTr="00096E17">
        <w:trPr>
          <w:trHeight w:val="993"/>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ADSORBŢIA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Separarea ,purificarea</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amestecurilor lichide sau</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gazoase</w:t>
            </w: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Adsorbţia este procesul prin care un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material solid numit adsorbent,reţine pe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suprafaţa sa substanţe solide ,lichide sau gazoase,denumite substanţe adsorbite</w:t>
            </w: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Reţinerea unui component pe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suprafaţa unui material poros,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numit adsorbant</w:t>
            </w:r>
          </w:p>
        </w:tc>
      </w:tr>
      <w:tr w:rsidR="004A4176" w:rsidRPr="00096E17" w:rsidTr="00096E17">
        <w:trPr>
          <w:trHeight w:val="1010"/>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SUBLIMAREA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Separarea sau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purificarea anumitor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 solide</w:t>
            </w: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Sublimarea este procesul de separare sau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purificare a anumitor substanţe solide prin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trecerea lor din stare solidă direct în stare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gazoasă</w:t>
            </w: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Trecerea unui material din stare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solidă direct în stare de vapori</w:t>
            </w:r>
          </w:p>
        </w:tc>
      </w:tr>
      <w:tr w:rsidR="004A4176" w:rsidRPr="00096E17" w:rsidTr="00096E17">
        <w:trPr>
          <w:trHeight w:val="50"/>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EXTRACŢIA</w:t>
            </w:r>
          </w:p>
        </w:tc>
        <w:tc>
          <w:tcPr>
            <w:tcW w:w="3243" w:type="dxa"/>
            <w:shd w:val="clear" w:color="auto" w:fill="auto"/>
            <w:vAlign w:val="center"/>
          </w:tcPr>
          <w:p w:rsidR="004A4176" w:rsidRPr="00096E17" w:rsidRDefault="004A4176" w:rsidP="00096E17">
            <w:pPr>
              <w:ind w:right="-1112"/>
              <w:jc w:val="both"/>
              <w:rPr>
                <w:rFonts w:ascii="Arial" w:hAnsi="Arial" w:cs="Arial"/>
                <w:sz w:val="22"/>
                <w:szCs w:val="22"/>
              </w:rPr>
            </w:pPr>
            <w:r w:rsidRPr="00096E17">
              <w:rPr>
                <w:rFonts w:ascii="Arial" w:hAnsi="Arial" w:cs="Arial"/>
                <w:sz w:val="22"/>
                <w:szCs w:val="22"/>
              </w:rPr>
              <w:t xml:space="preserve">Separarea amestecurilor </w:t>
            </w:r>
          </w:p>
          <w:p w:rsidR="004A4176" w:rsidRPr="00096E17" w:rsidRDefault="004A4176" w:rsidP="00096E17">
            <w:pPr>
              <w:ind w:right="-1112"/>
              <w:jc w:val="both"/>
              <w:rPr>
                <w:rFonts w:ascii="Arial" w:hAnsi="Arial" w:cs="Arial"/>
                <w:bCs/>
                <w:sz w:val="22"/>
                <w:szCs w:val="22"/>
              </w:rPr>
            </w:pPr>
            <w:r w:rsidRPr="00096E17">
              <w:rPr>
                <w:rFonts w:ascii="Arial" w:hAnsi="Arial" w:cs="Arial"/>
                <w:sz w:val="22"/>
                <w:szCs w:val="22"/>
              </w:rPr>
              <w:t xml:space="preserve">omogene lichide </w:t>
            </w: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 Operaţia de separare totală sau  parţială a </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unui   amestec de substanţe care au </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solubilităţi  diferite, în acelaşi dizolvant sau </w:t>
            </w:r>
          </w:p>
          <w:p w:rsidR="004A4176" w:rsidRPr="00096E17" w:rsidRDefault="004A4176" w:rsidP="00096E17">
            <w:pPr>
              <w:ind w:left="-108" w:right="-1112"/>
              <w:jc w:val="both"/>
              <w:rPr>
                <w:rFonts w:ascii="Arial" w:hAnsi="Arial" w:cs="Arial"/>
                <w:bCs/>
                <w:sz w:val="22"/>
                <w:szCs w:val="22"/>
              </w:rPr>
            </w:pPr>
            <w:r w:rsidRPr="00096E17">
              <w:rPr>
                <w:rFonts w:ascii="Arial" w:hAnsi="Arial" w:cs="Arial"/>
                <w:bCs/>
                <w:sz w:val="22"/>
                <w:szCs w:val="22"/>
              </w:rPr>
              <w:t xml:space="preserve"> dizolvanţi  diferiţi </w:t>
            </w:r>
          </w:p>
          <w:p w:rsidR="004A4176" w:rsidRPr="00096E17" w:rsidRDefault="004A4176" w:rsidP="00096E17">
            <w:pPr>
              <w:ind w:right="-1112"/>
              <w:jc w:val="both"/>
              <w:rPr>
                <w:rFonts w:ascii="Arial" w:hAnsi="Arial" w:cs="Arial"/>
                <w:bCs/>
                <w:sz w:val="22"/>
                <w:szCs w:val="22"/>
              </w:rPr>
            </w:pPr>
          </w:p>
        </w:tc>
        <w:tc>
          <w:tcPr>
            <w:tcW w:w="3701"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Solubilitate diferită a unei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substanţe intr-un dizolvant</w:t>
            </w:r>
          </w:p>
        </w:tc>
      </w:tr>
      <w:tr w:rsidR="004A4176" w:rsidRPr="00096E17" w:rsidTr="00096E17">
        <w:trPr>
          <w:trHeight w:val="993"/>
          <w:jc w:val="center"/>
        </w:trPr>
        <w:tc>
          <w:tcPr>
            <w:tcW w:w="2217" w:type="dxa"/>
            <w:shd w:val="clear" w:color="auto" w:fill="auto"/>
            <w:vAlign w:val="center"/>
          </w:tcPr>
          <w:p w:rsidR="004A4176" w:rsidRPr="00096E17" w:rsidRDefault="004A4176" w:rsidP="00096E17">
            <w:pPr>
              <w:ind w:right="-1112"/>
              <w:jc w:val="both"/>
              <w:rPr>
                <w:rFonts w:ascii="Arial" w:hAnsi="Arial" w:cs="Arial"/>
                <w:bCs/>
                <w:sz w:val="22"/>
                <w:szCs w:val="22"/>
              </w:rPr>
            </w:pP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USCAREA</w:t>
            </w:r>
          </w:p>
        </w:tc>
        <w:tc>
          <w:tcPr>
            <w:tcW w:w="3243"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Îndepărtarea umidităţii din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materiale</w:t>
            </w:r>
          </w:p>
        </w:tc>
        <w:tc>
          <w:tcPr>
            <w:tcW w:w="5059" w:type="dxa"/>
            <w:shd w:val="clear" w:color="auto" w:fill="auto"/>
            <w:vAlign w:val="center"/>
          </w:tcPr>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Uscarea reprezintă procesul de îndepărtare pe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xml:space="preserve">cale termică,sub formă de vapori ,a umidităţii </w:t>
            </w:r>
          </w:p>
          <w:p w:rsidR="004A4176" w:rsidRPr="00096E17" w:rsidRDefault="004A4176" w:rsidP="00096E17">
            <w:pPr>
              <w:ind w:right="-1112"/>
              <w:jc w:val="both"/>
              <w:rPr>
                <w:rFonts w:ascii="Arial" w:hAnsi="Arial" w:cs="Arial"/>
                <w:bCs/>
                <w:sz w:val="22"/>
                <w:szCs w:val="22"/>
              </w:rPr>
            </w:pPr>
            <w:r w:rsidRPr="00096E17">
              <w:rPr>
                <w:rFonts w:ascii="Arial" w:hAnsi="Arial" w:cs="Arial"/>
                <w:bCs/>
                <w:sz w:val="22"/>
                <w:szCs w:val="22"/>
              </w:rPr>
              <w:t>( apă sau alte lichide ) din materiale</w:t>
            </w:r>
          </w:p>
        </w:tc>
        <w:tc>
          <w:tcPr>
            <w:tcW w:w="3701" w:type="dxa"/>
            <w:shd w:val="clear" w:color="auto" w:fill="auto"/>
            <w:vAlign w:val="center"/>
          </w:tcPr>
          <w:p w:rsidR="004A4176" w:rsidRPr="00096E17" w:rsidRDefault="004A4176" w:rsidP="00096E17">
            <w:pPr>
              <w:ind w:right="-158"/>
              <w:jc w:val="both"/>
              <w:rPr>
                <w:rFonts w:ascii="Arial" w:hAnsi="Arial" w:cs="Arial"/>
                <w:bCs/>
                <w:sz w:val="22"/>
                <w:szCs w:val="22"/>
              </w:rPr>
            </w:pPr>
            <w:r w:rsidRPr="00096E17">
              <w:rPr>
                <w:rFonts w:ascii="Arial" w:hAnsi="Arial" w:cs="Arial"/>
                <w:bCs/>
                <w:sz w:val="22"/>
                <w:szCs w:val="22"/>
              </w:rPr>
              <w:t>Evaporarea umidităţii la suprafaţa materialului şi  difuziunea umidităţii din straturile interioare spre suprafaţa materialului</w:t>
            </w:r>
          </w:p>
          <w:p w:rsidR="004A4176" w:rsidRPr="00096E17" w:rsidRDefault="004A4176" w:rsidP="00096E17">
            <w:pPr>
              <w:ind w:right="-1112"/>
              <w:jc w:val="both"/>
              <w:rPr>
                <w:rFonts w:ascii="Arial" w:hAnsi="Arial" w:cs="Arial"/>
                <w:bCs/>
                <w:sz w:val="22"/>
                <w:szCs w:val="22"/>
              </w:rPr>
            </w:pPr>
          </w:p>
        </w:tc>
      </w:tr>
    </w:tbl>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pPr>
    </w:p>
    <w:p w:rsidR="00873B60" w:rsidRPr="0045679B" w:rsidRDefault="00873B60" w:rsidP="0045679B">
      <w:pPr>
        <w:ind w:right="-5"/>
        <w:jc w:val="both"/>
        <w:rPr>
          <w:rFonts w:ascii="Arial" w:hAnsi="Arial" w:cs="Arial"/>
        </w:rPr>
        <w:sectPr w:rsidR="00873B60" w:rsidRPr="0045679B" w:rsidSect="00421B78">
          <w:pgSz w:w="15840" w:h="12240" w:orient="landscape" w:code="1"/>
          <w:pgMar w:top="1134" w:right="1134" w:bottom="1134" w:left="1418" w:header="720" w:footer="720" w:gutter="0"/>
          <w:cols w:space="720"/>
          <w:docGrid w:linePitch="360"/>
        </w:sect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shape id="_x0000_s1801" type="#_x0000_t202" style="position:absolute;left:0;text-align:left;margin-left:306pt;margin-top:4.05pt;width:279pt;height:45pt;z-index:168" fillcolor="#cff" strokeweight="6pt">
            <v:fill rotate="t"/>
            <v:stroke linestyle="thickBetweenThin"/>
            <v:textbox style="mso-next-textbox:#_x0000_s1801">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3</w:t>
                  </w:r>
                </w:p>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 xml:space="preserve"> OPERAŢII DE TRANSFER DE MASĂ</w:t>
                  </w:r>
                </w:p>
              </w:txbxContent>
            </v:textbox>
          </v:shape>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ind w:left="720"/>
        <w:jc w:val="both"/>
        <w:rPr>
          <w:rFonts w:ascii="Arial" w:hAnsi="Arial" w:cs="Arial"/>
          <w:b/>
          <w:color w:val="0000FF"/>
          <w:sz w:val="22"/>
          <w:szCs w:val="22"/>
        </w:rPr>
      </w:pPr>
    </w:p>
    <w:p w:rsidR="004A4176" w:rsidRPr="0045679B" w:rsidRDefault="004A4176" w:rsidP="0045679B">
      <w:pPr>
        <w:ind w:left="720"/>
        <w:jc w:val="both"/>
        <w:rPr>
          <w:rFonts w:ascii="Arial" w:hAnsi="Arial" w:cs="Arial"/>
          <w:b/>
          <w:color w:val="0000FF"/>
          <w:sz w:val="22"/>
          <w:szCs w:val="22"/>
        </w:rPr>
      </w:pPr>
      <w:r w:rsidRPr="0045679B">
        <w:rPr>
          <w:rFonts w:ascii="Arial" w:hAnsi="Arial" w:cs="Arial"/>
          <w:b/>
          <w:color w:val="0000FF"/>
          <w:sz w:val="22"/>
          <w:szCs w:val="22"/>
        </w:rPr>
        <w:t xml:space="preserve">             </w:t>
      </w:r>
    </w:p>
    <w:p w:rsidR="004A4176" w:rsidRPr="0045679B" w:rsidRDefault="004A4176" w:rsidP="0045679B">
      <w:pPr>
        <w:ind w:left="720"/>
        <w:jc w:val="both"/>
        <w:rPr>
          <w:rFonts w:ascii="Arial" w:hAnsi="Arial" w:cs="Arial"/>
        </w:rPr>
      </w:pPr>
      <w:r w:rsidRPr="0045679B">
        <w:rPr>
          <w:rFonts w:ascii="Arial" w:hAnsi="Arial" w:cs="Arial"/>
          <w:color w:val="0000FF"/>
          <w:sz w:val="22"/>
          <w:szCs w:val="22"/>
        </w:rPr>
        <w:t xml:space="preserve"> </w:t>
      </w:r>
      <w:r w:rsidRPr="0045679B">
        <w:rPr>
          <w:rFonts w:ascii="Arial" w:hAnsi="Arial" w:cs="Arial"/>
          <w:sz w:val="22"/>
          <w:szCs w:val="22"/>
        </w:rPr>
        <w:t>Identificaţi  părţile componente ale utilajelor de transfer de masă</w: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873B60" w:rsidRPr="0045679B" w:rsidRDefault="004A4176" w:rsidP="0045679B">
      <w:pPr>
        <w:ind w:right="-5"/>
        <w:jc w:val="both"/>
        <w:rPr>
          <w:rFonts w:ascii="Arial" w:hAnsi="Arial" w:cs="Arial"/>
        </w:rPr>
      </w:pPr>
      <w:r w:rsidRPr="0045679B">
        <w:rPr>
          <w:rFonts w:ascii="Arial" w:hAnsi="Arial" w:cs="Arial"/>
          <w:noProof/>
          <w:lang w:val="en-US" w:eastAsia="en-US"/>
        </w:rPr>
      </w:r>
      <w:r w:rsidRPr="0045679B">
        <w:rPr>
          <w:rFonts w:ascii="Arial" w:hAnsi="Arial" w:cs="Arial"/>
        </w:rPr>
        <w:pict>
          <v:group id="_x0000_s1243" editas="canvas" style="width:630pt;height:324pt;mso-position-horizontal-relative:char;mso-position-vertical-relative:line" coordorigin="2466,6673" coordsize="9000,4574">
            <o:lock v:ext="edit" aspectratio="t"/>
            <v:shape id="_x0000_s1244" type="#_x0000_t75" style="position:absolute;left:2466;top:6673;width:9000;height:4574" o:preferrelative="f">
              <v:fill o:detectmouseclick="t"/>
              <v:path o:extrusionok="t" o:connecttype="none"/>
              <o:lock v:ext="edit" text="t"/>
            </v:shape>
            <v:oval id="_x0000_s1245" style="position:absolute;left:5809;top:9976;width:1286;height:636" filled="f" strokeweight="1.5pt">
              <v:textbox style="mso-next-textbox:#_x0000_s1245">
                <w:txbxContent>
                  <w:p w:rsidR="00F71BAC" w:rsidRDefault="00F71BAC" w:rsidP="004A4176"/>
                  <w:p w:rsidR="00F71BAC" w:rsidRPr="000E52A5" w:rsidRDefault="00F71BAC" w:rsidP="004A4176">
                    <w:pPr>
                      <w:rPr>
                        <w:rFonts w:ascii="Arial" w:hAnsi="Arial" w:cs="Arial"/>
                        <w:b/>
                        <w:sz w:val="22"/>
                        <w:szCs w:val="22"/>
                      </w:rPr>
                    </w:pPr>
                    <w:r w:rsidRPr="000E52A5">
                      <w:rPr>
                        <w:rFonts w:ascii="Arial" w:hAnsi="Arial" w:cs="Arial"/>
                        <w:b/>
                        <w:sz w:val="22"/>
                        <w:szCs w:val="22"/>
                      </w:rPr>
                      <w:t>Reazem</w:t>
                    </w:r>
                  </w:p>
                </w:txbxContent>
              </v:textbox>
            </v:oval>
            <v:oval id="_x0000_s1246" style="position:absolute;left:3109;top:8960;width:1543;height:636" strokeweight="1.5pt">
              <v:fill color2="#cff" rotate="t" focusposition=".5,.5" focussize="" focus="100%" type="gradientRadial"/>
              <v:textbox style="mso-next-textbox:#_x0000_s1246">
                <w:txbxContent>
                  <w:p w:rsidR="00F71BAC" w:rsidRPr="00501E49" w:rsidRDefault="00F71BAC" w:rsidP="004A4176">
                    <w:pPr>
                      <w:jc w:val="center"/>
                      <w:rPr>
                        <w:rFonts w:ascii="Arial" w:hAnsi="Arial" w:cs="Arial"/>
                        <w:b/>
                        <w:sz w:val="22"/>
                        <w:szCs w:val="22"/>
                      </w:rPr>
                    </w:pPr>
                    <w:r w:rsidRPr="00501E49">
                      <w:rPr>
                        <w:rFonts w:ascii="Arial" w:hAnsi="Arial" w:cs="Arial"/>
                        <w:b/>
                        <w:sz w:val="22"/>
                        <w:szCs w:val="22"/>
                      </w:rPr>
                      <w:t>Coloane cu talere</w:t>
                    </w:r>
                  </w:p>
                </w:txbxContent>
              </v:textbox>
            </v:oval>
            <v:oval id="_x0000_s1247" style="position:absolute;left:3623;top:6673;width:1414;height:690" filled="f" strokeweight="1.5pt"/>
            <v:oval id="_x0000_s1248" style="position:absolute;left:7738;top:8579;width:1543;height:635" strokeweight="1.5pt">
              <v:fill color2="#cff" rotate="t" focusposition=".5,.5" focussize="" focus="100%" type="gradientRadial"/>
              <v:textbox style="mso-next-textbox:#_x0000_s1248">
                <w:txbxContent>
                  <w:p w:rsidR="00F71BAC" w:rsidRPr="00501E49" w:rsidRDefault="00F71BAC" w:rsidP="004A4176">
                    <w:pPr>
                      <w:rPr>
                        <w:rFonts w:ascii="Arial" w:hAnsi="Arial" w:cs="Arial"/>
                        <w:b/>
                        <w:sz w:val="22"/>
                        <w:szCs w:val="22"/>
                      </w:rPr>
                    </w:pPr>
                    <w:r w:rsidRPr="00501E49">
                      <w:rPr>
                        <w:rFonts w:ascii="Arial" w:hAnsi="Arial" w:cs="Arial"/>
                        <w:b/>
                        <w:sz w:val="22"/>
                        <w:szCs w:val="22"/>
                      </w:rPr>
                      <w:t>Coloane cu umplutură</w:t>
                    </w:r>
                  </w:p>
                </w:txbxContent>
              </v:textbox>
            </v:oval>
            <v:oval id="_x0000_s1249" style="position:absolute;left:3109;top:10358;width:1543;height:763" filled="f" strokeweight="1.5pt">
              <v:textbox style="mso-next-textbox:#_x0000_s1249">
                <w:txbxContent>
                  <w:p w:rsidR="00F71BAC" w:rsidRPr="000E52A5" w:rsidRDefault="00F71BAC" w:rsidP="004A4176">
                    <w:pPr>
                      <w:jc w:val="center"/>
                      <w:rPr>
                        <w:rFonts w:ascii="Arial" w:hAnsi="Arial" w:cs="Arial"/>
                        <w:b/>
                        <w:sz w:val="22"/>
                        <w:szCs w:val="22"/>
                      </w:rPr>
                    </w:pPr>
                    <w:r w:rsidRPr="000E52A5">
                      <w:rPr>
                        <w:rFonts w:ascii="Arial" w:hAnsi="Arial" w:cs="Arial"/>
                        <w:b/>
                        <w:sz w:val="22"/>
                        <w:szCs w:val="22"/>
                      </w:rPr>
                      <w:t>Prag</w:t>
                    </w:r>
                  </w:p>
                  <w:p w:rsidR="00F71BAC" w:rsidRPr="000E52A5" w:rsidRDefault="00F71BAC" w:rsidP="004A4176">
                    <w:pPr>
                      <w:jc w:val="center"/>
                      <w:rPr>
                        <w:rFonts w:ascii="Arial" w:hAnsi="Arial" w:cs="Arial"/>
                        <w:b/>
                        <w:sz w:val="22"/>
                        <w:szCs w:val="22"/>
                      </w:rPr>
                    </w:pPr>
                    <w:r w:rsidRPr="000E52A5">
                      <w:rPr>
                        <w:rFonts w:ascii="Arial" w:hAnsi="Arial" w:cs="Arial"/>
                        <w:b/>
                        <w:sz w:val="22"/>
                        <w:szCs w:val="22"/>
                      </w:rPr>
                      <w:t>deversor</w:t>
                    </w:r>
                  </w:p>
                </w:txbxContent>
              </v:textbox>
            </v:oval>
            <v:oval id="_x0000_s1250" style="position:absolute;left:4780;top:8706;width:900;height:381" filled="f" strokeweight="1.5pt">
              <v:textbox style="mso-next-textbox:#_x0000_s1250">
                <w:txbxContent>
                  <w:p w:rsidR="00F71BAC" w:rsidRPr="000E52A5" w:rsidRDefault="00F71BAC" w:rsidP="004A4176">
                    <w:pPr>
                      <w:rPr>
                        <w:rFonts w:ascii="Arial" w:hAnsi="Arial" w:cs="Arial"/>
                        <w:b/>
                        <w:sz w:val="22"/>
                        <w:szCs w:val="22"/>
                      </w:rPr>
                    </w:pPr>
                    <w:r>
                      <w:rPr>
                        <w:rFonts w:ascii="Arial" w:hAnsi="Arial" w:cs="Arial"/>
                        <w:b/>
                        <w:sz w:val="22"/>
                        <w:szCs w:val="22"/>
                      </w:rPr>
                      <w:t>C</w:t>
                    </w:r>
                    <w:r w:rsidRPr="000E52A5">
                      <w:rPr>
                        <w:rFonts w:ascii="Arial" w:hAnsi="Arial" w:cs="Arial"/>
                        <w:b/>
                        <w:sz w:val="22"/>
                        <w:szCs w:val="22"/>
                      </w:rPr>
                      <w:t>orp</w:t>
                    </w:r>
                  </w:p>
                </w:txbxContent>
              </v:textbox>
            </v:oval>
            <v:oval id="_x0000_s1251" style="position:absolute;left:4780;top:10612;width:1543;height:509" filled="f" strokeweight="1.5pt">
              <v:textbox style="mso-next-textbox:#_x0000_s1251">
                <w:txbxContent>
                  <w:p w:rsidR="00F71BAC" w:rsidRPr="000E52A5" w:rsidRDefault="00F71BAC" w:rsidP="004A4176">
                    <w:pPr>
                      <w:rPr>
                        <w:rFonts w:ascii="Arial" w:hAnsi="Arial" w:cs="Arial"/>
                        <w:b/>
                        <w:sz w:val="22"/>
                        <w:szCs w:val="22"/>
                      </w:rPr>
                    </w:pPr>
                    <w:r w:rsidRPr="000E52A5">
                      <w:rPr>
                        <w:rFonts w:ascii="Arial" w:hAnsi="Arial" w:cs="Arial"/>
                        <w:b/>
                        <w:sz w:val="22"/>
                        <w:szCs w:val="22"/>
                      </w:rPr>
                      <w:t>Deversoare</w:t>
                    </w:r>
                  </w:p>
                </w:txbxContent>
              </v:textbox>
            </v:oval>
            <v:oval id="_x0000_s1252" style="position:absolute;left:2466;top:9976;width:900;height:382" filled="f" strokeweight="1.5pt">
              <v:textbox style="mso-next-textbox:#_x0000_s1252">
                <w:txbxContent>
                  <w:p w:rsidR="00F71BAC" w:rsidRPr="000E52A5" w:rsidRDefault="00F71BAC" w:rsidP="004A4176">
                    <w:pPr>
                      <w:rPr>
                        <w:rFonts w:ascii="Arial" w:hAnsi="Arial" w:cs="Arial"/>
                        <w:b/>
                      </w:rPr>
                    </w:pPr>
                    <w:r w:rsidRPr="000E52A5">
                      <w:rPr>
                        <w:rFonts w:ascii="Arial" w:hAnsi="Arial" w:cs="Arial"/>
                        <w:b/>
                      </w:rPr>
                      <w:t>Talere</w:t>
                    </w:r>
                  </w:p>
                </w:txbxContent>
              </v:textbox>
            </v:oval>
            <v:oval id="_x0000_s1253" style="position:absolute;left:5037;top:7943;width:1415;height:636" strokeweight="2.25pt">
              <v:fill color2="#9cf" rotate="t" focusposition=".5,.5" focussize="" type="gradientRadial"/>
              <v:textbox style="mso-next-textbox:#_x0000_s1253">
                <w:txbxContent>
                  <w:p w:rsidR="00F71BAC" w:rsidRPr="00501E49" w:rsidRDefault="00F71BAC" w:rsidP="004A4176">
                    <w:pPr>
                      <w:rPr>
                        <w:rFonts w:ascii="Arial" w:hAnsi="Arial" w:cs="Arial"/>
                        <w:b/>
                        <w:sz w:val="22"/>
                        <w:szCs w:val="22"/>
                      </w:rPr>
                    </w:pPr>
                    <w:r w:rsidRPr="00501E49">
                      <w:rPr>
                        <w:rFonts w:ascii="Arial" w:hAnsi="Arial" w:cs="Arial"/>
                        <w:b/>
                        <w:sz w:val="22"/>
                        <w:szCs w:val="22"/>
                      </w:rPr>
                      <w:t>C</w:t>
                    </w:r>
                    <w:r>
                      <w:rPr>
                        <w:rFonts w:ascii="Arial" w:hAnsi="Arial" w:cs="Arial"/>
                        <w:b/>
                        <w:sz w:val="22"/>
                        <w:szCs w:val="22"/>
                      </w:rPr>
                      <w:t>O</w:t>
                    </w:r>
                    <w:r w:rsidRPr="00501E49">
                      <w:rPr>
                        <w:rFonts w:ascii="Arial" w:hAnsi="Arial" w:cs="Arial"/>
                        <w:b/>
                        <w:sz w:val="22"/>
                        <w:szCs w:val="22"/>
                      </w:rPr>
                      <w:t>LOANE</w:t>
                    </w:r>
                  </w:p>
                </w:txbxContent>
              </v:textbox>
            </v:oval>
            <v:oval id="_x0000_s1254" style="position:absolute;left:8380;top:9214;width:1157;height:1017" filled="f" stroked="f"/>
            <v:oval id="_x0000_s1255" style="position:absolute;left:8895;top:9722;width:1800;height:763" filled="f" strokeweight="1.5pt">
              <v:textbox style="mso-next-textbox:#_x0000_s1255">
                <w:txbxContent>
                  <w:p w:rsidR="00F71BAC" w:rsidRPr="000E52A5" w:rsidRDefault="00F71BAC" w:rsidP="004A4176">
                    <w:pPr>
                      <w:rPr>
                        <w:rFonts w:ascii="Arial" w:hAnsi="Arial" w:cs="Arial"/>
                        <w:b/>
                      </w:rPr>
                    </w:pPr>
                    <w:r w:rsidRPr="000E52A5">
                      <w:rPr>
                        <w:rFonts w:ascii="Arial" w:hAnsi="Arial" w:cs="Arial"/>
                        <w:b/>
                      </w:rPr>
                      <w:t>Redistribuitoare de lichid</w:t>
                    </w:r>
                  </w:p>
                </w:txbxContent>
              </v:textbox>
            </v:oval>
            <v:oval id="_x0000_s1256" style="position:absolute;left:9666;top:8833;width:1415;height:635" filled="f" strokeweight="1.5pt">
              <v:textbox style="mso-next-textbox:#_x0000_s1256">
                <w:txbxContent>
                  <w:p w:rsidR="00F71BAC" w:rsidRPr="000E52A5" w:rsidRDefault="00F71BAC" w:rsidP="004A4176">
                    <w:pPr>
                      <w:rPr>
                        <w:rFonts w:ascii="Arial" w:hAnsi="Arial" w:cs="Arial"/>
                        <w:b/>
                      </w:rPr>
                    </w:pPr>
                    <w:r w:rsidRPr="000E52A5">
                      <w:rPr>
                        <w:rFonts w:ascii="Arial" w:hAnsi="Arial" w:cs="Arial"/>
                        <w:b/>
                      </w:rPr>
                      <w:t>Grătare</w:t>
                    </w:r>
                  </w:p>
                </w:txbxContent>
              </v:textbox>
            </v:oval>
            <v:oval id="_x0000_s1257" style="position:absolute;left:7480;top:9849;width:1285;height:508" filled="f" strokeweight="1.5pt">
              <v:textbox style="mso-next-textbox:#_x0000_s1257">
                <w:txbxContent>
                  <w:p w:rsidR="00F71BAC" w:rsidRPr="000E52A5" w:rsidRDefault="00F71BAC" w:rsidP="004A4176">
                    <w:pPr>
                      <w:rPr>
                        <w:rFonts w:ascii="Arial" w:hAnsi="Arial" w:cs="Arial"/>
                        <w:b/>
                      </w:rPr>
                    </w:pPr>
                    <w:r w:rsidRPr="000E52A5">
                      <w:rPr>
                        <w:rFonts w:ascii="Arial" w:hAnsi="Arial" w:cs="Arial"/>
                        <w:b/>
                      </w:rPr>
                      <w:t>Umplutură</w:t>
                    </w:r>
                  </w:p>
                </w:txbxContent>
              </v:textbox>
            </v:oval>
            <v:line id="_x0000_s1258" style="position:absolute;flip:y" from="6452,7562" to="9280,8198" strokeweight="1pt">
              <v:stroke endarrow="block"/>
            </v:line>
            <v:line id="_x0000_s1259" style="position:absolute;flip:y" from="6452,7943" to="9280,8325" strokeweight="1.5pt">
              <v:stroke endarrow="block"/>
            </v:line>
            <v:line id="_x0000_s1260" style="position:absolute;flip:y" from="6066,7181" to="8895,7943" strokeweight="1.5pt">
              <v:stroke endarrow="block"/>
            </v:line>
            <v:shape id="_x0000_s1261" type="#_x0000_t202" style="position:absolute;left:8766;top:7054;width:1157;height:254" filled="f" stroked="f">
              <v:textbox style="mso-next-textbox:#_x0000_s1261">
                <w:txbxContent>
                  <w:p w:rsidR="00F71BAC" w:rsidRPr="00501E49" w:rsidRDefault="00F71BAC" w:rsidP="004A4176">
                    <w:pPr>
                      <w:rPr>
                        <w:rFonts w:ascii="Arial" w:hAnsi="Arial" w:cs="Arial"/>
                        <w:b/>
                      </w:rPr>
                    </w:pPr>
                    <w:r>
                      <w:rPr>
                        <w:rFonts w:ascii="Arial" w:hAnsi="Arial" w:cs="Arial"/>
                        <w:b/>
                      </w:rPr>
                      <w:t xml:space="preserve"> R</w:t>
                    </w:r>
                    <w:r w:rsidRPr="00501E49">
                      <w:rPr>
                        <w:rFonts w:ascii="Arial" w:hAnsi="Arial" w:cs="Arial"/>
                        <w:b/>
                      </w:rPr>
                      <w:t>ezervoare</w:t>
                    </w:r>
                  </w:p>
                </w:txbxContent>
              </v:textbox>
            </v:shape>
            <v:shape id="_x0000_s1262" type="#_x0000_t202" style="position:absolute;left:9152;top:7435;width:2057;height:381" filled="f" stroked="f">
              <v:textbox style="mso-next-textbox:#_x0000_s1262">
                <w:txbxContent>
                  <w:p w:rsidR="00F71BAC" w:rsidRPr="00501E49" w:rsidRDefault="00F71BAC" w:rsidP="004A4176">
                    <w:pPr>
                      <w:rPr>
                        <w:rFonts w:ascii="Arial" w:hAnsi="Arial" w:cs="Arial"/>
                        <w:b/>
                      </w:rPr>
                    </w:pPr>
                    <w:r>
                      <w:rPr>
                        <w:rFonts w:ascii="Arial" w:hAnsi="Arial" w:cs="Arial"/>
                        <w:b/>
                      </w:rPr>
                      <w:t xml:space="preserve"> </w:t>
                    </w:r>
                    <w:r w:rsidRPr="00501E49">
                      <w:rPr>
                        <w:rFonts w:ascii="Arial" w:hAnsi="Arial" w:cs="Arial"/>
                        <w:b/>
                      </w:rPr>
                      <w:t>Schimbătoare de căldură</w:t>
                    </w:r>
                  </w:p>
                </w:txbxContent>
              </v:textbox>
            </v:shape>
            <v:shape id="_x0000_s1263" type="#_x0000_t202" style="position:absolute;left:9280;top:7816;width:1800;height:382" filled="f" stroked="f">
              <v:textbox style="mso-next-textbox:#_x0000_s1263">
                <w:txbxContent>
                  <w:p w:rsidR="00F71BAC" w:rsidRPr="00501E49" w:rsidRDefault="00F71BAC" w:rsidP="004A4176">
                    <w:pPr>
                      <w:rPr>
                        <w:rFonts w:ascii="Arial" w:hAnsi="Arial" w:cs="Arial"/>
                        <w:b/>
                      </w:rPr>
                    </w:pPr>
                    <w:r>
                      <w:rPr>
                        <w:rFonts w:ascii="Arial" w:hAnsi="Arial" w:cs="Arial"/>
                        <w:b/>
                      </w:rPr>
                      <w:t>C</w:t>
                    </w:r>
                    <w:r w:rsidRPr="00501E49">
                      <w:rPr>
                        <w:rFonts w:ascii="Arial" w:hAnsi="Arial" w:cs="Arial"/>
                        <w:b/>
                      </w:rPr>
                      <w:t>onde</w:t>
                    </w:r>
                    <w:r>
                      <w:rPr>
                        <w:rFonts w:ascii="Arial" w:hAnsi="Arial" w:cs="Arial"/>
                        <w:b/>
                      </w:rPr>
                      <w:t>n</w:t>
                    </w:r>
                    <w:r w:rsidRPr="00501E49">
                      <w:rPr>
                        <w:rFonts w:ascii="Arial" w:hAnsi="Arial" w:cs="Arial"/>
                        <w:b/>
                      </w:rPr>
                      <w:t>satoare</w:t>
                    </w:r>
                  </w:p>
                </w:txbxContent>
              </v:textbox>
            </v:shape>
            <v:shape id="_x0000_s1264" type="#_x0000_t202" style="position:absolute;left:3623;top:6800;width:1414;height:762" filled="f" stroked="f">
              <v:textbox style="mso-next-textbox:#_x0000_s1264">
                <w:txbxContent>
                  <w:p w:rsidR="00F71BAC" w:rsidRPr="00501E49" w:rsidRDefault="00F71BAC" w:rsidP="004A4176">
                    <w:pPr>
                      <w:jc w:val="center"/>
                      <w:rPr>
                        <w:rFonts w:ascii="Arial" w:hAnsi="Arial" w:cs="Arial"/>
                        <w:b/>
                        <w:sz w:val="22"/>
                        <w:szCs w:val="22"/>
                      </w:rPr>
                    </w:pPr>
                    <w:r>
                      <w:rPr>
                        <w:rFonts w:ascii="Arial" w:hAnsi="Arial" w:cs="Arial"/>
                        <w:b/>
                        <w:sz w:val="22"/>
                        <w:szCs w:val="22"/>
                      </w:rPr>
                      <w:t>Recipiente sub presiune</w:t>
                    </w:r>
                  </w:p>
                </w:txbxContent>
              </v:textbox>
            </v:shape>
            <v:line id="_x0000_s1265" style="position:absolute;flip:x y" from="4652,7308" to="5166,8071" strokeweight="1.5pt">
              <v:stroke endarrow="block"/>
            </v:line>
            <v:line id="_x0000_s1266" style="position:absolute;flip:x" from="3880,8452" to="5166,8960" strokeweight="1.5pt">
              <v:stroke endarrow="block"/>
            </v:line>
            <v:line id="_x0000_s1267" style="position:absolute" from="6323,8452" to="7866,8706" strokeweight="1.5pt">
              <v:stroke endarrow="block"/>
            </v:line>
            <v:line id="_x0000_s1268" style="position:absolute;flip:x" from="2852,9468" to="3237,9976" strokeweight="1pt">
              <v:stroke endarrow="block"/>
            </v:line>
            <v:line id="_x0000_s1269" style="position:absolute" from="3752,9595" to="3753,10358" strokeweight="1.5pt">
              <v:stroke endarrow="block"/>
            </v:line>
            <v:line id="_x0000_s1270" style="position:absolute;flip:y" from="4523,8960" to="4780,9087" strokeweight="1.5pt">
              <v:stroke endarrow="block"/>
            </v:line>
            <v:line id="_x0000_s1271" style="position:absolute" from="4137,9595" to="5294,10612" strokeweight="1.5pt">
              <v:stroke endarrow="block"/>
            </v:line>
            <v:line id="_x0000_s1272" style="position:absolute" from="4523,9468" to="5937,10103" strokeweight="1.5pt">
              <v:stroke endarrow="block"/>
            </v:line>
            <v:line id="_x0000_s1273" style="position:absolute;flip:x" from="6966,9087" to="7866,10103" strokeweight="1.5pt">
              <v:stroke endarrow="block"/>
            </v:line>
            <v:line id="_x0000_s1274" style="position:absolute;flip:x" from="8252,9214" to="8253,9849" strokeweight="1.5pt">
              <v:stroke endarrow="block"/>
            </v:line>
            <v:line id="_x0000_s1275" style="position:absolute" from="8895,9214" to="9152,9849" strokeweight="1.5pt">
              <v:stroke endarrow="block"/>
            </v:line>
            <v:line id="_x0000_s1276" style="position:absolute" from="9280,8960" to="9666,9088" strokeweight="1.5pt">
              <v:stroke endarrow="block"/>
            </v:line>
            <v:line id="_x0000_s1277" style="position:absolute;flip:x" from="5680,8833" to="7737,8834" strokeweight="1.5pt">
              <v:stroke endarrow="block"/>
            </v:line>
            <v:shape id="_x0000_s1278" type="#_x0000_t202" style="position:absolute;left:6966;top:6927;width:1800;height:762" filled="f" stroked="f">
              <v:textbox style="mso-next-textbox:#_x0000_s1278">
                <w:txbxContent>
                  <w:p w:rsidR="00F71BAC" w:rsidRPr="00F07C57" w:rsidRDefault="00F71BAC" w:rsidP="004A4176">
                    <w:pPr>
                      <w:rPr>
                        <w:rFonts w:ascii="Arial" w:hAnsi="Arial" w:cs="Arial"/>
                        <w:b/>
                      </w:rPr>
                    </w:pPr>
                    <w:r w:rsidRPr="00F07C57">
                      <w:rPr>
                        <w:rFonts w:ascii="Arial" w:hAnsi="Arial" w:cs="Arial"/>
                        <w:b/>
                      </w:rPr>
                      <w:t>Alte exemple din aceeaşi</w:t>
                    </w:r>
                    <w:r>
                      <w:rPr>
                        <w:rFonts w:ascii="Arial" w:hAnsi="Arial" w:cs="Arial"/>
                        <w:b/>
                      </w:rPr>
                      <w:t xml:space="preserve"> </w:t>
                    </w:r>
                    <w:r w:rsidRPr="00F07C57">
                      <w:rPr>
                        <w:rFonts w:ascii="Arial" w:hAnsi="Arial" w:cs="Arial"/>
                        <w:b/>
                      </w:rPr>
                      <w:t>categorie</w:t>
                    </w:r>
                  </w:p>
                </w:txbxContent>
              </v:textbox>
            </v:shape>
            <v:shape id="_x0000_s1279" type="#_x0000_t202" style="position:absolute;left:2723;top:6927;width:1286;height:635" filled="f" stroked="f">
              <v:textbox style="mso-next-textbox:#_x0000_s1279">
                <w:txbxContent>
                  <w:p w:rsidR="00F71BAC" w:rsidRPr="00F07C57" w:rsidRDefault="00F71BAC" w:rsidP="004A4176">
                    <w:pPr>
                      <w:rPr>
                        <w:rFonts w:ascii="Arial" w:hAnsi="Arial" w:cs="Arial"/>
                        <w:b/>
                      </w:rPr>
                    </w:pPr>
                    <w:r w:rsidRPr="00F07C57">
                      <w:rPr>
                        <w:rFonts w:ascii="Arial" w:hAnsi="Arial" w:cs="Arial"/>
                        <w:b/>
                      </w:rPr>
                      <w:t>Ce este (categoria)</w:t>
                    </w:r>
                  </w:p>
                </w:txbxContent>
              </v:textbox>
            </v:shape>
            <v:oval id="_x0000_s1280" style="position:absolute;left:5552;top:8960;width:1545;height:889" filled="f" strokeweight="1.5pt">
              <v:textbox style="mso-next-textbox:#_x0000_s1280">
                <w:txbxContent>
                  <w:p w:rsidR="00F71BAC" w:rsidRDefault="00F71BAC" w:rsidP="004A4176">
                    <w:pPr>
                      <w:rPr>
                        <w:rFonts w:ascii="Arial" w:hAnsi="Arial" w:cs="Arial"/>
                        <w:b/>
                        <w:lang w:val="en-US"/>
                      </w:rPr>
                    </w:pPr>
                    <w:r w:rsidRPr="00CD1CF9">
                      <w:rPr>
                        <w:rFonts w:ascii="Arial" w:hAnsi="Arial" w:cs="Arial"/>
                        <w:b/>
                        <w:lang w:val="en-US"/>
                      </w:rPr>
                      <w:t>Echipamente exterioare:</w:t>
                    </w:r>
                  </w:p>
                  <w:p w:rsidR="00F71BAC" w:rsidRPr="00CD1CF9" w:rsidRDefault="00F71BAC" w:rsidP="004A4176">
                    <w:pPr>
                      <w:rPr>
                        <w:rFonts w:ascii="Arial" w:hAnsi="Arial" w:cs="Arial"/>
                        <w:b/>
                      </w:rPr>
                    </w:pPr>
                    <w:r w:rsidRPr="00CD1CF9">
                      <w:rPr>
                        <w:rFonts w:ascii="Arial" w:hAnsi="Arial" w:cs="Arial"/>
                        <w:b/>
                        <w:lang w:val="en-US"/>
                      </w:rPr>
                      <w:t>podeţe,scări</w:t>
                    </w:r>
                  </w:p>
                </w:txbxContent>
              </v:textbox>
            </v:oval>
            <v:line id="_x0000_s1281" style="position:absolute" from="4652,9341" to="5552,9341" strokeweight="1.5pt">
              <v:stroke endarrow="block"/>
            </v:line>
            <v:line id="_x0000_s1282" style="position:absolute;flip:x" from="6966,8960" to="7737,9214" strokeweight="1.5pt">
              <v:stroke endarrow="block"/>
            </v:line>
            <v:line id="_x0000_s1283" style="position:absolute;flip:y" from="6323,7308" to="9152,8071" strokeweight="1.5pt">
              <v:stroke endarrow="block"/>
            </v:line>
            <v:shape id="_x0000_s1284" type="#_x0000_t202" style="position:absolute;left:9152;top:7054;width:1543;height:508" filled="f" stroked="f">
              <v:textbox style="mso-next-textbox:#_x0000_s1284">
                <w:txbxContent>
                  <w:p w:rsidR="00F71BAC" w:rsidRDefault="00F71BAC" w:rsidP="004A4176"/>
                  <w:p w:rsidR="00F71BAC" w:rsidRPr="00F9162A" w:rsidRDefault="00F71BAC" w:rsidP="004A4176">
                    <w:pPr>
                      <w:rPr>
                        <w:rFonts w:ascii="Arial" w:hAnsi="Arial" w:cs="Arial"/>
                        <w:b/>
                      </w:rPr>
                    </w:pPr>
                    <w:r w:rsidRPr="00F9162A">
                      <w:rPr>
                        <w:rFonts w:ascii="Arial" w:hAnsi="Arial" w:cs="Arial"/>
                        <w:b/>
                      </w:rPr>
                      <w:t>Evaporatoare</w:t>
                    </w:r>
                  </w:p>
                </w:txbxContent>
              </v:textbox>
            </v:shape>
            <w10:anchorlock/>
          </v:group>
        </w:pict>
      </w:r>
    </w:p>
    <w:p w:rsidR="004A4176" w:rsidRPr="0045679B" w:rsidRDefault="004A4176" w:rsidP="0045679B">
      <w:pPr>
        <w:ind w:right="-5"/>
        <w:jc w:val="both"/>
        <w:rPr>
          <w:rFonts w:ascii="Arial" w:hAnsi="Arial" w:cs="Arial"/>
        </w:rPr>
        <w:sectPr w:rsidR="004A4176" w:rsidRPr="0045679B" w:rsidSect="0045679B">
          <w:type w:val="nextColumn"/>
          <w:pgSz w:w="15840" w:h="12240" w:orient="landscape" w:code="1"/>
          <w:pgMar w:top="1134" w:right="1134" w:bottom="1134" w:left="1418" w:header="720" w:footer="720" w:gutter="0"/>
          <w:cols w:space="720"/>
          <w:docGrid w:linePitch="360"/>
        </w:sectPr>
      </w:pPr>
    </w:p>
    <w:p w:rsidR="004A4176" w:rsidRPr="0045679B" w:rsidRDefault="004A4176" w:rsidP="0045679B">
      <w:pPr>
        <w:pStyle w:val="PlainText"/>
        <w:ind w:left="2880" w:hanging="2880"/>
        <w:jc w:val="both"/>
        <w:rPr>
          <w:rFonts w:ascii="Arial" w:hAnsi="Arial" w:cs="Arial"/>
          <w:b/>
          <w:sz w:val="22"/>
          <w:szCs w:val="22"/>
          <w:lang w:val="it-IT"/>
        </w:rPr>
      </w:pPr>
      <w:r w:rsidRPr="0045679B">
        <w:rPr>
          <w:rFonts w:ascii="Arial" w:hAnsi="Arial" w:cs="Arial"/>
          <w:b/>
          <w:sz w:val="24"/>
          <w:szCs w:val="24"/>
          <w:lang w:val="it-IT"/>
        </w:rPr>
        <w:t xml:space="preserve">                                                          </w:t>
      </w:r>
    </w:p>
    <w:p w:rsidR="004A4176" w:rsidRPr="0045679B" w:rsidRDefault="004A4176" w:rsidP="0045679B">
      <w:pPr>
        <w:pStyle w:val="PlainText"/>
        <w:ind w:left="2880" w:hanging="2880"/>
        <w:jc w:val="both"/>
        <w:rPr>
          <w:rFonts w:ascii="Arial" w:hAnsi="Arial" w:cs="Arial"/>
          <w:b/>
          <w:sz w:val="22"/>
          <w:szCs w:val="22"/>
          <w:lang w:val="it-IT"/>
        </w:rPr>
      </w:pPr>
    </w:p>
    <w:p w:rsidR="00873B60" w:rsidRPr="0045679B" w:rsidRDefault="00873B60" w:rsidP="0045679B">
      <w:pPr>
        <w:pStyle w:val="PlainText"/>
        <w:ind w:left="2880" w:hanging="2880"/>
        <w:jc w:val="both"/>
        <w:rPr>
          <w:rFonts w:ascii="Arial" w:hAnsi="Arial" w:cs="Arial"/>
          <w:b/>
          <w:sz w:val="22"/>
          <w:szCs w:val="22"/>
          <w:lang w:val="it-IT"/>
        </w:rPr>
      </w:pPr>
      <w:r w:rsidRPr="0045679B">
        <w:rPr>
          <w:rFonts w:ascii="Arial" w:hAnsi="Arial" w:cs="Arial"/>
          <w:b/>
          <w:noProof/>
          <w:sz w:val="24"/>
          <w:szCs w:val="24"/>
        </w:rPr>
        <w:pict>
          <v:shape id="_x0000_s1802" type="#_x0000_t202" style="position:absolute;left:0;text-align:left;margin-left:90pt;margin-top:1.7pt;width:291.8pt;height:43.65pt;z-index:169" fillcolor="#cff" strokeweight="6pt">
            <v:fill rotate="t"/>
            <v:stroke linestyle="thickBetweenThin"/>
            <v:textbox style="mso-next-textbox:#_x0000_s1802">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- 4</w:t>
                  </w:r>
                </w:p>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 xml:space="preserve"> OPERAŢII DE TRANSFER DE MASĂ</w:t>
                  </w:r>
                </w:p>
              </w:txbxContent>
            </v:textbox>
          </v:shape>
        </w:pict>
      </w:r>
    </w:p>
    <w:p w:rsidR="00873B60" w:rsidRPr="0045679B" w:rsidRDefault="00873B60" w:rsidP="0045679B">
      <w:pPr>
        <w:pStyle w:val="PlainText"/>
        <w:ind w:left="2880" w:hanging="2880"/>
        <w:jc w:val="both"/>
        <w:rPr>
          <w:rFonts w:ascii="Arial" w:hAnsi="Arial" w:cs="Arial"/>
          <w:b/>
          <w:sz w:val="22"/>
          <w:szCs w:val="22"/>
          <w:lang w:val="it-IT"/>
        </w:rPr>
      </w:pPr>
    </w:p>
    <w:p w:rsidR="00873B60" w:rsidRPr="0045679B" w:rsidRDefault="00873B60" w:rsidP="0045679B">
      <w:pPr>
        <w:pStyle w:val="PlainText"/>
        <w:ind w:left="2880" w:hanging="2880"/>
        <w:jc w:val="both"/>
        <w:rPr>
          <w:rFonts w:ascii="Arial" w:hAnsi="Arial" w:cs="Arial"/>
          <w:b/>
          <w:sz w:val="22"/>
          <w:szCs w:val="22"/>
          <w:lang w:val="it-IT"/>
        </w:rPr>
      </w:pPr>
    </w:p>
    <w:p w:rsidR="004A4176" w:rsidRPr="0045679B" w:rsidRDefault="004A4176" w:rsidP="0045679B">
      <w:pPr>
        <w:ind w:left="360"/>
        <w:jc w:val="both"/>
        <w:rPr>
          <w:rFonts w:ascii="Arial" w:hAnsi="Arial" w:cs="Arial"/>
          <w:b/>
          <w:sz w:val="22"/>
          <w:szCs w:val="22"/>
        </w:rPr>
      </w:pPr>
    </w:p>
    <w:p w:rsidR="004A4176" w:rsidRPr="0045679B" w:rsidRDefault="004A4176" w:rsidP="0045679B">
      <w:pPr>
        <w:pStyle w:val="PlainText"/>
        <w:jc w:val="both"/>
        <w:rPr>
          <w:rFonts w:ascii="Arial" w:hAnsi="Arial" w:cs="Arial"/>
          <w:sz w:val="22"/>
          <w:szCs w:val="22"/>
          <w:lang w:val="it-IT"/>
        </w:rPr>
      </w:pPr>
      <w:r w:rsidRPr="0045679B">
        <w:rPr>
          <w:rFonts w:ascii="Arial" w:hAnsi="Arial" w:cs="Arial"/>
          <w:sz w:val="22"/>
          <w:szCs w:val="22"/>
          <w:lang w:val="it-IT"/>
        </w:rPr>
        <w:t xml:space="preserve">1. </w:t>
      </w:r>
      <w:r w:rsidR="00A60F3B" w:rsidRPr="0045679B">
        <w:rPr>
          <w:rFonts w:ascii="Arial" w:hAnsi="Arial" w:cs="Arial"/>
          <w:sz w:val="22"/>
          <w:szCs w:val="22"/>
          <w:lang w:val="it-IT"/>
        </w:rPr>
        <w:t xml:space="preserve">  </w:t>
      </w:r>
      <w:r w:rsidRPr="0045679B">
        <w:rPr>
          <w:rFonts w:ascii="Arial" w:hAnsi="Arial" w:cs="Arial"/>
          <w:sz w:val="22"/>
          <w:szCs w:val="22"/>
          <w:lang w:val="it-IT"/>
        </w:rPr>
        <w:t>Identificati  o coloană  între imaginile prezentate mai jos (A,B,C,D,E ) şi completaţi în tabelul de mai jos.</w:t>
      </w:r>
    </w:p>
    <w:p w:rsidR="004A4176"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w:t>
      </w:r>
    </w:p>
    <w:tbl>
      <w:tblPr>
        <w:tblW w:w="9166" w:type="dxa"/>
        <w:jc w:val="right"/>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648"/>
        <w:gridCol w:w="1902"/>
        <w:gridCol w:w="2007"/>
        <w:gridCol w:w="4609"/>
      </w:tblGrid>
      <w:tr w:rsidR="004A4176" w:rsidRPr="0045679B">
        <w:trPr>
          <w:cantSplit/>
          <w:trHeight w:val="427"/>
          <w:jc w:val="right"/>
        </w:trPr>
        <w:tc>
          <w:tcPr>
            <w:tcW w:w="648"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ing5"/>
              <w:jc w:val="both"/>
              <w:rPr>
                <w:rFonts w:ascii="Arial" w:hAnsi="Arial" w:cs="Arial"/>
                <w:sz w:val="22"/>
                <w:szCs w:val="22"/>
                <w:lang w:val="en-GB"/>
              </w:rPr>
            </w:pPr>
            <w:r w:rsidRPr="0045679B">
              <w:rPr>
                <w:rFonts w:ascii="Arial" w:hAnsi="Arial" w:cs="Arial"/>
                <w:sz w:val="22"/>
                <w:szCs w:val="22"/>
                <w:lang w:val="en-GB"/>
              </w:rPr>
              <w:t>Nr.</w:t>
            </w:r>
          </w:p>
          <w:p w:rsidR="004A4176" w:rsidRPr="0045679B" w:rsidRDefault="004A4176" w:rsidP="0045679B">
            <w:pPr>
              <w:pStyle w:val="Heading5"/>
              <w:jc w:val="both"/>
              <w:rPr>
                <w:rFonts w:ascii="Arial" w:hAnsi="Arial" w:cs="Arial"/>
                <w:sz w:val="22"/>
                <w:szCs w:val="22"/>
                <w:lang w:val="en-GB"/>
              </w:rPr>
            </w:pPr>
            <w:r w:rsidRPr="0045679B">
              <w:rPr>
                <w:rFonts w:ascii="Arial" w:hAnsi="Arial" w:cs="Arial"/>
                <w:sz w:val="22"/>
                <w:szCs w:val="22"/>
                <w:lang w:val="en-GB"/>
              </w:rPr>
              <w:t>crt.</w:t>
            </w:r>
          </w:p>
        </w:tc>
        <w:tc>
          <w:tcPr>
            <w:tcW w:w="1902"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ing5"/>
              <w:ind w:right="241"/>
              <w:jc w:val="both"/>
              <w:rPr>
                <w:rFonts w:ascii="Arial" w:hAnsi="Arial" w:cs="Arial"/>
                <w:sz w:val="22"/>
                <w:szCs w:val="22"/>
                <w:lang w:val="en-GB"/>
              </w:rPr>
            </w:pPr>
            <w:r w:rsidRPr="0045679B">
              <w:rPr>
                <w:rFonts w:ascii="Arial" w:hAnsi="Arial" w:cs="Arial"/>
                <w:sz w:val="22"/>
                <w:szCs w:val="22"/>
                <w:lang w:val="en-GB"/>
              </w:rPr>
              <w:t>Utilajul</w:t>
            </w:r>
          </w:p>
        </w:tc>
        <w:tc>
          <w:tcPr>
            <w:tcW w:w="2007"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jc w:val="both"/>
              <w:rPr>
                <w:rFonts w:ascii="Arial" w:hAnsi="Arial" w:cs="Arial"/>
                <w:sz w:val="22"/>
                <w:szCs w:val="22"/>
                <w:lang w:val="en-GB"/>
              </w:rPr>
            </w:pPr>
            <w:r w:rsidRPr="0045679B">
              <w:rPr>
                <w:rFonts w:ascii="Arial" w:hAnsi="Arial" w:cs="Arial"/>
                <w:sz w:val="22"/>
                <w:szCs w:val="22"/>
                <w:lang w:val="en-GB"/>
              </w:rPr>
              <w:t>Figura</w:t>
            </w:r>
          </w:p>
        </w:tc>
        <w:tc>
          <w:tcPr>
            <w:tcW w:w="4609"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jc w:val="both"/>
              <w:rPr>
                <w:rFonts w:ascii="Arial" w:hAnsi="Arial" w:cs="Arial"/>
                <w:sz w:val="22"/>
                <w:szCs w:val="22"/>
                <w:lang w:val="en-GB"/>
              </w:rPr>
            </w:pPr>
            <w:r w:rsidRPr="0045679B">
              <w:rPr>
                <w:rFonts w:ascii="Arial" w:hAnsi="Arial" w:cs="Arial"/>
                <w:sz w:val="22"/>
                <w:szCs w:val="22"/>
                <w:lang w:val="en-GB"/>
              </w:rPr>
              <w:t>Tip  constructiv</w:t>
            </w:r>
          </w:p>
        </w:tc>
      </w:tr>
      <w:tr w:rsidR="004A4176" w:rsidRPr="0045679B">
        <w:trPr>
          <w:cantSplit/>
          <w:trHeight w:val="427"/>
          <w:jc w:val="right"/>
        </w:trPr>
        <w:tc>
          <w:tcPr>
            <w:tcW w:w="648"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jc w:val="both"/>
              <w:rPr>
                <w:rFonts w:ascii="Arial" w:hAnsi="Arial" w:cs="Arial"/>
                <w:sz w:val="22"/>
                <w:szCs w:val="22"/>
                <w:lang w:val="en-GB"/>
              </w:rPr>
            </w:pPr>
            <w:r w:rsidRPr="0045679B">
              <w:rPr>
                <w:rFonts w:ascii="Arial" w:hAnsi="Arial" w:cs="Arial"/>
                <w:sz w:val="22"/>
                <w:szCs w:val="22"/>
                <w:lang w:val="en-GB"/>
              </w:rPr>
              <w:t>1.</w:t>
            </w:r>
          </w:p>
        </w:tc>
        <w:tc>
          <w:tcPr>
            <w:tcW w:w="1902"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ind w:right="241"/>
              <w:jc w:val="both"/>
              <w:rPr>
                <w:rFonts w:ascii="Arial" w:hAnsi="Arial" w:cs="Arial"/>
                <w:sz w:val="22"/>
                <w:szCs w:val="22"/>
              </w:rPr>
            </w:pPr>
            <w:r w:rsidRPr="0045679B">
              <w:rPr>
                <w:rFonts w:ascii="Arial" w:hAnsi="Arial" w:cs="Arial"/>
                <w:sz w:val="22"/>
                <w:szCs w:val="22"/>
              </w:rPr>
              <w:t>Coloană</w:t>
            </w:r>
          </w:p>
          <w:p w:rsidR="004A4176" w:rsidRPr="0045679B" w:rsidRDefault="004A4176" w:rsidP="0045679B">
            <w:pPr>
              <w:pStyle w:val="Header"/>
              <w:ind w:right="241"/>
              <w:jc w:val="both"/>
              <w:rPr>
                <w:rFonts w:ascii="Arial" w:hAnsi="Arial" w:cs="Arial"/>
                <w:sz w:val="22"/>
                <w:szCs w:val="22"/>
                <w:lang w:val="pt-BR"/>
              </w:rPr>
            </w:pPr>
          </w:p>
        </w:tc>
        <w:tc>
          <w:tcPr>
            <w:tcW w:w="2007"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pStyle w:val="Header"/>
              <w:jc w:val="both"/>
              <w:rPr>
                <w:rFonts w:ascii="Arial" w:hAnsi="Arial" w:cs="Arial"/>
                <w:sz w:val="22"/>
                <w:szCs w:val="22"/>
                <w:lang w:val="pt-BR"/>
              </w:rPr>
            </w:pPr>
            <w:r w:rsidRPr="0045679B">
              <w:rPr>
                <w:rFonts w:ascii="Arial" w:hAnsi="Arial" w:cs="Arial"/>
                <w:sz w:val="22"/>
                <w:szCs w:val="22"/>
                <w:lang w:val="pt-BR"/>
              </w:rPr>
              <w:t>D</w:t>
            </w:r>
          </w:p>
        </w:tc>
        <w:tc>
          <w:tcPr>
            <w:tcW w:w="4609" w:type="dxa"/>
            <w:tcBorders>
              <w:top w:val="single" w:sz="6" w:space="0" w:color="000000"/>
              <w:left w:val="single" w:sz="6" w:space="0" w:color="000000"/>
              <w:bottom w:val="single" w:sz="6" w:space="0" w:color="000000"/>
              <w:right w:val="single" w:sz="6" w:space="0" w:color="000000"/>
            </w:tcBorders>
            <w:shd w:val="clear" w:color="auto" w:fill="auto"/>
          </w:tcPr>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Coloană cu talere</w:t>
            </w:r>
          </w:p>
        </w:tc>
      </w:tr>
    </w:tbl>
    <w:p w:rsidR="004A4176" w:rsidRPr="0045679B" w:rsidRDefault="004A4176" w:rsidP="0045679B">
      <w:pPr>
        <w:ind w:right="-766"/>
        <w:jc w:val="both"/>
        <w:rPr>
          <w:rFonts w:ascii="Arial" w:hAnsi="Arial" w:cs="Arial"/>
          <w:b/>
          <w:sz w:val="22"/>
          <w:szCs w:val="22"/>
          <w:lang w:val="pt-BR"/>
        </w:rPr>
      </w:pPr>
    </w:p>
    <w:p w:rsidR="004A4176" w:rsidRPr="0045679B" w:rsidRDefault="00A60F3B" w:rsidP="0045679B">
      <w:pPr>
        <w:ind w:right="-54"/>
        <w:jc w:val="both"/>
        <w:rPr>
          <w:rFonts w:ascii="Arial" w:hAnsi="Arial" w:cs="Arial"/>
          <w:sz w:val="22"/>
          <w:szCs w:val="22"/>
        </w:rPr>
      </w:pPr>
      <w:r w:rsidRPr="0045679B">
        <w:rPr>
          <w:rFonts w:ascii="Arial" w:hAnsi="Arial" w:cs="Arial"/>
          <w:sz w:val="22"/>
          <w:szCs w:val="22"/>
          <w:lang w:val="pt-BR"/>
        </w:rPr>
        <w:t xml:space="preserve"> 2. </w:t>
      </w:r>
      <w:r w:rsidR="004A4176" w:rsidRPr="0045679B">
        <w:rPr>
          <w:rFonts w:ascii="Arial" w:hAnsi="Arial" w:cs="Arial"/>
          <w:sz w:val="22"/>
          <w:szCs w:val="22"/>
        </w:rPr>
        <w:t xml:space="preserve">În spaţiul rezervat reprezentaţi schema principiului de funcţionare a unei coloane cu talere </w:t>
      </w:r>
      <w:r w:rsidRPr="0045679B">
        <w:rPr>
          <w:rFonts w:ascii="Arial" w:hAnsi="Arial" w:cs="Arial"/>
          <w:sz w:val="22"/>
          <w:szCs w:val="22"/>
        </w:rPr>
        <w:t xml:space="preserve">                      </w:t>
      </w:r>
      <w:r w:rsidR="004A4176" w:rsidRPr="0045679B">
        <w:rPr>
          <w:rFonts w:ascii="Arial" w:hAnsi="Arial" w:cs="Arial"/>
          <w:sz w:val="22"/>
          <w:szCs w:val="22"/>
        </w:rPr>
        <w:t xml:space="preserve">clopot  şi menţionaţi  părţile componente. </w:t>
      </w:r>
    </w:p>
    <w:p w:rsidR="004A4176" w:rsidRPr="0045679B" w:rsidRDefault="004A4176" w:rsidP="0045679B">
      <w:pPr>
        <w:ind w:left="360" w:right="-54"/>
        <w:jc w:val="both"/>
        <w:rPr>
          <w:rFonts w:ascii="Arial" w:hAnsi="Arial" w:cs="Arial"/>
          <w:sz w:val="22"/>
          <w:szCs w:val="22"/>
        </w:rPr>
      </w:pPr>
      <w:r w:rsidRPr="0045679B">
        <w:rPr>
          <w:rFonts w:ascii="Arial" w:hAnsi="Arial" w:cs="Arial"/>
          <w:sz w:val="22"/>
          <w:szCs w:val="22"/>
        </w:rPr>
        <w:t xml:space="preserve">                                                                                     </w:t>
      </w:r>
    </w:p>
    <w:p w:rsidR="004A4176" w:rsidRPr="0045679B" w:rsidRDefault="00223883" w:rsidP="0045679B">
      <w:pPr>
        <w:ind w:right="-54"/>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noProof/>
          <w:sz w:val="22"/>
          <w:szCs w:val="22"/>
          <w:lang w:val="en-US" w:eastAsia="en-US"/>
        </w:rPr>
      </w:r>
      <w:r w:rsidR="004A4176" w:rsidRPr="0045679B">
        <w:rPr>
          <w:rFonts w:ascii="Arial" w:hAnsi="Arial" w:cs="Arial"/>
          <w:sz w:val="22"/>
          <w:szCs w:val="22"/>
        </w:rPr>
        <w:pict>
          <v:shape id="_x0000_s1237" type="#_x0000_t75" style="width:244.85pt;height:174.35pt;mso-position-horizontal-relative:char;mso-position-vertical-relative:line">
            <v:imagedata r:id="rId77" o:title="A41" gain="142470f" blacklevel="-5243f"/>
            <w10:anchorlock/>
          </v:shape>
        </w:pict>
      </w:r>
    </w:p>
    <w:p w:rsidR="0054790E" w:rsidRPr="0045679B" w:rsidRDefault="0054790E" w:rsidP="0045679B">
      <w:pPr>
        <w:ind w:right="-54"/>
        <w:jc w:val="both"/>
        <w:rPr>
          <w:rFonts w:ascii="Arial" w:hAnsi="Arial" w:cs="Arial"/>
          <w:sz w:val="22"/>
          <w:szCs w:val="22"/>
        </w:rPr>
      </w:pPr>
    </w:p>
    <w:p w:rsidR="0054790E" w:rsidRPr="0045679B" w:rsidRDefault="00772841" w:rsidP="0045679B">
      <w:pPr>
        <w:ind w:right="-54"/>
        <w:jc w:val="both"/>
        <w:rPr>
          <w:rFonts w:ascii="Arial" w:hAnsi="Arial" w:cs="Arial"/>
          <w:bCs/>
          <w:sz w:val="22"/>
          <w:szCs w:val="22"/>
          <w:lang w:val="it-IT"/>
        </w:rPr>
      </w:pPr>
      <w:r w:rsidRPr="0045679B">
        <w:rPr>
          <w:rFonts w:ascii="Arial" w:hAnsi="Arial" w:cs="Arial"/>
          <w:bCs/>
          <w:sz w:val="22"/>
          <w:szCs w:val="22"/>
          <w:lang w:val="it-IT"/>
        </w:rPr>
        <w:t xml:space="preserve"> </w:t>
      </w:r>
      <w:r w:rsidR="0054790E" w:rsidRPr="0045679B">
        <w:rPr>
          <w:rFonts w:ascii="Arial" w:hAnsi="Arial" w:cs="Arial"/>
          <w:bCs/>
          <w:sz w:val="22"/>
          <w:szCs w:val="22"/>
          <w:lang w:val="it-IT"/>
        </w:rPr>
        <w:t xml:space="preserve"> </w:t>
      </w:r>
      <w:r w:rsidRPr="0045679B">
        <w:rPr>
          <w:rFonts w:ascii="Arial" w:hAnsi="Arial" w:cs="Arial"/>
          <w:bCs/>
          <w:sz w:val="22"/>
          <w:szCs w:val="22"/>
          <w:lang w:val="it-IT"/>
        </w:rPr>
        <w:t xml:space="preserve">3.   </w:t>
      </w:r>
      <w:r w:rsidR="0054790E" w:rsidRPr="0045679B">
        <w:rPr>
          <w:rFonts w:ascii="Arial" w:hAnsi="Arial" w:cs="Arial"/>
          <w:bCs/>
          <w:sz w:val="22"/>
          <w:szCs w:val="22"/>
          <w:lang w:val="it-IT"/>
        </w:rPr>
        <w:t xml:space="preserve"> </w:t>
      </w:r>
      <w:r w:rsidRPr="0045679B">
        <w:rPr>
          <w:rFonts w:ascii="Arial" w:hAnsi="Arial" w:cs="Arial"/>
          <w:bCs/>
          <w:sz w:val="22"/>
          <w:szCs w:val="22"/>
          <w:lang w:val="it-IT"/>
        </w:rPr>
        <w:t xml:space="preserve">     </w:t>
      </w:r>
      <w:r w:rsidR="0054790E" w:rsidRPr="0045679B">
        <w:rPr>
          <w:rFonts w:ascii="Arial" w:hAnsi="Arial" w:cs="Arial"/>
          <w:bCs/>
          <w:sz w:val="22"/>
          <w:szCs w:val="22"/>
          <w:lang w:val="it-IT"/>
        </w:rPr>
        <w:t>1- corpul coloanei</w:t>
      </w:r>
    </w:p>
    <w:p w:rsidR="0054790E" w:rsidRPr="0045679B" w:rsidRDefault="0054790E" w:rsidP="0045679B">
      <w:pPr>
        <w:ind w:right="-54"/>
        <w:jc w:val="both"/>
        <w:rPr>
          <w:rFonts w:ascii="Arial" w:hAnsi="Arial" w:cs="Arial"/>
          <w:bCs/>
          <w:sz w:val="22"/>
          <w:szCs w:val="22"/>
          <w:lang w:val="it-IT"/>
        </w:rPr>
      </w:pPr>
      <w:r w:rsidRPr="0045679B">
        <w:rPr>
          <w:rFonts w:ascii="Arial" w:hAnsi="Arial" w:cs="Arial"/>
          <w:bCs/>
          <w:sz w:val="22"/>
          <w:szCs w:val="22"/>
          <w:lang w:val="it-IT"/>
        </w:rPr>
        <w:t xml:space="preserve">              2- talere</w:t>
      </w:r>
    </w:p>
    <w:p w:rsidR="0054790E" w:rsidRPr="0045679B" w:rsidRDefault="0054790E" w:rsidP="0045679B">
      <w:pPr>
        <w:ind w:right="-54"/>
        <w:jc w:val="both"/>
        <w:rPr>
          <w:rFonts w:ascii="Arial" w:hAnsi="Arial" w:cs="Arial"/>
          <w:bCs/>
          <w:sz w:val="22"/>
          <w:szCs w:val="22"/>
          <w:lang w:val="it-IT"/>
        </w:rPr>
      </w:pPr>
      <w:r w:rsidRPr="0045679B">
        <w:rPr>
          <w:rFonts w:ascii="Arial" w:hAnsi="Arial" w:cs="Arial"/>
          <w:bCs/>
          <w:noProof/>
          <w:sz w:val="22"/>
          <w:szCs w:val="22"/>
          <w:lang w:val="en-US" w:eastAsia="en-US"/>
        </w:rPr>
        <w:pict>
          <v:shape id="_x0000_s1884" type="#_x0000_t202" style="position:absolute;left:0;text-align:left;margin-left:3in;margin-top:367.3pt;width:9pt;height:9pt;z-index:210" wrapcoords="0 0 21600 0 21600 21600 0 21600 0 0" filled="f" stroked="f">
            <v:textbox style="mso-next-textbox:#_x0000_s1884">
              <w:txbxContent>
                <w:p w:rsidR="0054790E" w:rsidRDefault="0054790E" w:rsidP="0054790E">
                  <w:r>
                    <w:t>1</w:t>
                  </w:r>
                </w:p>
              </w:txbxContent>
            </v:textbox>
            <w10:wrap type="tight"/>
          </v:shape>
        </w:pict>
      </w:r>
      <w:r w:rsidRPr="0045679B">
        <w:rPr>
          <w:rFonts w:ascii="Arial" w:hAnsi="Arial" w:cs="Arial"/>
          <w:bCs/>
          <w:sz w:val="22"/>
          <w:szCs w:val="22"/>
          <w:lang w:val="it-IT"/>
        </w:rPr>
        <w:t xml:space="preserve">              3- gâtul clopotului</w:t>
      </w:r>
    </w:p>
    <w:p w:rsidR="0054790E" w:rsidRPr="0045679B" w:rsidRDefault="0054790E" w:rsidP="0045679B">
      <w:pPr>
        <w:ind w:right="-54"/>
        <w:jc w:val="both"/>
        <w:rPr>
          <w:rFonts w:ascii="Arial" w:hAnsi="Arial" w:cs="Arial"/>
          <w:bCs/>
          <w:sz w:val="22"/>
          <w:szCs w:val="22"/>
          <w:lang w:val="it-IT"/>
        </w:rPr>
      </w:pPr>
      <w:r w:rsidRPr="0045679B">
        <w:rPr>
          <w:rFonts w:ascii="Arial" w:hAnsi="Arial" w:cs="Arial"/>
          <w:bCs/>
          <w:sz w:val="22"/>
          <w:szCs w:val="22"/>
          <w:lang w:val="it-IT"/>
        </w:rPr>
        <w:t xml:space="preserve">              4- clopot                                      </w:t>
      </w:r>
    </w:p>
    <w:p w:rsidR="0054790E" w:rsidRPr="0045679B" w:rsidRDefault="0054790E" w:rsidP="0045679B">
      <w:pPr>
        <w:ind w:right="-54"/>
        <w:jc w:val="both"/>
        <w:rPr>
          <w:rFonts w:ascii="Arial" w:hAnsi="Arial" w:cs="Arial"/>
          <w:bCs/>
          <w:sz w:val="22"/>
          <w:szCs w:val="22"/>
          <w:lang w:val="it-IT"/>
        </w:rPr>
      </w:pPr>
      <w:r w:rsidRPr="0045679B">
        <w:rPr>
          <w:rFonts w:ascii="Arial" w:hAnsi="Arial" w:cs="Arial"/>
          <w:bCs/>
          <w:sz w:val="22"/>
          <w:szCs w:val="22"/>
          <w:lang w:val="it-IT"/>
        </w:rPr>
        <w:t xml:space="preserve">              5- din</w:t>
      </w:r>
      <w:r w:rsidRPr="0045679B">
        <w:rPr>
          <w:rFonts w:ascii="Arial" w:hAnsi="Arial" w:cs="Arial"/>
          <w:bCs/>
          <w:sz w:val="22"/>
          <w:szCs w:val="22"/>
        </w:rPr>
        <w:t>ţ</w:t>
      </w:r>
      <w:r w:rsidRPr="0045679B">
        <w:rPr>
          <w:rFonts w:ascii="Arial" w:hAnsi="Arial" w:cs="Arial"/>
          <w:bCs/>
          <w:sz w:val="22"/>
          <w:szCs w:val="22"/>
          <w:lang w:val="it-IT"/>
        </w:rPr>
        <w:t>ii clopotului</w:t>
      </w:r>
    </w:p>
    <w:p w:rsidR="0054790E" w:rsidRPr="0045679B" w:rsidRDefault="0054790E" w:rsidP="0045679B">
      <w:pPr>
        <w:ind w:right="-54"/>
        <w:jc w:val="both"/>
        <w:rPr>
          <w:rFonts w:ascii="Arial" w:hAnsi="Arial" w:cs="Arial"/>
          <w:bCs/>
          <w:sz w:val="22"/>
          <w:szCs w:val="22"/>
          <w:lang w:val="it-IT"/>
        </w:rPr>
      </w:pPr>
      <w:r w:rsidRPr="0045679B">
        <w:rPr>
          <w:rFonts w:ascii="Arial" w:hAnsi="Arial" w:cs="Arial"/>
          <w:bCs/>
          <w:sz w:val="22"/>
          <w:szCs w:val="22"/>
          <w:lang w:val="it-IT"/>
        </w:rPr>
        <w:t xml:space="preserve">              6- prag de deversare</w:t>
      </w:r>
    </w:p>
    <w:p w:rsidR="0054790E" w:rsidRPr="0045679B" w:rsidRDefault="0054790E" w:rsidP="0045679B">
      <w:pPr>
        <w:ind w:left="360" w:right="-54"/>
        <w:jc w:val="both"/>
        <w:rPr>
          <w:rFonts w:ascii="Arial" w:hAnsi="Arial" w:cs="Arial"/>
          <w:sz w:val="22"/>
          <w:szCs w:val="22"/>
        </w:rPr>
      </w:pPr>
      <w:r w:rsidRPr="0045679B">
        <w:rPr>
          <w:rFonts w:ascii="Arial" w:hAnsi="Arial" w:cs="Arial"/>
          <w:bCs/>
          <w:sz w:val="22"/>
          <w:szCs w:val="22"/>
          <w:lang w:val="it-IT"/>
        </w:rPr>
        <w:t xml:space="preserve">        7- tub deversor</w:t>
      </w:r>
    </w:p>
    <w:p w:rsidR="004A4176" w:rsidRPr="0045679B" w:rsidRDefault="0054790E" w:rsidP="0045679B">
      <w:pPr>
        <w:ind w:right="-54"/>
        <w:jc w:val="both"/>
        <w:rPr>
          <w:rFonts w:ascii="Arial" w:hAnsi="Arial" w:cs="Arial"/>
          <w:b/>
          <w:sz w:val="22"/>
          <w:szCs w:val="22"/>
        </w:rPr>
      </w:pPr>
      <w:r w:rsidRPr="0045679B">
        <w:rPr>
          <w:rFonts w:ascii="Arial" w:hAnsi="Arial" w:cs="Arial"/>
          <w:b/>
          <w:bCs/>
          <w:sz w:val="22"/>
          <w:szCs w:val="22"/>
          <w:lang w:val="it-IT"/>
        </w:rPr>
        <w:t xml:space="preserve">   </w:t>
      </w:r>
    </w:p>
    <w:p w:rsidR="004A4176" w:rsidRPr="0045679B" w:rsidRDefault="00772841" w:rsidP="0045679B">
      <w:pPr>
        <w:ind w:left="180" w:right="-54"/>
        <w:jc w:val="both"/>
        <w:rPr>
          <w:rFonts w:ascii="Arial" w:hAnsi="Arial" w:cs="Arial"/>
          <w:sz w:val="22"/>
          <w:szCs w:val="22"/>
        </w:rPr>
      </w:pPr>
      <w:r w:rsidRPr="0045679B">
        <w:rPr>
          <w:rFonts w:ascii="Arial" w:hAnsi="Arial" w:cs="Arial"/>
          <w:sz w:val="22"/>
          <w:szCs w:val="22"/>
        </w:rPr>
        <w:t xml:space="preserve">4.  </w:t>
      </w:r>
      <w:r w:rsidR="004A4176" w:rsidRPr="0045679B">
        <w:rPr>
          <w:rFonts w:ascii="Arial" w:hAnsi="Arial" w:cs="Arial"/>
          <w:sz w:val="22"/>
          <w:szCs w:val="22"/>
        </w:rPr>
        <w:t>Menţionaţi rolul elementelor componente trecute în tabelul de mai jos. Completaţi tabelul.</w:t>
      </w:r>
    </w:p>
    <w:p w:rsidR="004A4176" w:rsidRPr="0045679B" w:rsidRDefault="004A4176" w:rsidP="0045679B">
      <w:pPr>
        <w:ind w:right="-54"/>
        <w:jc w:val="both"/>
        <w:rPr>
          <w:rFonts w:ascii="Arial" w:hAnsi="Arial" w:cs="Arial"/>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841"/>
        <w:gridCol w:w="3326"/>
        <w:gridCol w:w="4404"/>
      </w:tblGrid>
      <w:tr w:rsidR="004A4176" w:rsidRPr="00096E17" w:rsidTr="00096E17">
        <w:tc>
          <w:tcPr>
            <w:tcW w:w="1908"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Nr. crt.</w:t>
            </w:r>
          </w:p>
        </w:tc>
        <w:tc>
          <w:tcPr>
            <w:tcW w:w="3420"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Părţi     componente</w:t>
            </w:r>
          </w:p>
        </w:tc>
        <w:tc>
          <w:tcPr>
            <w:tcW w:w="4554"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Rolul elementului constructiv</w:t>
            </w:r>
          </w:p>
        </w:tc>
      </w:tr>
      <w:tr w:rsidR="004A4176" w:rsidRPr="00096E17" w:rsidTr="00096E17">
        <w:tc>
          <w:tcPr>
            <w:tcW w:w="1908"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1</w:t>
            </w:r>
          </w:p>
        </w:tc>
        <w:tc>
          <w:tcPr>
            <w:tcW w:w="3420"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Tub deversor</w:t>
            </w:r>
          </w:p>
        </w:tc>
        <w:tc>
          <w:tcPr>
            <w:tcW w:w="4554"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Conduce lichidul de pe un taler pe altul</w:t>
            </w:r>
          </w:p>
        </w:tc>
      </w:tr>
      <w:tr w:rsidR="004A4176" w:rsidRPr="00096E17" w:rsidTr="00096E17">
        <w:tc>
          <w:tcPr>
            <w:tcW w:w="1908"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2</w:t>
            </w:r>
          </w:p>
        </w:tc>
        <w:tc>
          <w:tcPr>
            <w:tcW w:w="3420"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Prag deversor</w:t>
            </w:r>
          </w:p>
        </w:tc>
        <w:tc>
          <w:tcPr>
            <w:tcW w:w="4554"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Fixează nivelul de lichid pe taler</w:t>
            </w:r>
          </w:p>
        </w:tc>
      </w:tr>
      <w:tr w:rsidR="004A4176" w:rsidRPr="00096E17" w:rsidTr="00096E17">
        <w:tc>
          <w:tcPr>
            <w:tcW w:w="1908"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3</w:t>
            </w:r>
          </w:p>
        </w:tc>
        <w:tc>
          <w:tcPr>
            <w:tcW w:w="3420"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Dinţii clopotului</w:t>
            </w:r>
          </w:p>
        </w:tc>
        <w:tc>
          <w:tcPr>
            <w:tcW w:w="4554"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Divizarea fină a fazei gazoase</w:t>
            </w:r>
          </w:p>
        </w:tc>
      </w:tr>
      <w:tr w:rsidR="004A4176" w:rsidRPr="00096E17" w:rsidTr="00096E17">
        <w:tc>
          <w:tcPr>
            <w:tcW w:w="1908"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 xml:space="preserve">4 </w:t>
            </w:r>
          </w:p>
        </w:tc>
        <w:tc>
          <w:tcPr>
            <w:tcW w:w="3420"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Gâtul clopotului</w:t>
            </w:r>
          </w:p>
        </w:tc>
        <w:tc>
          <w:tcPr>
            <w:tcW w:w="4554" w:type="dxa"/>
            <w:vAlign w:val="center"/>
          </w:tcPr>
          <w:p w:rsidR="004A4176" w:rsidRPr="00096E17" w:rsidRDefault="004A4176" w:rsidP="00096E17">
            <w:pPr>
              <w:ind w:right="-54"/>
              <w:jc w:val="both"/>
              <w:rPr>
                <w:rFonts w:ascii="Arial" w:hAnsi="Arial" w:cs="Arial"/>
                <w:sz w:val="22"/>
                <w:szCs w:val="22"/>
              </w:rPr>
            </w:pPr>
            <w:r w:rsidRPr="00096E17">
              <w:rPr>
                <w:rFonts w:ascii="Arial" w:hAnsi="Arial" w:cs="Arial"/>
                <w:sz w:val="22"/>
                <w:szCs w:val="22"/>
              </w:rPr>
              <w:t>Permite accesul fazei gazoase</w:t>
            </w:r>
          </w:p>
        </w:tc>
      </w:tr>
    </w:tbl>
    <w:p w:rsidR="004A4176" w:rsidRPr="0045679B" w:rsidRDefault="004A4176" w:rsidP="0045679B">
      <w:pPr>
        <w:ind w:right="-54"/>
        <w:jc w:val="both"/>
        <w:rPr>
          <w:rFonts w:ascii="Arial" w:hAnsi="Arial" w:cs="Arial"/>
          <w:sz w:val="22"/>
          <w:szCs w:val="22"/>
        </w:rPr>
      </w:pPr>
    </w:p>
    <w:p w:rsidR="004A4176" w:rsidRPr="0045679B" w:rsidRDefault="004A4176" w:rsidP="0045679B">
      <w:pPr>
        <w:ind w:right="-54"/>
        <w:jc w:val="both"/>
        <w:rPr>
          <w:rFonts w:ascii="Arial" w:hAnsi="Arial" w:cs="Arial"/>
          <w:sz w:val="22"/>
          <w:szCs w:val="22"/>
        </w:rPr>
      </w:pPr>
    </w:p>
    <w:p w:rsidR="004A4176" w:rsidRPr="0045679B" w:rsidRDefault="00772841" w:rsidP="0045679B">
      <w:pPr>
        <w:ind w:right="-54"/>
        <w:jc w:val="both"/>
        <w:rPr>
          <w:rFonts w:ascii="Arial" w:hAnsi="Arial" w:cs="Arial"/>
        </w:rPr>
      </w:pPr>
      <w:r w:rsidRPr="0045679B">
        <w:rPr>
          <w:rFonts w:ascii="Arial" w:hAnsi="Arial" w:cs="Arial"/>
          <w:sz w:val="22"/>
          <w:szCs w:val="22"/>
        </w:rPr>
        <w:br w:type="page"/>
      </w: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shape id="_x0000_s1803" type="#_x0000_t202" style="position:absolute;left:0;text-align:left;margin-left:99pt;margin-top:-9pt;width:279pt;height:45pt;z-index:170" fillcolor="#cff" strokeweight="6pt">
            <v:fill rotate="t"/>
            <v:stroke linestyle="thickBetweenThin"/>
            <v:textbox style="mso-next-textbox:#_x0000_s1803">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- 5</w:t>
                  </w:r>
                </w:p>
                <w:p w:rsidR="00F71BAC" w:rsidRPr="0010244D" w:rsidRDefault="00F71BAC" w:rsidP="004A4176">
                  <w:pPr>
                    <w:pStyle w:val="Header"/>
                    <w:rPr>
                      <w:rFonts w:ascii="Arial" w:hAnsi="Arial" w:cs="Arial"/>
                      <w:b/>
                      <w:bCs/>
                      <w:i/>
                      <w:iCs/>
                      <w:sz w:val="22"/>
                      <w:szCs w:val="22"/>
                    </w:rPr>
                  </w:pPr>
                  <w:r w:rsidRPr="0010244D">
                    <w:rPr>
                      <w:rFonts w:ascii="Arial" w:hAnsi="Arial" w:cs="Arial"/>
                      <w:b/>
                      <w:bCs/>
                      <w:i/>
                      <w:iCs/>
                      <w:sz w:val="22"/>
                      <w:szCs w:val="22"/>
                    </w:rPr>
                    <w:t xml:space="preserve">          OPERAŢII DE TRANSFER DE MASĂ</w:t>
                  </w:r>
                </w:p>
              </w:txbxContent>
            </v:textbox>
          </v:shape>
        </w:pict>
      </w: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766"/>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1</w:t>
      </w:r>
      <w:r w:rsidR="00772841" w:rsidRPr="0045679B">
        <w:rPr>
          <w:rFonts w:ascii="Arial" w:hAnsi="Arial" w:cs="Arial"/>
          <w:sz w:val="22"/>
          <w:szCs w:val="22"/>
        </w:rPr>
        <w:t xml:space="preserve">. </w:t>
      </w:r>
      <w:r w:rsidRPr="0045679B">
        <w:rPr>
          <w:rFonts w:ascii="Arial" w:hAnsi="Arial" w:cs="Arial"/>
          <w:sz w:val="22"/>
          <w:szCs w:val="22"/>
        </w:rPr>
        <w:t>Completează  fluxurile colorate  din  schema instalaţiei de absorbţie – desorbţie</w: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223883" w:rsidP="0045679B">
      <w:pPr>
        <w:ind w:right="-766"/>
        <w:jc w:val="both"/>
        <w:rPr>
          <w:rFonts w:ascii="Arial" w:hAnsi="Arial" w:cs="Arial"/>
          <w:sz w:val="22"/>
          <w:szCs w:val="22"/>
        </w:rPr>
      </w:pPr>
      <w:r>
        <w:rPr>
          <w:rFonts w:ascii="Arial" w:hAnsi="Arial" w:cs="Arial"/>
          <w:sz w:val="22"/>
          <w:szCs w:val="22"/>
        </w:rPr>
        <w:t xml:space="preserve">          </w:t>
      </w:r>
      <w:r w:rsidR="004A36D7">
        <w:rPr>
          <w:rFonts w:ascii="Arial" w:hAnsi="Arial" w:cs="Arial"/>
          <w:sz w:val="22"/>
          <w:szCs w:val="22"/>
        </w:rPr>
        <w:t xml:space="preserve">                     </w:t>
      </w:r>
      <w:r>
        <w:rPr>
          <w:rFonts w:ascii="Arial" w:hAnsi="Arial" w:cs="Arial"/>
          <w:sz w:val="22"/>
          <w:szCs w:val="22"/>
        </w:rPr>
        <w:t xml:space="preserve">         </w:t>
      </w:r>
      <w:r w:rsidRPr="0045679B">
        <w:rPr>
          <w:rFonts w:ascii="Arial" w:hAnsi="Arial" w:cs="Arial"/>
          <w:sz w:val="22"/>
          <w:szCs w:val="22"/>
        </w:rPr>
        <w:pict>
          <v:shape id="_x0000_i1065" type="#_x0000_t75" style="width:254.25pt;height:219.75pt">
            <v:imagedata r:id="rId79" o:title="" gain="1.5625" blacklevel="-6554f"/>
          </v:shape>
        </w:pict>
      </w:r>
    </w:p>
    <w:p w:rsidR="004A4176" w:rsidRPr="0045679B" w:rsidRDefault="004A4176" w:rsidP="0045679B">
      <w:pPr>
        <w:ind w:right="-766"/>
        <w:jc w:val="both"/>
        <w:rPr>
          <w:rFonts w:ascii="Arial" w:hAnsi="Arial" w:cs="Arial"/>
          <w:sz w:val="22"/>
          <w:szCs w:val="22"/>
        </w:rPr>
      </w:pPr>
    </w:p>
    <w:p w:rsidR="004A4176" w:rsidRPr="0045679B" w:rsidRDefault="004A4176" w:rsidP="0045679B">
      <w:pPr>
        <w:ind w:right="-766"/>
        <w:jc w:val="both"/>
        <w:rPr>
          <w:rFonts w:ascii="Arial" w:hAnsi="Arial" w:cs="Arial"/>
          <w:sz w:val="22"/>
          <w:szCs w:val="22"/>
        </w:rPr>
      </w:pPr>
    </w:p>
    <w:p w:rsidR="004A4176" w:rsidRPr="0045679B" w:rsidRDefault="00772841" w:rsidP="0045679B">
      <w:pPr>
        <w:ind w:left="720" w:right="-766"/>
        <w:jc w:val="both"/>
        <w:rPr>
          <w:rFonts w:ascii="Arial" w:hAnsi="Arial" w:cs="Arial"/>
          <w:sz w:val="22"/>
          <w:szCs w:val="22"/>
        </w:rPr>
      </w:pPr>
      <w:r w:rsidRPr="0045679B">
        <w:rPr>
          <w:rFonts w:ascii="Arial" w:hAnsi="Arial" w:cs="Arial"/>
          <w:sz w:val="22"/>
          <w:szCs w:val="22"/>
        </w:rPr>
        <w:t xml:space="preserve">2. </w:t>
      </w:r>
      <w:r w:rsidR="004A4176" w:rsidRPr="0045679B">
        <w:rPr>
          <w:rFonts w:ascii="Arial" w:hAnsi="Arial" w:cs="Arial"/>
          <w:sz w:val="22"/>
          <w:szCs w:val="22"/>
        </w:rPr>
        <w:t>Identică utilajele numerotate cu cifrele 1,2,3.</w:t>
      </w:r>
    </w:p>
    <w:p w:rsidR="004A4176" w:rsidRPr="0045679B" w:rsidRDefault="004A4176" w:rsidP="0045679B">
      <w:pPr>
        <w:ind w:left="720" w:right="-766"/>
        <w:jc w:val="both"/>
        <w:rPr>
          <w:rFonts w:ascii="Arial" w:hAnsi="Arial" w:cs="Arial"/>
          <w:sz w:val="22"/>
          <w:szCs w:val="22"/>
        </w:rPr>
      </w:pPr>
      <w:r w:rsidRPr="0045679B">
        <w:rPr>
          <w:rFonts w:ascii="Arial" w:hAnsi="Arial" w:cs="Arial"/>
          <w:sz w:val="22"/>
          <w:szCs w:val="22"/>
        </w:rPr>
        <w:t xml:space="preserve">             1 –Coloană de absorbţie</w:t>
      </w:r>
    </w:p>
    <w:p w:rsidR="004A4176" w:rsidRPr="0045679B" w:rsidRDefault="004A4176" w:rsidP="0045679B">
      <w:pPr>
        <w:ind w:left="720" w:right="-766"/>
        <w:jc w:val="both"/>
        <w:rPr>
          <w:rFonts w:ascii="Arial" w:hAnsi="Arial" w:cs="Arial"/>
          <w:sz w:val="22"/>
          <w:szCs w:val="22"/>
        </w:rPr>
      </w:pPr>
      <w:r w:rsidRPr="0045679B">
        <w:rPr>
          <w:rFonts w:ascii="Arial" w:hAnsi="Arial" w:cs="Arial"/>
          <w:sz w:val="22"/>
          <w:szCs w:val="22"/>
        </w:rPr>
        <w:t xml:space="preserve">             2 - Coloană de desorbţie</w:t>
      </w:r>
    </w:p>
    <w:p w:rsidR="004A4176" w:rsidRPr="0045679B" w:rsidRDefault="004A4176" w:rsidP="0045679B">
      <w:pPr>
        <w:ind w:left="720" w:right="-766"/>
        <w:jc w:val="both"/>
        <w:rPr>
          <w:rFonts w:ascii="Arial" w:hAnsi="Arial" w:cs="Arial"/>
          <w:sz w:val="22"/>
          <w:szCs w:val="22"/>
        </w:rPr>
      </w:pPr>
      <w:r w:rsidRPr="0045679B">
        <w:rPr>
          <w:rFonts w:ascii="Arial" w:hAnsi="Arial" w:cs="Arial"/>
          <w:sz w:val="22"/>
          <w:szCs w:val="22"/>
        </w:rPr>
        <w:t xml:space="preserve">             3 - Pompă</w:t>
      </w:r>
    </w:p>
    <w:p w:rsidR="004A4176" w:rsidRPr="0045679B" w:rsidRDefault="004A4176" w:rsidP="0045679B">
      <w:pPr>
        <w:ind w:right="-766"/>
        <w:jc w:val="both"/>
        <w:rPr>
          <w:rFonts w:ascii="Arial" w:hAnsi="Arial" w:cs="Arial"/>
          <w:sz w:val="22"/>
          <w:szCs w:val="22"/>
        </w:rPr>
      </w:pPr>
    </w:p>
    <w:p w:rsidR="004A4176" w:rsidRPr="0045679B" w:rsidRDefault="00772841" w:rsidP="0045679B">
      <w:pPr>
        <w:ind w:left="720" w:right="-766"/>
        <w:jc w:val="both"/>
        <w:rPr>
          <w:rFonts w:ascii="Arial" w:hAnsi="Arial" w:cs="Arial"/>
          <w:sz w:val="22"/>
          <w:szCs w:val="22"/>
        </w:rPr>
      </w:pPr>
      <w:r w:rsidRPr="0045679B">
        <w:rPr>
          <w:rFonts w:ascii="Arial" w:hAnsi="Arial" w:cs="Arial"/>
          <w:sz w:val="22"/>
          <w:szCs w:val="22"/>
        </w:rPr>
        <w:t xml:space="preserve">3.  </w:t>
      </w:r>
      <w:r w:rsidR="004A4176" w:rsidRPr="0045679B">
        <w:rPr>
          <w:rFonts w:ascii="Arial" w:hAnsi="Arial" w:cs="Arial"/>
          <w:sz w:val="22"/>
          <w:szCs w:val="22"/>
        </w:rPr>
        <w:t xml:space="preserve">Analizează figura de mai jos şi identifică tipul constructiv al coloanei. Completează </w:t>
      </w:r>
    </w:p>
    <w:p w:rsidR="004A4176" w:rsidRPr="0045679B" w:rsidRDefault="004A4176" w:rsidP="0045679B">
      <w:pPr>
        <w:ind w:left="540" w:right="-766" w:firstLine="180"/>
        <w:jc w:val="both"/>
        <w:rPr>
          <w:rFonts w:ascii="Arial" w:hAnsi="Arial" w:cs="Arial"/>
          <w:sz w:val="22"/>
          <w:szCs w:val="22"/>
        </w:rPr>
      </w:pPr>
      <w:r w:rsidRPr="0045679B">
        <w:rPr>
          <w:rFonts w:ascii="Arial" w:hAnsi="Arial" w:cs="Arial"/>
          <w:sz w:val="22"/>
          <w:szCs w:val="22"/>
        </w:rPr>
        <w:t>spatiile libere de mai jos.</w:t>
      </w:r>
    </w:p>
    <w:p w:rsidR="004A4176" w:rsidRPr="0045679B" w:rsidRDefault="004A4176" w:rsidP="0045679B">
      <w:pPr>
        <w:ind w:right="-766"/>
        <w:jc w:val="both"/>
        <w:rPr>
          <w:rFonts w:ascii="Arial" w:hAnsi="Arial" w:cs="Arial"/>
          <w:sz w:val="22"/>
          <w:szCs w:val="22"/>
          <w:u w:val="single"/>
        </w:rPr>
      </w:pPr>
      <w:r w:rsidRPr="0045679B">
        <w:rPr>
          <w:rFonts w:ascii="Arial" w:hAnsi="Arial" w:cs="Arial"/>
          <w:sz w:val="22"/>
          <w:szCs w:val="22"/>
        </w:rPr>
        <w:t xml:space="preserve">                        Coloană cu </w:t>
      </w:r>
      <w:r w:rsidRPr="0045679B">
        <w:rPr>
          <w:rFonts w:ascii="Arial" w:hAnsi="Arial" w:cs="Arial"/>
          <w:sz w:val="22"/>
          <w:szCs w:val="22"/>
          <w:u w:val="single"/>
        </w:rPr>
        <w:t>umplutură</w:t>
      </w:r>
      <w:r w:rsidRPr="0045679B">
        <w:rPr>
          <w:rFonts w:ascii="Arial" w:hAnsi="Arial" w:cs="Arial"/>
          <w:sz w:val="22"/>
          <w:szCs w:val="22"/>
        </w:rPr>
        <w:t xml:space="preserve"> pentru </w:t>
      </w:r>
      <w:r w:rsidRPr="0045679B">
        <w:rPr>
          <w:rFonts w:ascii="Arial" w:hAnsi="Arial" w:cs="Arial"/>
          <w:sz w:val="22"/>
          <w:szCs w:val="22"/>
          <w:u w:val="single"/>
        </w:rPr>
        <w:t>absorbţie.</w:t>
      </w: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 xml:space="preserve">         Faza </w:t>
      </w:r>
      <w:r w:rsidRPr="0045679B">
        <w:rPr>
          <w:rFonts w:ascii="Arial" w:hAnsi="Arial" w:cs="Arial"/>
          <w:sz w:val="22"/>
          <w:szCs w:val="22"/>
          <w:u w:val="single"/>
        </w:rPr>
        <w:t xml:space="preserve">gazoasă </w:t>
      </w:r>
      <w:r w:rsidRPr="0045679B">
        <w:rPr>
          <w:rFonts w:ascii="Arial" w:hAnsi="Arial" w:cs="Arial"/>
          <w:sz w:val="22"/>
          <w:szCs w:val="22"/>
        </w:rPr>
        <w:t>circulă  ascendent prin coloană.</w:t>
      </w:r>
    </w:p>
    <w:p w:rsidR="00485F28" w:rsidRPr="0045679B" w:rsidRDefault="004A4176" w:rsidP="0045679B">
      <w:pPr>
        <w:ind w:right="-766"/>
        <w:jc w:val="both"/>
        <w:rPr>
          <w:rFonts w:ascii="Arial" w:hAnsi="Arial" w:cs="Arial"/>
          <w:sz w:val="22"/>
          <w:szCs w:val="22"/>
        </w:rPr>
      </w:pPr>
      <w:r w:rsidRPr="0045679B">
        <w:rPr>
          <w:rFonts w:ascii="Arial" w:hAnsi="Arial" w:cs="Arial"/>
          <w:sz w:val="22"/>
          <w:szCs w:val="22"/>
        </w:rPr>
        <w:t xml:space="preserve">                        Faza </w:t>
      </w:r>
      <w:r w:rsidRPr="0045679B">
        <w:rPr>
          <w:rFonts w:ascii="Arial" w:hAnsi="Arial" w:cs="Arial"/>
          <w:sz w:val="22"/>
          <w:szCs w:val="22"/>
          <w:u w:val="single"/>
        </w:rPr>
        <w:t>lichidă</w:t>
      </w:r>
      <w:r w:rsidRPr="0045679B">
        <w:rPr>
          <w:rFonts w:ascii="Arial" w:hAnsi="Arial" w:cs="Arial"/>
          <w:sz w:val="22"/>
          <w:szCs w:val="22"/>
        </w:rPr>
        <w:t xml:space="preserve"> circulă  descendent prin coloană</w:t>
      </w:r>
      <w:r w:rsidR="00485F28" w:rsidRPr="0045679B">
        <w:rPr>
          <w:rFonts w:ascii="Arial" w:hAnsi="Arial" w:cs="Arial"/>
          <w:sz w:val="22"/>
          <w:szCs w:val="22"/>
        </w:rPr>
        <w:t>.</w:t>
      </w:r>
      <w:r w:rsidR="00772841" w:rsidRPr="0045679B">
        <w:rPr>
          <w:rFonts w:ascii="Arial" w:hAnsi="Arial" w:cs="Arial"/>
          <w:sz w:val="22"/>
          <w:szCs w:val="22"/>
        </w:rPr>
        <w:t xml:space="preserve">  </w:t>
      </w:r>
    </w:p>
    <w:p w:rsidR="00485F28" w:rsidRPr="0045679B" w:rsidRDefault="00772841" w:rsidP="0045679B">
      <w:pPr>
        <w:ind w:right="-766"/>
        <w:jc w:val="both"/>
        <w:rPr>
          <w:rFonts w:ascii="Arial" w:hAnsi="Arial" w:cs="Arial"/>
          <w:sz w:val="22"/>
          <w:szCs w:val="22"/>
        </w:rPr>
      </w:pPr>
      <w:r w:rsidRPr="0045679B">
        <w:rPr>
          <w:rFonts w:ascii="Arial" w:hAnsi="Arial" w:cs="Arial"/>
          <w:sz w:val="22"/>
          <w:szCs w:val="22"/>
        </w:rPr>
        <w:t xml:space="preserve">        </w:t>
      </w:r>
    </w:p>
    <w:p w:rsidR="004A4176" w:rsidRPr="0045679B" w:rsidRDefault="00485F28" w:rsidP="0045679B">
      <w:pPr>
        <w:ind w:right="-766"/>
        <w:jc w:val="both"/>
        <w:rPr>
          <w:rFonts w:ascii="Arial" w:hAnsi="Arial" w:cs="Arial"/>
          <w:sz w:val="22"/>
          <w:szCs w:val="22"/>
        </w:rPr>
      </w:pPr>
      <w:r w:rsidRPr="0045679B">
        <w:rPr>
          <w:rFonts w:ascii="Arial" w:hAnsi="Arial" w:cs="Arial"/>
          <w:sz w:val="22"/>
          <w:szCs w:val="22"/>
        </w:rPr>
        <w:t xml:space="preserve">           </w:t>
      </w:r>
      <w:r w:rsidR="00772841" w:rsidRPr="0045679B">
        <w:rPr>
          <w:rFonts w:ascii="Arial" w:hAnsi="Arial" w:cs="Arial"/>
          <w:sz w:val="22"/>
          <w:szCs w:val="22"/>
        </w:rPr>
        <w:t xml:space="preserve"> 4. </w:t>
      </w:r>
      <w:r w:rsidR="004A4176" w:rsidRPr="0045679B">
        <w:rPr>
          <w:rFonts w:ascii="Arial" w:hAnsi="Arial" w:cs="Arial"/>
          <w:sz w:val="22"/>
          <w:szCs w:val="22"/>
        </w:rPr>
        <w:t>Identifică părţile componente ale coloanei. Completează tabelul de mai jos.</w:t>
      </w:r>
    </w:p>
    <w:p w:rsidR="004A4176" w:rsidRPr="0045679B" w:rsidRDefault="004A4176" w:rsidP="0045679B">
      <w:pPr>
        <w:ind w:left="900" w:right="-766"/>
        <w:jc w:val="both"/>
        <w:rPr>
          <w:rFonts w:ascii="Arial" w:hAnsi="Arial" w:cs="Arial"/>
          <w:sz w:val="22"/>
          <w:szCs w:val="22"/>
        </w:rPr>
      </w:pPr>
      <w:r w:rsidRPr="0045679B">
        <w:rPr>
          <w:rFonts w:ascii="Arial" w:hAnsi="Arial" w:cs="Arial"/>
          <w:sz w:val="22"/>
          <w:szCs w:val="22"/>
        </w:rPr>
        <w:t xml:space="preserve"> </w:t>
      </w:r>
    </w:p>
    <w:tbl>
      <w:tblPr>
        <w:tblW w:w="0" w:type="auto"/>
        <w:tblInd w:w="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23"/>
        <w:gridCol w:w="6640"/>
        <w:tblGridChange w:id="8">
          <w:tblGrid>
            <w:gridCol w:w="1923"/>
            <w:gridCol w:w="6640"/>
          </w:tblGrid>
        </w:tblGridChange>
      </w:tblGrid>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Numărul</w:t>
            </w:r>
            <w:r w:rsidRPr="00096E17">
              <w:rPr>
                <w:rFonts w:ascii="Arial" w:hAnsi="Arial" w:cs="Arial"/>
                <w:sz w:val="22"/>
                <w:szCs w:val="22"/>
                <w:lang w:val="en-US"/>
              </w:rPr>
              <w:t>/</w:t>
            </w:r>
          </w:p>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Simbolul</w:t>
            </w:r>
          </w:p>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elementului              constructiv</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1</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corpul coloanei</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2</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lang w:val="en-US"/>
              </w:rPr>
              <w:t>flan</w:t>
            </w:r>
            <w:r w:rsidRPr="00096E17">
              <w:rPr>
                <w:rFonts w:ascii="Arial" w:hAnsi="Arial" w:cs="Arial"/>
                <w:sz w:val="22"/>
                <w:szCs w:val="22"/>
              </w:rPr>
              <w:t>şe</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3</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sistemul de rezemare</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4</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grătar</w:t>
            </w:r>
            <w:r w:rsidRPr="00096E17">
              <w:rPr>
                <w:rFonts w:ascii="Arial" w:hAnsi="Arial" w:cs="Arial"/>
                <w:sz w:val="22"/>
                <w:szCs w:val="22"/>
                <w:lang w:val="en-US"/>
              </w:rPr>
              <w:t xml:space="preserve"> pentru sprijinirea umpluturii</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5</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lang w:val="en-US"/>
              </w:rPr>
              <w:t>umplutură</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6</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lang w:val="en-US"/>
              </w:rPr>
              <w:t>redistribuitor de lichid</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7</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lang w:val="en-US"/>
              </w:rPr>
              <w:t>dispozitiv de stropire</w:t>
            </w:r>
          </w:p>
        </w:tc>
      </w:tr>
      <w:tr w:rsidR="004A4176" w:rsidRPr="00096E17" w:rsidTr="00096E17">
        <w:tc>
          <w:tcPr>
            <w:tcW w:w="198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R 1…6</w:t>
            </w:r>
          </w:p>
        </w:tc>
        <w:tc>
          <w:tcPr>
            <w:tcW w:w="68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racorduri</w:t>
            </w:r>
          </w:p>
        </w:tc>
      </w:tr>
    </w:tbl>
    <w:p w:rsidR="004A4176" w:rsidRPr="0045679B" w:rsidRDefault="004A4176" w:rsidP="0045679B">
      <w:pPr>
        <w:ind w:left="900" w:right="-766"/>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85F28" w:rsidP="0045679B">
      <w:pPr>
        <w:ind w:right="-5"/>
        <w:jc w:val="both"/>
        <w:rPr>
          <w:rFonts w:ascii="Arial" w:hAnsi="Arial" w:cs="Arial"/>
          <w:b/>
          <w:sz w:val="22"/>
          <w:szCs w:val="22"/>
        </w:rPr>
      </w:pPr>
      <w:r w:rsidRPr="0045679B">
        <w:rPr>
          <w:rFonts w:ascii="Arial" w:hAnsi="Arial" w:cs="Arial"/>
          <w:sz w:val="22"/>
          <w:szCs w:val="22"/>
        </w:rPr>
        <w:br w:type="page"/>
      </w:r>
      <w:r w:rsidR="004A4176" w:rsidRPr="0045679B">
        <w:rPr>
          <w:rFonts w:ascii="Arial" w:hAnsi="Arial" w:cs="Arial"/>
          <w:b/>
          <w:sz w:val="22"/>
          <w:szCs w:val="22"/>
        </w:rPr>
        <w:t xml:space="preserve">      </w:t>
      </w:r>
    </w:p>
    <w:p w:rsidR="004A4176" w:rsidRPr="0045679B" w:rsidRDefault="00772841" w:rsidP="0045679B">
      <w:pPr>
        <w:ind w:right="-766"/>
        <w:jc w:val="both"/>
        <w:rPr>
          <w:rFonts w:ascii="Arial" w:hAnsi="Arial" w:cs="Arial"/>
          <w:b/>
          <w:sz w:val="22"/>
          <w:szCs w:val="22"/>
        </w:rPr>
      </w:pPr>
      <w:r w:rsidRPr="0045679B">
        <w:rPr>
          <w:rFonts w:ascii="Arial" w:hAnsi="Arial" w:cs="Arial"/>
          <w:noProof/>
          <w:lang w:val="en-US" w:eastAsia="en-US"/>
        </w:rPr>
        <w:pict>
          <v:shape id="_x0000_s1804" type="#_x0000_t202" style="position:absolute;left:0;text-align:left;margin-left:198pt;margin-top:-3.65pt;width:279pt;height:45pt;z-index:171" fillcolor="#cff" strokeweight="6pt">
            <v:fill rotate="t"/>
            <v:stroke linestyle="thickBetweenThin"/>
            <v:textbox style="mso-next-textbox:#_x0000_s1804">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- 6</w:t>
                  </w:r>
                </w:p>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 xml:space="preserve"> ABSORBŢIA</w:t>
                  </w:r>
                </w:p>
              </w:txbxContent>
            </v:textbox>
          </v:shape>
        </w:pict>
      </w:r>
    </w:p>
    <w:p w:rsidR="004A4176" w:rsidRPr="0045679B" w:rsidRDefault="004A4176" w:rsidP="0045679B">
      <w:pPr>
        <w:ind w:right="-766"/>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ind w:left="180"/>
        <w:jc w:val="both"/>
        <w:rPr>
          <w:rFonts w:ascii="Arial" w:hAnsi="Arial" w:cs="Arial"/>
          <w:color w:val="000080"/>
          <w:sz w:val="22"/>
          <w:szCs w:val="22"/>
          <w:u w:val="single"/>
        </w:rPr>
      </w:pPr>
      <w:r w:rsidRPr="0045679B">
        <w:rPr>
          <w:rFonts w:ascii="Arial" w:hAnsi="Arial" w:cs="Arial"/>
          <w:b/>
          <w:color w:val="000080"/>
          <w:sz w:val="22"/>
          <w:szCs w:val="22"/>
        </w:rPr>
        <w:t xml:space="preserve">                     </w:t>
      </w:r>
      <w:r w:rsidRPr="0045679B">
        <w:rPr>
          <w:rFonts w:ascii="Arial" w:hAnsi="Arial" w:cs="Arial"/>
          <w:color w:val="000080"/>
          <w:sz w:val="22"/>
          <w:szCs w:val="22"/>
          <w:u w:val="single"/>
        </w:rPr>
        <w:t>Turul galeriei</w:t>
      </w:r>
    </w:p>
    <w:p w:rsidR="004A4176" w:rsidRPr="0045679B" w:rsidRDefault="004A4176" w:rsidP="0045679B">
      <w:pPr>
        <w:jc w:val="both"/>
        <w:rPr>
          <w:rFonts w:ascii="Arial" w:hAnsi="Arial" w:cs="Arial"/>
          <w:color w:val="000000"/>
          <w:sz w:val="22"/>
          <w:szCs w:val="22"/>
        </w:rPr>
      </w:pPr>
    </w:p>
    <w:p w:rsidR="004A4176" w:rsidRPr="0045679B" w:rsidRDefault="004A4176" w:rsidP="0045679B">
      <w:pPr>
        <w:jc w:val="both"/>
        <w:rPr>
          <w:rFonts w:ascii="Arial" w:hAnsi="Arial" w:cs="Arial"/>
          <w:color w:val="000000"/>
          <w:sz w:val="22"/>
          <w:szCs w:val="22"/>
        </w:rPr>
      </w:pPr>
    </w:p>
    <w:p w:rsidR="004A4176" w:rsidRPr="0045679B" w:rsidRDefault="00F21CB6" w:rsidP="0045679B">
      <w:pPr>
        <w:ind w:right="175"/>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Lucrează în echipă !</w:t>
      </w:r>
    </w:p>
    <w:p w:rsidR="004A4176" w:rsidRPr="0045679B" w:rsidRDefault="004A4176" w:rsidP="0045679B">
      <w:pPr>
        <w:numPr>
          <w:ilvl w:val="0"/>
          <w:numId w:val="86"/>
        </w:numPr>
        <w:ind w:right="175"/>
        <w:jc w:val="both"/>
        <w:rPr>
          <w:rFonts w:ascii="Arial" w:hAnsi="Arial" w:cs="Arial"/>
          <w:color w:val="000080"/>
          <w:sz w:val="22"/>
          <w:szCs w:val="22"/>
        </w:rPr>
      </w:pPr>
      <w:r w:rsidRPr="0045679B">
        <w:rPr>
          <w:rFonts w:ascii="Arial" w:hAnsi="Arial" w:cs="Arial"/>
          <w:color w:val="000080"/>
          <w:sz w:val="22"/>
          <w:szCs w:val="22"/>
        </w:rPr>
        <w:t>Realizaţi un eseu cu titlul „Absorbţia „ după următoarea structură de idei :</w:t>
      </w:r>
    </w:p>
    <w:p w:rsidR="004A4176" w:rsidRPr="0045679B" w:rsidRDefault="004A4176" w:rsidP="0045679B">
      <w:pPr>
        <w:ind w:left="360" w:right="175"/>
        <w:jc w:val="both"/>
        <w:rPr>
          <w:rFonts w:ascii="Arial" w:hAnsi="Arial" w:cs="Arial"/>
          <w:sz w:val="22"/>
          <w:szCs w:val="22"/>
        </w:rPr>
      </w:pPr>
      <w:r w:rsidRPr="0045679B">
        <w:rPr>
          <w:rFonts w:ascii="Arial" w:hAnsi="Arial" w:cs="Arial"/>
          <w:sz w:val="22"/>
          <w:szCs w:val="22"/>
        </w:rPr>
        <w:t>a.  Definiţi absorbţia.</w:t>
      </w:r>
    </w:p>
    <w:p w:rsidR="004A4176" w:rsidRPr="0045679B" w:rsidRDefault="004A4176" w:rsidP="0045679B">
      <w:pPr>
        <w:ind w:left="360" w:right="175"/>
        <w:jc w:val="both"/>
        <w:rPr>
          <w:rFonts w:ascii="Arial" w:hAnsi="Arial" w:cs="Arial"/>
          <w:sz w:val="22"/>
          <w:szCs w:val="22"/>
        </w:rPr>
      </w:pPr>
      <w:r w:rsidRPr="0045679B">
        <w:rPr>
          <w:rFonts w:ascii="Arial" w:hAnsi="Arial" w:cs="Arial"/>
          <w:sz w:val="22"/>
          <w:szCs w:val="22"/>
        </w:rPr>
        <w:t>b.  Precizaţi mecanismul operaţiei de absorbţie.</w:t>
      </w:r>
    </w:p>
    <w:p w:rsidR="004A4176" w:rsidRPr="0045679B" w:rsidRDefault="004A4176" w:rsidP="0045679B">
      <w:pPr>
        <w:ind w:right="175"/>
        <w:jc w:val="both"/>
        <w:rPr>
          <w:rFonts w:ascii="Arial" w:hAnsi="Arial" w:cs="Arial"/>
          <w:sz w:val="22"/>
          <w:szCs w:val="22"/>
        </w:rPr>
      </w:pPr>
      <w:r w:rsidRPr="0045679B">
        <w:rPr>
          <w:rFonts w:ascii="Arial" w:hAnsi="Arial" w:cs="Arial"/>
          <w:sz w:val="22"/>
          <w:szCs w:val="22"/>
        </w:rPr>
        <w:t xml:space="preserve">      c.  Enumeraţi principalele utilaje pentru absorbţie.</w:t>
      </w:r>
    </w:p>
    <w:p w:rsidR="004A4176" w:rsidRPr="0045679B" w:rsidRDefault="004A4176" w:rsidP="0045679B">
      <w:pPr>
        <w:ind w:right="175"/>
        <w:jc w:val="both"/>
        <w:rPr>
          <w:rFonts w:ascii="Arial" w:hAnsi="Arial" w:cs="Arial"/>
          <w:sz w:val="22"/>
          <w:szCs w:val="22"/>
        </w:rPr>
      </w:pPr>
      <w:r w:rsidRPr="0045679B">
        <w:rPr>
          <w:rFonts w:ascii="Arial" w:hAnsi="Arial" w:cs="Arial"/>
          <w:sz w:val="22"/>
          <w:szCs w:val="22"/>
        </w:rPr>
        <w:t xml:space="preserve">      d.  Explicaţi funcţionarea unei coloane cu talere pentru absorbţie.        </w:t>
      </w:r>
    </w:p>
    <w:p w:rsidR="004A4176" w:rsidRPr="0045679B" w:rsidRDefault="00F21CB6" w:rsidP="0045679B">
      <w:pPr>
        <w:ind w:right="175"/>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e. Enumeraţi  minim trei  măsuri de  protecţie a muncii la coloanele de absorbţie</w:t>
      </w:r>
      <w:r w:rsidRPr="0045679B">
        <w:rPr>
          <w:rFonts w:ascii="Arial" w:hAnsi="Arial" w:cs="Arial"/>
          <w:sz w:val="22"/>
          <w:szCs w:val="22"/>
        </w:rPr>
        <w:t>.</w:t>
      </w:r>
    </w:p>
    <w:p w:rsidR="00F21CB6" w:rsidRPr="0045679B" w:rsidRDefault="004A4176" w:rsidP="0045679B">
      <w:pPr>
        <w:numPr>
          <w:ilvl w:val="0"/>
          <w:numId w:val="93"/>
        </w:numPr>
        <w:ind w:right="175"/>
        <w:jc w:val="both"/>
        <w:rPr>
          <w:rFonts w:ascii="Arial" w:hAnsi="Arial" w:cs="Arial"/>
          <w:sz w:val="22"/>
          <w:szCs w:val="22"/>
        </w:rPr>
      </w:pPr>
      <w:r w:rsidRPr="0045679B">
        <w:rPr>
          <w:rFonts w:ascii="Arial" w:hAnsi="Arial" w:cs="Arial"/>
          <w:color w:val="000080"/>
          <w:sz w:val="22"/>
          <w:szCs w:val="22"/>
        </w:rPr>
        <w:t xml:space="preserve">PENTRU VERIFICARE CONSULTAŢI ŞI  PREZENTĂRILE  POWER POINT </w:t>
      </w:r>
    </w:p>
    <w:p w:rsidR="004A4176" w:rsidRPr="0045679B" w:rsidRDefault="004A4176" w:rsidP="0045679B">
      <w:pPr>
        <w:ind w:left="360" w:right="175"/>
        <w:jc w:val="both"/>
        <w:rPr>
          <w:rFonts w:ascii="Arial" w:hAnsi="Arial" w:cs="Arial"/>
          <w:sz w:val="22"/>
          <w:szCs w:val="22"/>
        </w:rPr>
      </w:pPr>
      <w:r w:rsidRPr="0045679B">
        <w:rPr>
          <w:rFonts w:ascii="Arial" w:hAnsi="Arial" w:cs="Arial"/>
          <w:color w:val="000080"/>
          <w:sz w:val="22"/>
          <w:szCs w:val="22"/>
        </w:rPr>
        <w:t xml:space="preserve">(capitolul –Fişe conspect )   </w:t>
      </w:r>
    </w:p>
    <w:p w:rsidR="004A4176" w:rsidRPr="0045679B" w:rsidRDefault="004A4176" w:rsidP="0045679B">
      <w:pPr>
        <w:ind w:left="360" w:right="175"/>
        <w:jc w:val="both"/>
        <w:rPr>
          <w:rFonts w:ascii="Arial" w:hAnsi="Arial" w:cs="Arial"/>
          <w:sz w:val="22"/>
          <w:szCs w:val="22"/>
        </w:rPr>
      </w:pPr>
    </w:p>
    <w:p w:rsidR="004A4176" w:rsidRPr="0045679B" w:rsidRDefault="004A4176" w:rsidP="0045679B">
      <w:pPr>
        <w:ind w:left="360" w:right="175"/>
        <w:jc w:val="both"/>
        <w:rPr>
          <w:rFonts w:ascii="Arial" w:hAnsi="Arial" w:cs="Arial"/>
          <w:sz w:val="22"/>
          <w:szCs w:val="22"/>
        </w:rPr>
      </w:pPr>
      <w:r w:rsidRPr="0045679B">
        <w:rPr>
          <w:rFonts w:ascii="Arial" w:hAnsi="Arial" w:cs="Arial"/>
          <w:color w:val="000080"/>
          <w:sz w:val="22"/>
          <w:szCs w:val="22"/>
        </w:rPr>
        <w:t xml:space="preserve"> Repere pentru realizarea eseului:</w:t>
      </w:r>
    </w:p>
    <w:p w:rsidR="004A4176" w:rsidRPr="0045679B" w:rsidRDefault="004A4176" w:rsidP="0045679B">
      <w:pPr>
        <w:ind w:right="175"/>
        <w:jc w:val="both"/>
        <w:rPr>
          <w:rFonts w:ascii="Arial" w:hAnsi="Arial" w:cs="Arial"/>
          <w:sz w:val="22"/>
          <w:szCs w:val="22"/>
        </w:rPr>
      </w:pPr>
      <w:r w:rsidRPr="0045679B">
        <w:rPr>
          <w:rFonts w:ascii="Arial" w:hAnsi="Arial" w:cs="Arial"/>
          <w:sz w:val="22"/>
          <w:szCs w:val="22"/>
        </w:rPr>
        <w:t xml:space="preserve">       a)  </w:t>
      </w:r>
      <w:r w:rsidRPr="0045679B">
        <w:rPr>
          <w:rFonts w:ascii="Arial" w:hAnsi="Arial" w:cs="Arial"/>
          <w:bCs/>
          <w:sz w:val="22"/>
          <w:szCs w:val="22"/>
        </w:rPr>
        <w:t>Absorbţia  este operaţia unitară de separare a unuia sau a mai multor componenţi dintr-un amestec omogen gazos prin dizolvare într-un lichid selectiv  numit absorbant.</w:t>
      </w:r>
    </w:p>
    <w:p w:rsidR="004A4176" w:rsidRPr="0045679B" w:rsidRDefault="004A4176" w:rsidP="0045679B">
      <w:pPr>
        <w:ind w:right="175"/>
        <w:jc w:val="both"/>
        <w:rPr>
          <w:rFonts w:ascii="Arial" w:hAnsi="Arial" w:cs="Arial"/>
          <w:sz w:val="22"/>
          <w:szCs w:val="22"/>
        </w:rPr>
      </w:pPr>
      <w:r w:rsidRPr="0045679B">
        <w:rPr>
          <w:rFonts w:ascii="Arial" w:hAnsi="Arial" w:cs="Arial"/>
          <w:sz w:val="22"/>
          <w:szCs w:val="22"/>
        </w:rPr>
        <w:t xml:space="preserve">       b) Prin punerea în contact direct a amestecului gazos cu un lichid, componentul gazos solubil difuzează către interfaţa gaz – lichid şi se dizolvă la interfaţă în masa de lichid absorbant, trecând prin difuziune în faza lichidă. </w:t>
      </w:r>
    </w:p>
    <w:p w:rsidR="004A4176" w:rsidRPr="0045679B" w:rsidRDefault="004A4176" w:rsidP="0045679B">
      <w:pPr>
        <w:ind w:right="175"/>
        <w:jc w:val="both"/>
        <w:rPr>
          <w:rFonts w:ascii="Arial" w:hAnsi="Arial" w:cs="Arial"/>
          <w:sz w:val="22"/>
          <w:szCs w:val="22"/>
        </w:rPr>
      </w:pPr>
      <w:r w:rsidRPr="0045679B">
        <w:rPr>
          <w:rFonts w:ascii="Arial" w:hAnsi="Arial" w:cs="Arial"/>
          <w:sz w:val="22"/>
          <w:szCs w:val="22"/>
        </w:rPr>
        <w:t xml:space="preserve">       c)  Utilaje pentru absorbţie:</w:t>
      </w:r>
    </w:p>
    <w:p w:rsidR="004A4176" w:rsidRPr="0045679B" w:rsidRDefault="004A4176" w:rsidP="0045679B">
      <w:pPr>
        <w:ind w:left="1080" w:right="175"/>
        <w:jc w:val="both"/>
        <w:rPr>
          <w:rFonts w:ascii="Arial" w:hAnsi="Arial" w:cs="Arial"/>
          <w:bCs/>
          <w:sz w:val="22"/>
          <w:szCs w:val="22"/>
          <w:lang w:val="en-US"/>
        </w:rPr>
      </w:pPr>
    </w:p>
    <w:p w:rsidR="004A4176" w:rsidRPr="0045679B" w:rsidRDefault="004A4176" w:rsidP="0045679B">
      <w:pPr>
        <w:numPr>
          <w:ilvl w:val="0"/>
          <w:numId w:val="94"/>
        </w:numPr>
        <w:ind w:right="175"/>
        <w:jc w:val="both"/>
        <w:rPr>
          <w:rFonts w:ascii="Arial" w:hAnsi="Arial" w:cs="Arial"/>
          <w:sz w:val="22"/>
          <w:szCs w:val="22"/>
          <w:lang w:val="en-US"/>
        </w:rPr>
      </w:pPr>
      <w:r w:rsidRPr="0045679B">
        <w:rPr>
          <w:rFonts w:ascii="Arial" w:hAnsi="Arial" w:cs="Arial"/>
          <w:bCs/>
          <w:sz w:val="22"/>
          <w:szCs w:val="22"/>
          <w:lang w:val="en-US"/>
        </w:rPr>
        <w:t>de suprafa</w:t>
      </w:r>
      <w:r w:rsidRPr="0045679B">
        <w:rPr>
          <w:rFonts w:ascii="Arial" w:hAnsi="Arial" w:cs="Arial"/>
          <w:bCs/>
          <w:sz w:val="22"/>
          <w:szCs w:val="22"/>
        </w:rPr>
        <w:t>ţă</w:t>
      </w:r>
      <w:r w:rsidRPr="0045679B">
        <w:rPr>
          <w:rFonts w:ascii="Arial" w:hAnsi="Arial" w:cs="Arial"/>
          <w:bCs/>
          <w:sz w:val="22"/>
          <w:szCs w:val="22"/>
          <w:lang w:val="en-US"/>
        </w:rPr>
        <w:t xml:space="preserve">: </w:t>
      </w:r>
      <w:r w:rsidRPr="0045679B">
        <w:rPr>
          <w:rFonts w:ascii="Arial" w:hAnsi="Arial" w:cs="Arial"/>
          <w:sz w:val="22"/>
          <w:szCs w:val="22"/>
          <w:lang w:val="en-US"/>
        </w:rPr>
        <w:t>vasele Celarius</w:t>
      </w:r>
    </w:p>
    <w:p w:rsidR="004A4176" w:rsidRPr="0045679B" w:rsidRDefault="004A4176" w:rsidP="0045679B">
      <w:pPr>
        <w:ind w:left="1080" w:right="175"/>
        <w:jc w:val="both"/>
        <w:rPr>
          <w:rFonts w:ascii="Arial" w:hAnsi="Arial" w:cs="Arial"/>
          <w:bCs/>
          <w:sz w:val="22"/>
          <w:szCs w:val="22"/>
          <w:lang w:val="en-US"/>
        </w:rPr>
      </w:pPr>
    </w:p>
    <w:p w:rsidR="004A4176" w:rsidRPr="0045679B" w:rsidRDefault="004A4176" w:rsidP="0045679B">
      <w:pPr>
        <w:numPr>
          <w:ilvl w:val="0"/>
          <w:numId w:val="95"/>
        </w:numPr>
        <w:ind w:right="175"/>
        <w:jc w:val="both"/>
        <w:rPr>
          <w:rFonts w:ascii="Arial" w:hAnsi="Arial" w:cs="Arial"/>
          <w:sz w:val="22"/>
          <w:szCs w:val="22"/>
          <w:lang w:val="en-US"/>
        </w:rPr>
      </w:pPr>
      <w:r w:rsidRPr="0045679B">
        <w:rPr>
          <w:rFonts w:ascii="Arial" w:hAnsi="Arial" w:cs="Arial"/>
          <w:bCs/>
          <w:sz w:val="22"/>
          <w:szCs w:val="22"/>
          <w:lang w:val="en-US"/>
        </w:rPr>
        <w:t xml:space="preserve">prin barbotare: </w:t>
      </w:r>
      <w:r w:rsidRPr="0045679B">
        <w:rPr>
          <w:rFonts w:ascii="Arial" w:hAnsi="Arial" w:cs="Arial"/>
          <w:sz w:val="22"/>
          <w:szCs w:val="22"/>
          <w:lang w:val="en-US"/>
        </w:rPr>
        <w:t>coloane cu talere</w:t>
      </w:r>
    </w:p>
    <w:p w:rsidR="004A4176" w:rsidRPr="0045679B" w:rsidRDefault="004A4176" w:rsidP="0045679B">
      <w:pPr>
        <w:ind w:left="1080" w:right="175"/>
        <w:jc w:val="both"/>
        <w:rPr>
          <w:rFonts w:ascii="Arial" w:hAnsi="Arial" w:cs="Arial"/>
          <w:bCs/>
          <w:sz w:val="22"/>
          <w:szCs w:val="22"/>
          <w:lang w:val="en-US"/>
        </w:rPr>
      </w:pPr>
    </w:p>
    <w:p w:rsidR="004A4176" w:rsidRPr="0045679B" w:rsidRDefault="004A4176" w:rsidP="0045679B">
      <w:pPr>
        <w:numPr>
          <w:ilvl w:val="0"/>
          <w:numId w:val="96"/>
        </w:numPr>
        <w:ind w:right="175"/>
        <w:jc w:val="both"/>
        <w:rPr>
          <w:rFonts w:ascii="Arial" w:hAnsi="Arial" w:cs="Arial"/>
          <w:sz w:val="22"/>
          <w:szCs w:val="22"/>
          <w:lang w:val="en-US"/>
        </w:rPr>
      </w:pPr>
      <w:r w:rsidRPr="0045679B">
        <w:rPr>
          <w:rFonts w:ascii="Arial" w:hAnsi="Arial" w:cs="Arial"/>
          <w:bCs/>
          <w:sz w:val="22"/>
          <w:szCs w:val="22"/>
          <w:lang w:val="en-US"/>
        </w:rPr>
        <w:t>cu umplutur</w:t>
      </w:r>
      <w:r w:rsidRPr="0045679B">
        <w:rPr>
          <w:rFonts w:ascii="Arial" w:hAnsi="Arial" w:cs="Arial"/>
          <w:bCs/>
          <w:sz w:val="22"/>
          <w:szCs w:val="22"/>
        </w:rPr>
        <w:t>ă</w:t>
      </w:r>
      <w:r w:rsidRPr="0045679B">
        <w:rPr>
          <w:rFonts w:ascii="Arial" w:hAnsi="Arial" w:cs="Arial"/>
          <w:bCs/>
          <w:sz w:val="22"/>
          <w:szCs w:val="22"/>
          <w:lang w:val="en-US"/>
        </w:rPr>
        <w:t xml:space="preserve">: </w:t>
      </w:r>
      <w:r w:rsidRPr="0045679B">
        <w:rPr>
          <w:rFonts w:ascii="Arial" w:hAnsi="Arial" w:cs="Arial"/>
          <w:sz w:val="22"/>
          <w:szCs w:val="22"/>
          <w:lang w:val="en-US"/>
        </w:rPr>
        <w:t>coloane cu umplutur</w:t>
      </w:r>
      <w:r w:rsidRPr="0045679B">
        <w:rPr>
          <w:rFonts w:ascii="Arial" w:hAnsi="Arial" w:cs="Arial"/>
          <w:sz w:val="22"/>
          <w:szCs w:val="22"/>
        </w:rPr>
        <w:t>ă</w:t>
      </w:r>
    </w:p>
    <w:p w:rsidR="004A4176" w:rsidRPr="0045679B" w:rsidRDefault="004A4176" w:rsidP="0045679B">
      <w:pPr>
        <w:ind w:left="1080" w:right="175"/>
        <w:jc w:val="both"/>
        <w:rPr>
          <w:rFonts w:ascii="Arial" w:hAnsi="Arial" w:cs="Arial"/>
          <w:sz w:val="22"/>
          <w:szCs w:val="22"/>
          <w:lang w:val="en-US"/>
        </w:rPr>
      </w:pPr>
    </w:p>
    <w:p w:rsidR="004A4176" w:rsidRPr="0045679B" w:rsidRDefault="004A4176" w:rsidP="0045679B">
      <w:pPr>
        <w:numPr>
          <w:ilvl w:val="0"/>
          <w:numId w:val="97"/>
        </w:numPr>
        <w:ind w:right="175"/>
        <w:jc w:val="both"/>
        <w:rPr>
          <w:rFonts w:ascii="Arial" w:hAnsi="Arial" w:cs="Arial"/>
          <w:sz w:val="22"/>
          <w:szCs w:val="22"/>
          <w:lang w:val="en-US"/>
        </w:rPr>
      </w:pPr>
      <w:r w:rsidRPr="0045679B">
        <w:rPr>
          <w:rFonts w:ascii="Arial" w:hAnsi="Arial" w:cs="Arial"/>
          <w:bCs/>
          <w:sz w:val="22"/>
          <w:szCs w:val="22"/>
          <w:lang w:val="en-US"/>
        </w:rPr>
        <w:t xml:space="preserve">prin pulverizarea absorbantului: </w:t>
      </w:r>
      <w:r w:rsidRPr="0045679B">
        <w:rPr>
          <w:rFonts w:ascii="Arial" w:hAnsi="Arial" w:cs="Arial"/>
          <w:sz w:val="22"/>
          <w:szCs w:val="22"/>
          <w:lang w:val="en-US"/>
        </w:rPr>
        <w:t>scruberele far</w:t>
      </w:r>
      <w:r w:rsidRPr="0045679B">
        <w:rPr>
          <w:rFonts w:ascii="Arial" w:hAnsi="Arial" w:cs="Arial"/>
          <w:sz w:val="22"/>
          <w:szCs w:val="22"/>
        </w:rPr>
        <w:t>ă</w:t>
      </w:r>
      <w:r w:rsidRPr="0045679B">
        <w:rPr>
          <w:rFonts w:ascii="Arial" w:hAnsi="Arial" w:cs="Arial"/>
          <w:sz w:val="22"/>
          <w:szCs w:val="22"/>
          <w:lang w:val="en-US"/>
        </w:rPr>
        <w:t xml:space="preserve"> umplutur</w:t>
      </w:r>
      <w:r w:rsidRPr="0045679B">
        <w:rPr>
          <w:rFonts w:ascii="Arial" w:hAnsi="Arial" w:cs="Arial"/>
          <w:sz w:val="22"/>
          <w:szCs w:val="22"/>
        </w:rPr>
        <w:t>ă</w:t>
      </w:r>
      <w:r w:rsidRPr="0045679B">
        <w:rPr>
          <w:rFonts w:ascii="Arial" w:hAnsi="Arial" w:cs="Arial"/>
          <w:sz w:val="22"/>
          <w:szCs w:val="22"/>
          <w:lang w:val="en-US"/>
        </w:rPr>
        <w:t>,</w:t>
      </w:r>
      <w:r w:rsidR="00485F28" w:rsidRPr="0045679B">
        <w:rPr>
          <w:rFonts w:ascii="Arial" w:hAnsi="Arial" w:cs="Arial"/>
          <w:sz w:val="22"/>
          <w:szCs w:val="22"/>
          <w:lang w:val="en-US"/>
        </w:rPr>
        <w:t xml:space="preserve"> </w:t>
      </w:r>
      <w:r w:rsidRPr="0045679B">
        <w:rPr>
          <w:rFonts w:ascii="Arial" w:hAnsi="Arial" w:cs="Arial"/>
          <w:sz w:val="22"/>
          <w:szCs w:val="22"/>
          <w:lang w:val="en-US"/>
        </w:rPr>
        <w:t>scruberele mecanice</w:t>
      </w:r>
    </w:p>
    <w:p w:rsidR="004A4176" w:rsidRPr="0045679B" w:rsidRDefault="004A4176" w:rsidP="0045679B">
      <w:pPr>
        <w:ind w:left="1080" w:right="175"/>
        <w:jc w:val="both"/>
        <w:rPr>
          <w:rFonts w:ascii="Arial" w:hAnsi="Arial" w:cs="Arial"/>
          <w:bCs/>
          <w:sz w:val="22"/>
          <w:szCs w:val="22"/>
          <w:lang w:val="en-US"/>
        </w:rPr>
      </w:pPr>
    </w:p>
    <w:p w:rsidR="004A4176" w:rsidRPr="0045679B" w:rsidRDefault="004A4176" w:rsidP="0045679B">
      <w:pPr>
        <w:numPr>
          <w:ilvl w:val="0"/>
          <w:numId w:val="98"/>
        </w:numPr>
        <w:ind w:right="175"/>
        <w:jc w:val="both"/>
        <w:rPr>
          <w:rFonts w:ascii="Arial" w:hAnsi="Arial" w:cs="Arial"/>
          <w:bCs/>
          <w:sz w:val="22"/>
          <w:szCs w:val="22"/>
          <w:lang w:val="en-US"/>
        </w:rPr>
      </w:pPr>
      <w:r w:rsidRPr="0045679B">
        <w:rPr>
          <w:rFonts w:ascii="Arial" w:hAnsi="Arial" w:cs="Arial"/>
          <w:bCs/>
          <w:sz w:val="22"/>
          <w:szCs w:val="22"/>
          <w:lang w:val="en-US"/>
        </w:rPr>
        <w:t>diverse</w:t>
      </w:r>
    </w:p>
    <w:p w:rsidR="004A4176" w:rsidRPr="0045679B" w:rsidRDefault="004A4176" w:rsidP="0045679B">
      <w:pPr>
        <w:ind w:left="1080" w:right="175"/>
        <w:jc w:val="both"/>
        <w:rPr>
          <w:rFonts w:ascii="Arial" w:hAnsi="Arial" w:cs="Arial"/>
          <w:sz w:val="22"/>
          <w:szCs w:val="22"/>
        </w:rPr>
      </w:pPr>
    </w:p>
    <w:p w:rsidR="004A4176" w:rsidRPr="0045679B" w:rsidRDefault="004A4176" w:rsidP="0045679B">
      <w:pPr>
        <w:ind w:right="175" w:firstLine="360"/>
        <w:jc w:val="both"/>
        <w:rPr>
          <w:rFonts w:ascii="Arial" w:hAnsi="Arial" w:cs="Arial"/>
          <w:bCs/>
          <w:sz w:val="22"/>
          <w:szCs w:val="22"/>
        </w:rPr>
      </w:pPr>
      <w:r w:rsidRPr="0045679B">
        <w:rPr>
          <w:rFonts w:ascii="Arial" w:hAnsi="Arial" w:cs="Arial"/>
          <w:sz w:val="22"/>
          <w:szCs w:val="22"/>
        </w:rPr>
        <w:t xml:space="preserve">d) </w:t>
      </w:r>
      <w:r w:rsidRPr="0045679B">
        <w:rPr>
          <w:rFonts w:ascii="Arial" w:hAnsi="Arial" w:cs="Arial"/>
          <w:bCs/>
          <w:sz w:val="22"/>
          <w:szCs w:val="22"/>
        </w:rPr>
        <w:t>Spaţiul din interiorul coloanei este împărţit cu ajutorul unor placi plane circulare  numite talere.  Talerele pot fi :  cu clopoţei,  cu supape (tip Glitsch), cu jgheaburi,  sita, cu elemente in forma de “S”etc.</w:t>
      </w:r>
    </w:p>
    <w:p w:rsidR="004A4176" w:rsidRPr="0045679B" w:rsidRDefault="00F21CB6" w:rsidP="0045679B">
      <w:pPr>
        <w:ind w:right="175" w:firstLine="360"/>
        <w:jc w:val="both"/>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 xml:space="preserve"> În  coloanele cu talere, faza lichidă curge din taler în taler, în contracurent cu faza gazoasă,care străbate ascendent coloana, prin orificiile existente pe taler.</w:t>
      </w:r>
    </w:p>
    <w:p w:rsidR="004A4176" w:rsidRPr="0045679B" w:rsidRDefault="004A4176" w:rsidP="0045679B">
      <w:pPr>
        <w:ind w:right="175"/>
        <w:jc w:val="both"/>
        <w:rPr>
          <w:rFonts w:ascii="Arial" w:hAnsi="Arial" w:cs="Arial"/>
          <w:sz w:val="22"/>
          <w:szCs w:val="22"/>
        </w:rPr>
      </w:pPr>
      <w:r w:rsidRPr="0045679B">
        <w:rPr>
          <w:rFonts w:ascii="Arial" w:hAnsi="Arial" w:cs="Arial"/>
          <w:bCs/>
          <w:sz w:val="22"/>
          <w:szCs w:val="22"/>
        </w:rPr>
        <w:t xml:space="preserve">       </w:t>
      </w:r>
      <w:r w:rsidR="00F21CB6" w:rsidRPr="0045679B">
        <w:rPr>
          <w:rFonts w:ascii="Arial" w:hAnsi="Arial" w:cs="Arial"/>
          <w:bCs/>
          <w:sz w:val="22"/>
          <w:szCs w:val="22"/>
        </w:rPr>
        <w:t xml:space="preserve">    </w:t>
      </w:r>
      <w:r w:rsidRPr="0045679B">
        <w:rPr>
          <w:rFonts w:ascii="Arial" w:hAnsi="Arial" w:cs="Arial"/>
          <w:bCs/>
          <w:sz w:val="22"/>
          <w:szCs w:val="22"/>
        </w:rPr>
        <w:t>Lichidul curge de pe talerul superior prin  deversor, trece peste pragul deversor care fixează nivelul lichidului pe taler , traversează talerul printre clopoţei sau supape fiind barbotat de fluxul de gaze care urcă prin clopoţei sau supape si curge prin  deversor pe talerul inferior. Pentru excluderea trecerii  gazelor de la un taler la altul prin  deversor, acesta se scufundă în zestrea de lichid de pe taler, formându-se astfel o închidere hidraulică.</w:t>
      </w:r>
    </w:p>
    <w:p w:rsidR="004A4176" w:rsidRPr="0045679B" w:rsidRDefault="004A4176" w:rsidP="0045679B">
      <w:pPr>
        <w:ind w:right="175"/>
        <w:jc w:val="both"/>
        <w:rPr>
          <w:rFonts w:ascii="Arial" w:hAnsi="Arial" w:cs="Arial"/>
          <w:sz w:val="22"/>
          <w:szCs w:val="22"/>
        </w:rPr>
      </w:pPr>
      <w:r w:rsidRPr="0045679B">
        <w:rPr>
          <w:rFonts w:ascii="Arial" w:hAnsi="Arial" w:cs="Arial"/>
          <w:sz w:val="22"/>
          <w:szCs w:val="22"/>
        </w:rPr>
        <w:t xml:space="preserve">      e) Măsuri de securitate şi sănătate în muncă: în funcţionarea utilajelor este obligatorie asigurarea </w:t>
      </w:r>
      <w:r w:rsidR="00B50991" w:rsidRPr="0045679B">
        <w:rPr>
          <w:rFonts w:ascii="Arial" w:hAnsi="Arial" w:cs="Arial"/>
          <w:sz w:val="22"/>
          <w:szCs w:val="22"/>
        </w:rPr>
        <w:t xml:space="preserve"> </w:t>
      </w:r>
      <w:r w:rsidRPr="0045679B">
        <w:rPr>
          <w:rFonts w:ascii="Arial" w:hAnsi="Arial" w:cs="Arial"/>
          <w:sz w:val="22"/>
          <w:szCs w:val="22"/>
        </w:rPr>
        <w:t>etanşeităţii, personalul trebuie să poarte echipamentul de protecţie şi să  respecte  sarcinile de lucru, instalaţiile sunt prevăzute cu aparate de detectare a rapidă a substanţelor toxice şi explozive.</w:t>
      </w:r>
    </w:p>
    <w:p w:rsidR="004A4176" w:rsidRPr="0045679B" w:rsidRDefault="004A4176" w:rsidP="0045679B">
      <w:pPr>
        <w:ind w:left="720" w:right="175"/>
        <w:jc w:val="both"/>
        <w:rPr>
          <w:rFonts w:ascii="Arial" w:hAnsi="Arial" w:cs="Arial"/>
          <w:b/>
          <w:sz w:val="22"/>
          <w:szCs w:val="22"/>
        </w:rPr>
      </w:pPr>
    </w:p>
    <w:p w:rsidR="004A4176" w:rsidRPr="0045679B" w:rsidRDefault="004A4176" w:rsidP="0045679B">
      <w:pPr>
        <w:ind w:left="1080" w:right="175"/>
        <w:jc w:val="both"/>
        <w:rPr>
          <w:rFonts w:ascii="Arial" w:hAnsi="Arial" w:cs="Arial"/>
          <w:b/>
          <w:sz w:val="22"/>
          <w:szCs w:val="22"/>
        </w:rPr>
      </w:pPr>
    </w:p>
    <w:p w:rsidR="004A4176" w:rsidRPr="0045679B" w:rsidRDefault="004A4176" w:rsidP="0045679B">
      <w:pPr>
        <w:ind w:right="-766"/>
        <w:jc w:val="both"/>
        <w:rPr>
          <w:rFonts w:ascii="Arial" w:hAnsi="Arial" w:cs="Arial"/>
          <w:b/>
          <w:color w:val="000080"/>
          <w:sz w:val="22"/>
          <w:szCs w:val="22"/>
        </w:rPr>
      </w:pPr>
    </w:p>
    <w:p w:rsidR="004A4176" w:rsidRPr="0045679B" w:rsidRDefault="00B50991" w:rsidP="0045679B">
      <w:pPr>
        <w:ind w:right="-766"/>
        <w:jc w:val="both"/>
        <w:rPr>
          <w:rFonts w:ascii="Arial" w:hAnsi="Arial" w:cs="Arial"/>
          <w:b/>
          <w:sz w:val="22"/>
          <w:szCs w:val="22"/>
        </w:rPr>
      </w:pPr>
      <w:r w:rsidRPr="0045679B">
        <w:rPr>
          <w:rFonts w:ascii="Arial" w:hAnsi="Arial" w:cs="Arial"/>
          <w:b/>
          <w:sz w:val="22"/>
          <w:szCs w:val="22"/>
        </w:rPr>
        <w:br w:type="page"/>
      </w:r>
    </w:p>
    <w:p w:rsidR="004A4176" w:rsidRPr="0045679B" w:rsidRDefault="004A4176" w:rsidP="0045679B">
      <w:pPr>
        <w:ind w:right="-766"/>
        <w:jc w:val="both"/>
        <w:rPr>
          <w:rFonts w:ascii="Arial" w:hAnsi="Arial" w:cs="Arial"/>
          <w:b/>
          <w:sz w:val="22"/>
          <w:szCs w:val="22"/>
        </w:rPr>
      </w:pPr>
      <w:r w:rsidRPr="0045679B">
        <w:rPr>
          <w:rFonts w:ascii="Arial" w:hAnsi="Arial" w:cs="Arial"/>
          <w:b/>
          <w:noProof/>
          <w:sz w:val="22"/>
          <w:szCs w:val="22"/>
          <w:lang w:val="en-US" w:eastAsia="en-US"/>
        </w:rPr>
        <w:pict>
          <v:shape id="_x0000_s1854" type="#_x0000_t202" style="position:absolute;left:0;text-align:left;margin-left:153pt;margin-top:-6pt;width:270pt;height:24pt;z-index:195" fillcolor="#cff" strokeweight="6pt">
            <v:fill rotate="t"/>
            <v:stroke linestyle="thickBetweenThin"/>
            <v:textbox style="mso-next-textbox:#_x0000_s1854">
              <w:txbxContent>
                <w:p w:rsidR="00F71BAC" w:rsidRPr="00DC78F2" w:rsidRDefault="00F71BAC" w:rsidP="004A4176">
                  <w:pPr>
                    <w:pStyle w:val="Header"/>
                    <w:jc w:val="center"/>
                    <w:rPr>
                      <w:rFonts w:ascii="Arial" w:hAnsi="Arial" w:cs="Arial"/>
                      <w:b/>
                      <w:sz w:val="22"/>
                      <w:szCs w:val="22"/>
                    </w:rPr>
                  </w:pPr>
                  <w:r w:rsidRPr="0010244D">
                    <w:rPr>
                      <w:rFonts w:ascii="Arial" w:hAnsi="Arial" w:cs="Arial"/>
                      <w:b/>
                      <w:bCs/>
                      <w:i/>
                      <w:iCs/>
                      <w:sz w:val="22"/>
                      <w:szCs w:val="22"/>
                    </w:rPr>
                    <w:t>Soluţia activităţii  -</w:t>
                  </w:r>
                  <w:r w:rsidRPr="00DC78F2">
                    <w:rPr>
                      <w:rFonts w:ascii="Arial" w:hAnsi="Arial" w:cs="Arial"/>
                      <w:b/>
                      <w:bCs/>
                      <w:i/>
                      <w:iCs/>
                      <w:sz w:val="22"/>
                      <w:szCs w:val="22"/>
                    </w:rPr>
                    <w:t xml:space="preserve">7         </w:t>
                  </w:r>
                  <w:r w:rsidRPr="00DC78F2">
                    <w:rPr>
                      <w:rFonts w:ascii="Arial" w:hAnsi="Arial" w:cs="Arial"/>
                      <w:b/>
                      <w:sz w:val="22"/>
                      <w:szCs w:val="22"/>
                    </w:rPr>
                    <w:t>RECTIFICAREA</w:t>
                  </w:r>
                </w:p>
              </w:txbxContent>
            </v:textbox>
          </v:shape>
        </w:pict>
      </w:r>
    </w:p>
    <w:p w:rsidR="004A4176" w:rsidRPr="0045679B" w:rsidRDefault="004A4176" w:rsidP="0045679B">
      <w:pPr>
        <w:ind w:right="-766"/>
        <w:jc w:val="both"/>
        <w:rPr>
          <w:rFonts w:ascii="Arial" w:hAnsi="Arial" w:cs="Arial"/>
          <w:b/>
          <w:sz w:val="22"/>
          <w:szCs w:val="22"/>
        </w:rPr>
      </w:pPr>
    </w:p>
    <w:p w:rsidR="004A4176" w:rsidRPr="0045679B" w:rsidRDefault="004A4176" w:rsidP="0045679B">
      <w:pPr>
        <w:ind w:right="-766"/>
        <w:jc w:val="both"/>
        <w:rPr>
          <w:rFonts w:ascii="Arial" w:hAnsi="Arial" w:cs="Arial"/>
          <w:b/>
          <w:sz w:val="22"/>
          <w:szCs w:val="22"/>
        </w:rPr>
      </w:pPr>
    </w:p>
    <w:p w:rsidR="004A4176" w:rsidRPr="0045679B" w:rsidRDefault="00772841" w:rsidP="0045679B">
      <w:pPr>
        <w:ind w:right="-5"/>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1.</w:t>
      </w:r>
      <w:r w:rsidR="004A4176" w:rsidRPr="0045679B">
        <w:rPr>
          <w:rFonts w:ascii="Arial" w:hAnsi="Arial" w:cs="Arial"/>
          <w:b/>
          <w:sz w:val="22"/>
          <w:szCs w:val="22"/>
        </w:rPr>
        <w:t xml:space="preserve"> </w:t>
      </w:r>
      <w:r w:rsidR="004A4176" w:rsidRPr="0045679B">
        <w:rPr>
          <w:rFonts w:ascii="Arial" w:hAnsi="Arial" w:cs="Arial"/>
          <w:sz w:val="22"/>
          <w:szCs w:val="22"/>
        </w:rPr>
        <w:t xml:space="preserve">Identifică instalaţia  de mai jos si completează tabelul. </w:t>
      </w:r>
    </w:p>
    <w:p w:rsidR="004A4176" w:rsidRPr="0045679B" w:rsidRDefault="004A4176" w:rsidP="0045679B">
      <w:pPr>
        <w:ind w:right="-5"/>
        <w:jc w:val="both"/>
        <w:rPr>
          <w:rFonts w:ascii="Arial" w:hAnsi="Arial" w:cs="Arial"/>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760"/>
        <w:gridCol w:w="3294"/>
        <w:tblGridChange w:id="9">
          <w:tblGrid>
            <w:gridCol w:w="5760"/>
            <w:gridCol w:w="3294"/>
          </w:tblGrid>
        </w:tblGridChange>
      </w:tblGrid>
      <w:tr w:rsidR="004A4176" w:rsidRPr="00096E17" w:rsidTr="00096E17">
        <w:trPr>
          <w:jc w:val="center"/>
        </w:trPr>
        <w:tc>
          <w:tcPr>
            <w:tcW w:w="576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Tipul instalaţiei</w:t>
            </w:r>
          </w:p>
        </w:tc>
        <w:tc>
          <w:tcPr>
            <w:tcW w:w="3294" w:type="dxa"/>
            <w:vAlign w:val="center"/>
          </w:tcPr>
          <w:p w:rsidR="004A4176" w:rsidRPr="00096E17" w:rsidRDefault="004A4176" w:rsidP="00096E17">
            <w:pPr>
              <w:ind w:right="-766"/>
              <w:jc w:val="both"/>
              <w:rPr>
                <w:rFonts w:ascii="Arial" w:hAnsi="Arial" w:cs="Arial"/>
                <w:sz w:val="22"/>
                <w:szCs w:val="22"/>
              </w:rPr>
            </w:pPr>
          </w:p>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Instalaţie de rectificare</w:t>
            </w:r>
          </w:p>
        </w:tc>
      </w:tr>
      <w:tr w:rsidR="004A4176" w:rsidRPr="00096E17" w:rsidTr="00096E17">
        <w:trPr>
          <w:jc w:val="center"/>
        </w:trPr>
        <w:tc>
          <w:tcPr>
            <w:tcW w:w="576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Tipul amestecului supus separării</w:t>
            </w:r>
          </w:p>
        </w:tc>
        <w:tc>
          <w:tcPr>
            <w:tcW w:w="3294" w:type="dxa"/>
            <w:vAlign w:val="center"/>
          </w:tcPr>
          <w:p w:rsidR="004A4176" w:rsidRPr="00096E17" w:rsidRDefault="004A4176" w:rsidP="00096E17">
            <w:pPr>
              <w:ind w:right="-766"/>
              <w:jc w:val="both"/>
              <w:rPr>
                <w:rFonts w:ascii="Arial" w:hAnsi="Arial" w:cs="Arial"/>
                <w:sz w:val="22"/>
                <w:szCs w:val="22"/>
              </w:rPr>
            </w:pPr>
          </w:p>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Amestec omogen lichid</w:t>
            </w:r>
          </w:p>
        </w:tc>
      </w:tr>
      <w:tr w:rsidR="004A4176" w:rsidRPr="00096E17" w:rsidTr="00096E17">
        <w:trPr>
          <w:jc w:val="center"/>
        </w:trPr>
        <w:tc>
          <w:tcPr>
            <w:tcW w:w="5760"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Denumirea fazelor rezultate</w:t>
            </w: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Distilat</w:t>
            </w:r>
          </w:p>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 xml:space="preserve">Reziduu </w:t>
            </w:r>
          </w:p>
          <w:p w:rsidR="004A4176" w:rsidRPr="00096E17" w:rsidRDefault="004A4176" w:rsidP="00096E17">
            <w:pPr>
              <w:ind w:right="-766"/>
              <w:jc w:val="both"/>
              <w:rPr>
                <w:rFonts w:ascii="Arial" w:hAnsi="Arial" w:cs="Arial"/>
                <w:sz w:val="22"/>
                <w:szCs w:val="22"/>
              </w:rPr>
            </w:pPr>
          </w:p>
        </w:tc>
      </w:tr>
      <w:tr w:rsidR="004A4176" w:rsidRPr="00096E17" w:rsidTr="00096E17">
        <w:trPr>
          <w:jc w:val="center"/>
        </w:trPr>
        <w:tc>
          <w:tcPr>
            <w:tcW w:w="5760" w:type="dxa"/>
            <w:vMerge w:val="restart"/>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Utilaje care alcătuiesc instalaţia</w:t>
            </w: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1 coloană</w:t>
            </w:r>
          </w:p>
        </w:tc>
      </w:tr>
      <w:tr w:rsidR="004A4176" w:rsidRPr="00096E17" w:rsidTr="00096E17">
        <w:trPr>
          <w:jc w:val="center"/>
        </w:trPr>
        <w:tc>
          <w:tcPr>
            <w:tcW w:w="5760" w:type="dxa"/>
            <w:vMerge/>
            <w:vAlign w:val="center"/>
          </w:tcPr>
          <w:p w:rsidR="004A4176" w:rsidRPr="00096E17" w:rsidRDefault="004A4176" w:rsidP="00096E17">
            <w:pPr>
              <w:ind w:right="-766"/>
              <w:jc w:val="both"/>
              <w:rPr>
                <w:rFonts w:ascii="Arial" w:hAnsi="Arial" w:cs="Arial"/>
                <w:sz w:val="22"/>
                <w:szCs w:val="22"/>
              </w:rPr>
            </w:pP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2 condensator</w:t>
            </w:r>
          </w:p>
        </w:tc>
      </w:tr>
      <w:tr w:rsidR="004A4176" w:rsidRPr="00096E17" w:rsidTr="00096E17">
        <w:trPr>
          <w:jc w:val="center"/>
        </w:trPr>
        <w:tc>
          <w:tcPr>
            <w:tcW w:w="5760" w:type="dxa"/>
            <w:vMerge/>
            <w:vAlign w:val="center"/>
          </w:tcPr>
          <w:p w:rsidR="004A4176" w:rsidRPr="00096E17" w:rsidRDefault="004A4176" w:rsidP="00096E17">
            <w:pPr>
              <w:ind w:right="-766"/>
              <w:jc w:val="both"/>
              <w:rPr>
                <w:rFonts w:ascii="Arial" w:hAnsi="Arial" w:cs="Arial"/>
                <w:sz w:val="22"/>
                <w:szCs w:val="22"/>
              </w:rPr>
            </w:pP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3 refierbător parţial</w:t>
            </w:r>
          </w:p>
        </w:tc>
      </w:tr>
      <w:tr w:rsidR="004A4176" w:rsidRPr="00096E17" w:rsidTr="00096E17">
        <w:trPr>
          <w:jc w:val="center"/>
        </w:trPr>
        <w:tc>
          <w:tcPr>
            <w:tcW w:w="5760" w:type="dxa"/>
            <w:vMerge/>
            <w:vAlign w:val="center"/>
          </w:tcPr>
          <w:p w:rsidR="004A4176" w:rsidRPr="00096E17" w:rsidRDefault="004A4176" w:rsidP="00096E17">
            <w:pPr>
              <w:ind w:right="-766"/>
              <w:jc w:val="both"/>
              <w:rPr>
                <w:rFonts w:ascii="Arial" w:hAnsi="Arial" w:cs="Arial"/>
                <w:sz w:val="22"/>
                <w:szCs w:val="22"/>
              </w:rPr>
            </w:pPr>
          </w:p>
        </w:tc>
        <w:tc>
          <w:tcPr>
            <w:tcW w:w="3294" w:type="dxa"/>
            <w:vAlign w:val="center"/>
          </w:tcPr>
          <w:p w:rsidR="004A4176" w:rsidRPr="00096E17" w:rsidRDefault="004A4176" w:rsidP="00096E17">
            <w:pPr>
              <w:ind w:right="-766"/>
              <w:jc w:val="both"/>
              <w:rPr>
                <w:rFonts w:ascii="Arial" w:hAnsi="Arial" w:cs="Arial"/>
                <w:sz w:val="22"/>
                <w:szCs w:val="22"/>
              </w:rPr>
            </w:pPr>
            <w:r w:rsidRPr="00096E17">
              <w:rPr>
                <w:rFonts w:ascii="Arial" w:hAnsi="Arial" w:cs="Arial"/>
                <w:sz w:val="22"/>
                <w:szCs w:val="22"/>
              </w:rPr>
              <w:t>4 vas de reflux</w:t>
            </w:r>
          </w:p>
        </w:tc>
      </w:tr>
    </w:tbl>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2. Analizează schema principiului de funcţionare a unei coloane cu talere şi explică fenomenul   de pe taler.</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r w:rsidRPr="0045679B">
        <w:rPr>
          <w:rFonts w:ascii="Arial" w:hAnsi="Arial" w:cs="Arial"/>
          <w:bCs/>
          <w:sz w:val="22"/>
          <w:szCs w:val="22"/>
        </w:rPr>
        <w:t xml:space="preserve">Lichidul curge de pe talerul superior prin  deversor, trece peste pragul deversor care fixează nivelul lichidului pe taler , traversează talerul printre clopoţei sau supape fiind barbotat de fluxul de vapori care urcă prin clopoţei sau supape şi curge prin  deversor pe talerul inferior. </w:t>
      </w:r>
    </w:p>
    <w:p w:rsidR="004A4176" w:rsidRPr="0045679B" w:rsidRDefault="004A4176" w:rsidP="0045679B">
      <w:pPr>
        <w:tabs>
          <w:tab w:val="left" w:pos="1440"/>
        </w:tabs>
        <w:jc w:val="both"/>
        <w:rPr>
          <w:rFonts w:ascii="Arial" w:hAnsi="Arial" w:cs="Arial"/>
          <w:sz w:val="22"/>
          <w:szCs w:val="22"/>
        </w:rPr>
      </w:pPr>
      <w:r w:rsidRPr="0045679B">
        <w:rPr>
          <w:rFonts w:ascii="Arial" w:hAnsi="Arial" w:cs="Arial"/>
          <w:sz w:val="22"/>
          <w:szCs w:val="22"/>
        </w:rPr>
        <w:t xml:space="preserve">        3. Completaţi   tabelul de mai jos:</w:t>
      </w:r>
    </w:p>
    <w:p w:rsidR="004A4176" w:rsidRPr="0045679B" w:rsidRDefault="004A4176" w:rsidP="0045679B">
      <w:pPr>
        <w:ind w:left="1080"/>
        <w:jc w:val="both"/>
        <w:rPr>
          <w:rFonts w:ascii="Arial" w:hAnsi="Arial" w:cs="Arial"/>
          <w:sz w:val="22"/>
          <w:szCs w:val="22"/>
        </w:rPr>
      </w:pPr>
      <w:r w:rsidRPr="0045679B">
        <w:rPr>
          <w:rFonts w:ascii="Arial" w:hAnsi="Arial" w:cs="Arial"/>
          <w:sz w:val="22"/>
          <w:szCs w:val="22"/>
        </w:rPr>
        <w:t xml:space="preserve">a. Precizaţi operaţiile care se efectuează la pornirea coloanelor de rectificare. </w:t>
      </w:r>
    </w:p>
    <w:p w:rsidR="004A4176" w:rsidRPr="0045679B" w:rsidRDefault="004A4176" w:rsidP="0045679B">
      <w:pPr>
        <w:ind w:left="1080"/>
        <w:jc w:val="both"/>
        <w:rPr>
          <w:rFonts w:ascii="Arial" w:hAnsi="Arial" w:cs="Arial"/>
          <w:sz w:val="22"/>
          <w:szCs w:val="22"/>
        </w:rPr>
      </w:pPr>
      <w:r w:rsidRPr="0045679B">
        <w:rPr>
          <w:rFonts w:ascii="Arial" w:hAnsi="Arial" w:cs="Arial"/>
          <w:sz w:val="22"/>
          <w:szCs w:val="22"/>
        </w:rPr>
        <w:t>b. Precizaţi operaţiile care se efectuează la supravegherea funcţionării coloanelor  de rectificare .</w:t>
      </w:r>
    </w:p>
    <w:p w:rsidR="004A4176" w:rsidRPr="0045679B" w:rsidRDefault="004A4176" w:rsidP="0045679B">
      <w:pPr>
        <w:ind w:left="1080"/>
        <w:jc w:val="both"/>
        <w:rPr>
          <w:rFonts w:ascii="Arial" w:hAnsi="Arial" w:cs="Arial"/>
          <w:sz w:val="22"/>
          <w:szCs w:val="22"/>
        </w:rPr>
      </w:pP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1980"/>
        <w:gridCol w:w="6840"/>
      </w:tblGrid>
      <w:tr w:rsidR="004A4176" w:rsidRPr="0045679B">
        <w:trPr>
          <w:cantSplit/>
        </w:trPr>
        <w:tc>
          <w:tcPr>
            <w:tcW w:w="54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Nr. crt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Cerinţa</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Heading5"/>
              <w:jc w:val="both"/>
              <w:rPr>
                <w:rFonts w:ascii="Arial" w:hAnsi="Arial" w:cs="Arial"/>
                <w:sz w:val="22"/>
                <w:szCs w:val="22"/>
                <w:lang w:val="ro-RO"/>
              </w:rPr>
            </w:pPr>
            <w:r w:rsidRPr="0045679B">
              <w:rPr>
                <w:rFonts w:ascii="Arial" w:hAnsi="Arial" w:cs="Arial"/>
                <w:sz w:val="22"/>
                <w:szCs w:val="22"/>
                <w:lang w:val="ro-RO"/>
              </w:rPr>
              <w:t xml:space="preserve">                          Coloana de rectificare</w:t>
            </w:r>
          </w:p>
        </w:tc>
      </w:tr>
      <w:tr w:rsidR="004A4176" w:rsidRPr="0045679B">
        <w:trPr>
          <w:cantSplit/>
        </w:trPr>
        <w:tc>
          <w:tcPr>
            <w:tcW w:w="54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1.</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Pornire</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 xml:space="preserve">Se deschid robinetele de pe racordurile coloanei </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Se introduce materia primă în coloană</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Se urmăreşte realizarea presiunii de lucru în coloană,apoi nivelul</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Se realizează temperatura de lucru la diversele nivele ale coloanei</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Până la obţinerea valorilor nominale ale  parametrilor de lucru, materialele introduse în coloană se recirculă sub  formă de reflux sau ca materie primă</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Atingerea valorilor nominale ale  parametrilor de lucru semnalează intrarea instalaţiei în regim</w:t>
            </w:r>
          </w:p>
          <w:p w:rsidR="004A4176" w:rsidRPr="0045679B" w:rsidRDefault="004A4176" w:rsidP="0045679B">
            <w:pPr>
              <w:jc w:val="both"/>
              <w:rPr>
                <w:rFonts w:ascii="Arial" w:hAnsi="Arial" w:cs="Arial"/>
                <w:sz w:val="22"/>
                <w:szCs w:val="22"/>
              </w:rPr>
            </w:pPr>
          </w:p>
        </w:tc>
      </w:tr>
      <w:tr w:rsidR="004A4176" w:rsidRPr="0045679B">
        <w:trPr>
          <w:cantSplit/>
        </w:trPr>
        <w:tc>
          <w:tcPr>
            <w:tcW w:w="54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2</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Supravegherea funcţionării </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Se urmăresc parametrii de lucru</w:t>
            </w:r>
            <w:r w:rsidR="001679ED">
              <w:rPr>
                <w:rFonts w:ascii="Arial" w:hAnsi="Arial" w:cs="Arial"/>
                <w:sz w:val="22"/>
                <w:szCs w:val="22"/>
              </w:rPr>
              <w:t xml:space="preserve"> </w:t>
            </w:r>
            <w:r w:rsidRPr="0045679B">
              <w:rPr>
                <w:rFonts w:ascii="Arial" w:hAnsi="Arial" w:cs="Arial"/>
                <w:sz w:val="22"/>
                <w:szCs w:val="22"/>
              </w:rPr>
              <w:t>- presiuni, temperaturi, nivel la baza coloanei, reflux</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Se elimină condensul de la baza coloanei</w:t>
            </w:r>
          </w:p>
          <w:p w:rsidR="004A4176" w:rsidRPr="0045679B" w:rsidRDefault="004A4176" w:rsidP="0045679B">
            <w:pPr>
              <w:ind w:left="72"/>
              <w:jc w:val="both"/>
              <w:rPr>
                <w:rFonts w:ascii="Arial" w:hAnsi="Arial" w:cs="Arial"/>
                <w:sz w:val="22"/>
                <w:szCs w:val="22"/>
              </w:rPr>
            </w:pPr>
            <w:r w:rsidRPr="0045679B">
              <w:rPr>
                <w:rFonts w:ascii="Arial" w:hAnsi="Arial" w:cs="Arial"/>
                <w:sz w:val="22"/>
                <w:szCs w:val="22"/>
              </w:rPr>
              <w:t>La creşterea presiunii la peste 10% din presiunea de lucru se deschid supapele de siguranţa</w:t>
            </w:r>
          </w:p>
          <w:p w:rsidR="004A4176" w:rsidRPr="0045679B" w:rsidRDefault="004A4176" w:rsidP="0045679B">
            <w:pPr>
              <w:jc w:val="both"/>
              <w:rPr>
                <w:rFonts w:ascii="Arial" w:hAnsi="Arial" w:cs="Arial"/>
                <w:sz w:val="22"/>
                <w:szCs w:val="22"/>
              </w:rPr>
            </w:pPr>
          </w:p>
        </w:tc>
      </w:tr>
    </w:tbl>
    <w:p w:rsidR="004A4176" w:rsidRPr="0045679B" w:rsidRDefault="004A4176" w:rsidP="0045679B">
      <w:pPr>
        <w:pStyle w:val="BodyText"/>
        <w:jc w:val="both"/>
        <w:rPr>
          <w:rFonts w:ascii="Arial" w:hAnsi="Arial" w:cs="Arial"/>
          <w:b w:val="0"/>
          <w:sz w:val="22"/>
          <w:szCs w:val="22"/>
          <w:lang w:eastAsia="ro-RO"/>
        </w:rPr>
      </w:pPr>
    </w:p>
    <w:p w:rsidR="004A4176" w:rsidRPr="0045679B" w:rsidRDefault="00B50991" w:rsidP="0045679B">
      <w:pPr>
        <w:pStyle w:val="BodyText"/>
        <w:shd w:val="clear" w:color="auto" w:fill="auto"/>
        <w:jc w:val="both"/>
        <w:rPr>
          <w:rFonts w:ascii="Arial" w:hAnsi="Arial" w:cs="Arial"/>
          <w:b w:val="0"/>
          <w:sz w:val="22"/>
          <w:szCs w:val="22"/>
        </w:rPr>
      </w:pPr>
      <w:r w:rsidRPr="0045679B">
        <w:rPr>
          <w:rFonts w:ascii="Arial" w:hAnsi="Arial" w:cs="Arial"/>
          <w:b w:val="0"/>
          <w:sz w:val="22"/>
          <w:szCs w:val="22"/>
        </w:rPr>
        <w:br w:type="page"/>
      </w:r>
      <w:r w:rsidR="004A4176" w:rsidRPr="0045679B">
        <w:rPr>
          <w:rFonts w:ascii="Arial" w:hAnsi="Arial" w:cs="Arial"/>
          <w:b w:val="0"/>
          <w:sz w:val="22"/>
          <w:szCs w:val="22"/>
        </w:rPr>
        <w:t xml:space="preserve">       4. Precizaţi minim două incidente funcţionale care pot să apară la coloanele de rectificare.</w:t>
      </w:r>
    </w:p>
    <w:p w:rsidR="004A4176" w:rsidRPr="0045679B" w:rsidRDefault="004A4176" w:rsidP="0045679B">
      <w:pPr>
        <w:pStyle w:val="BodyText"/>
        <w:ind w:left="360"/>
        <w:jc w:val="both"/>
        <w:rPr>
          <w:rFonts w:ascii="Arial" w:hAnsi="Arial" w:cs="Arial"/>
          <w:b w:val="0"/>
          <w:sz w:val="22"/>
          <w:szCs w:val="22"/>
        </w:rPr>
      </w:pPr>
      <w:r w:rsidRPr="0045679B">
        <w:rPr>
          <w:rFonts w:ascii="Arial" w:hAnsi="Arial" w:cs="Arial"/>
          <w:b w:val="0"/>
          <w:sz w:val="22"/>
          <w:szCs w:val="22"/>
        </w:rPr>
        <w:t xml:space="preserve"> </w:t>
      </w:r>
    </w:p>
    <w:tbl>
      <w:tblPr>
        <w:tblW w:w="97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1843"/>
        <w:gridCol w:w="7206"/>
      </w:tblGrid>
      <w:tr w:rsidR="004A4176" w:rsidRPr="0045679B">
        <w:trPr>
          <w:cantSplit/>
        </w:trPr>
        <w:tc>
          <w:tcPr>
            <w:tcW w:w="709"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Nr. crt.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 xml:space="preserve">Utilajul      </w:t>
            </w:r>
          </w:p>
          <w:p w:rsidR="004A4176" w:rsidRPr="0045679B" w:rsidRDefault="004A4176" w:rsidP="0045679B">
            <w:pPr>
              <w:pStyle w:val="BodyText"/>
              <w:jc w:val="both"/>
              <w:rPr>
                <w:rFonts w:ascii="Arial" w:hAnsi="Arial" w:cs="Arial"/>
                <w:b w:val="0"/>
                <w:sz w:val="22"/>
                <w:szCs w:val="22"/>
                <w:lang w:eastAsia="ro-RO"/>
              </w:rPr>
            </w:pPr>
          </w:p>
        </w:tc>
        <w:tc>
          <w:tcPr>
            <w:tcW w:w="7206"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 xml:space="preserve">                              Incidente funcţionale</w:t>
            </w:r>
          </w:p>
        </w:tc>
      </w:tr>
      <w:tr w:rsidR="004A4176" w:rsidRPr="0045679B">
        <w:trPr>
          <w:cantSplit/>
          <w:trHeight w:val="1408"/>
        </w:trPr>
        <w:tc>
          <w:tcPr>
            <w:tcW w:w="709"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lang w:eastAsia="ro-RO"/>
              </w:rPr>
            </w:pPr>
            <w:r w:rsidRPr="0045679B">
              <w:rPr>
                <w:rFonts w:ascii="Arial" w:hAnsi="Arial" w:cs="Arial"/>
                <w:b w:val="0"/>
                <w:sz w:val="22"/>
                <w:szCs w:val="22"/>
              </w:rPr>
              <w:t>1</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jc w:val="both"/>
              <w:rPr>
                <w:rFonts w:ascii="Arial" w:hAnsi="Arial" w:cs="Arial"/>
                <w:b w:val="0"/>
                <w:sz w:val="22"/>
                <w:szCs w:val="22"/>
              </w:rPr>
            </w:pPr>
            <w:r w:rsidRPr="0045679B">
              <w:rPr>
                <w:rFonts w:ascii="Arial" w:hAnsi="Arial" w:cs="Arial"/>
                <w:b w:val="0"/>
                <w:sz w:val="22"/>
                <w:szCs w:val="22"/>
              </w:rPr>
              <w:t>Coloană de rectificare</w:t>
            </w:r>
          </w:p>
          <w:p w:rsidR="004A4176" w:rsidRPr="0045679B" w:rsidRDefault="004A4176" w:rsidP="0045679B">
            <w:pPr>
              <w:pStyle w:val="BodyText"/>
              <w:jc w:val="both"/>
              <w:rPr>
                <w:rFonts w:ascii="Arial" w:hAnsi="Arial" w:cs="Arial"/>
                <w:b w:val="0"/>
                <w:sz w:val="22"/>
                <w:szCs w:val="22"/>
                <w:lang w:eastAsia="ro-RO"/>
              </w:rPr>
            </w:pPr>
          </w:p>
        </w:tc>
        <w:tc>
          <w:tcPr>
            <w:tcW w:w="7206" w:type="dxa"/>
            <w:tcBorders>
              <w:top w:val="single" w:sz="4" w:space="0" w:color="auto"/>
              <w:left w:val="single" w:sz="4" w:space="0" w:color="auto"/>
              <w:bottom w:val="single" w:sz="4" w:space="0" w:color="auto"/>
              <w:right w:val="single" w:sz="4" w:space="0" w:color="auto"/>
            </w:tcBorders>
            <w:shd w:val="clear" w:color="auto" w:fill="auto"/>
          </w:tcPr>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1  Întreruperea alimentarii cu energie electrică</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2  </w:t>
            </w:r>
            <w:r w:rsidRPr="0045679B">
              <w:rPr>
                <w:rFonts w:ascii="Arial" w:hAnsi="Arial" w:cs="Arial"/>
                <w:b w:val="0"/>
                <w:bCs/>
                <w:iCs/>
                <w:sz w:val="22"/>
                <w:szCs w:val="22"/>
              </w:rPr>
              <w:t>Întreruperea  alimentarii cu apa de răcire sau reducerea debitului apei de răcire.</w:t>
            </w:r>
          </w:p>
          <w:p w:rsidR="004A4176" w:rsidRPr="0045679B" w:rsidRDefault="004A4176" w:rsidP="0045679B">
            <w:pPr>
              <w:ind w:left="360" w:right="-5"/>
              <w:jc w:val="both"/>
              <w:rPr>
                <w:rFonts w:ascii="Arial" w:hAnsi="Arial" w:cs="Arial"/>
                <w:bCs/>
                <w:sz w:val="22"/>
                <w:szCs w:val="22"/>
              </w:rPr>
            </w:pPr>
            <w:r w:rsidRPr="0045679B">
              <w:rPr>
                <w:rFonts w:ascii="Arial" w:hAnsi="Arial" w:cs="Arial"/>
                <w:sz w:val="22"/>
                <w:szCs w:val="22"/>
              </w:rPr>
              <w:t xml:space="preserve">3  </w:t>
            </w:r>
            <w:r w:rsidRPr="0045679B">
              <w:rPr>
                <w:rFonts w:ascii="Arial" w:hAnsi="Arial" w:cs="Arial"/>
                <w:bCs/>
                <w:sz w:val="22"/>
                <w:szCs w:val="22"/>
              </w:rPr>
              <w:t>Întreruperea alimentării cu abur</w:t>
            </w: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u w:val="single"/>
              </w:rPr>
            </w:pP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rPr>
            </w:pPr>
          </w:p>
          <w:p w:rsidR="004A4176" w:rsidRPr="0045679B" w:rsidRDefault="004A4176" w:rsidP="0045679B">
            <w:pPr>
              <w:pStyle w:val="BodyText"/>
              <w:jc w:val="both"/>
              <w:rPr>
                <w:rFonts w:ascii="Arial" w:hAnsi="Arial" w:cs="Arial"/>
                <w:b w:val="0"/>
                <w:sz w:val="22"/>
                <w:szCs w:val="22"/>
                <w:lang w:eastAsia="ro-RO"/>
              </w:rPr>
            </w:pPr>
          </w:p>
        </w:tc>
      </w:tr>
    </w:tbl>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rPr>
      </w:pPr>
      <w:r w:rsidRPr="0045679B">
        <w:rPr>
          <w:rFonts w:ascii="Arial" w:hAnsi="Arial" w:cs="Arial"/>
          <w:noProof/>
          <w:lang w:val="en-US" w:eastAsia="en-US"/>
        </w:rPr>
        <w:pict>
          <v:shape id="_x0000_s1805" type="#_x0000_t202" style="position:absolute;left:0;text-align:left;margin-left:54pt;margin-top:0;width:333pt;height:27pt;z-index:172" fillcolor="#cff" strokeweight="6pt">
            <v:fill rotate="t"/>
            <v:stroke linestyle="thickBetweenThin"/>
            <v:textbox style="mso-next-textbox:#_x0000_s1805">
              <w:txbxContent>
                <w:p w:rsidR="00F71BAC" w:rsidRPr="00DC78F2" w:rsidRDefault="00F71BAC" w:rsidP="004A4176">
                  <w:pPr>
                    <w:pStyle w:val="Header"/>
                    <w:rPr>
                      <w:rFonts w:ascii="Arial" w:hAnsi="Arial" w:cs="Arial"/>
                      <w:b/>
                      <w:sz w:val="22"/>
                      <w:szCs w:val="22"/>
                    </w:rPr>
                  </w:pPr>
                  <w:r>
                    <w:rPr>
                      <w:rFonts w:ascii="Arial" w:hAnsi="Arial" w:cs="Arial"/>
                      <w:b/>
                      <w:bCs/>
                      <w:i/>
                      <w:iCs/>
                      <w:sz w:val="22"/>
                      <w:szCs w:val="22"/>
                    </w:rPr>
                    <w:t xml:space="preserve">         </w:t>
                  </w:r>
                  <w:r w:rsidRPr="0010244D">
                    <w:rPr>
                      <w:rFonts w:ascii="Arial" w:hAnsi="Arial" w:cs="Arial"/>
                      <w:b/>
                      <w:bCs/>
                      <w:i/>
                      <w:iCs/>
                      <w:sz w:val="22"/>
                      <w:szCs w:val="22"/>
                    </w:rPr>
                    <w:t xml:space="preserve">  Soluţia activităţii  -</w:t>
                  </w:r>
                  <w:r w:rsidR="007C1FF7">
                    <w:rPr>
                      <w:rFonts w:ascii="Arial" w:hAnsi="Arial" w:cs="Arial"/>
                      <w:b/>
                      <w:bCs/>
                      <w:i/>
                      <w:iCs/>
                      <w:sz w:val="22"/>
                      <w:szCs w:val="22"/>
                    </w:rPr>
                    <w:t xml:space="preserve"> </w:t>
                  </w:r>
                  <w:r>
                    <w:rPr>
                      <w:rFonts w:ascii="Arial" w:hAnsi="Arial" w:cs="Arial"/>
                      <w:b/>
                      <w:bCs/>
                      <w:i/>
                      <w:iCs/>
                      <w:sz w:val="22"/>
                      <w:szCs w:val="22"/>
                    </w:rPr>
                    <w:t xml:space="preserve">8 </w:t>
                  </w:r>
                  <w:r w:rsidRPr="00DC78F2">
                    <w:rPr>
                      <w:rFonts w:ascii="Arial" w:hAnsi="Arial" w:cs="Arial"/>
                      <w:b/>
                      <w:bCs/>
                      <w:i/>
                      <w:iCs/>
                      <w:sz w:val="22"/>
                      <w:szCs w:val="22"/>
                    </w:rPr>
                    <w:t xml:space="preserve">        </w:t>
                  </w:r>
                  <w:r w:rsidRPr="00DC78F2">
                    <w:rPr>
                      <w:rFonts w:ascii="Arial" w:hAnsi="Arial" w:cs="Arial"/>
                      <w:b/>
                      <w:sz w:val="22"/>
                      <w:szCs w:val="22"/>
                    </w:rPr>
                    <w:t>RECTIFICAREA</w:t>
                  </w:r>
                </w:p>
                <w:p w:rsidR="00F71BAC" w:rsidRPr="0010244D" w:rsidRDefault="00F71BAC" w:rsidP="004A4176">
                  <w:pPr>
                    <w:pStyle w:val="Header"/>
                    <w:jc w:val="center"/>
                    <w:rPr>
                      <w:rFonts w:ascii="Arial" w:hAnsi="Arial" w:cs="Arial"/>
                      <w:b/>
                      <w:bCs/>
                      <w:i/>
                      <w:iCs/>
                      <w:sz w:val="22"/>
                      <w:szCs w:val="22"/>
                    </w:rPr>
                  </w:pPr>
                </w:p>
              </w:txbxContent>
            </v:textbox>
          </v:shape>
        </w:pict>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ind w:right="-5"/>
        <w:jc w:val="both"/>
        <w:rPr>
          <w:rFonts w:ascii="Arial" w:hAnsi="Arial" w:cs="Arial"/>
        </w:rPr>
      </w:pPr>
    </w:p>
    <w:p w:rsidR="004A4176" w:rsidRPr="0045679B" w:rsidRDefault="004A4176" w:rsidP="0045679B">
      <w:pPr>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1. Numeşte fluxurile şi precizează unitatea lor de măsură. Completează tabelul.</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2. Întocmeşte bilanţul de materiale pentru coloana de mai jos.</w:t>
      </w:r>
    </w:p>
    <w:p w:rsidR="004A4176" w:rsidRPr="0045679B" w:rsidRDefault="00223883" w:rsidP="0045679B">
      <w:pPr>
        <w:jc w:val="both"/>
        <w:rPr>
          <w:rFonts w:ascii="Arial" w:hAnsi="Arial" w:cs="Arial"/>
          <w:color w:val="333399"/>
          <w:sz w:val="22"/>
          <w:szCs w:val="22"/>
        </w:rPr>
      </w:pPr>
      <w:r>
        <w:rPr>
          <w:rFonts w:ascii="Arial" w:hAnsi="Arial" w:cs="Arial"/>
          <w:color w:val="333399"/>
          <w:sz w:val="22"/>
          <w:szCs w:val="22"/>
        </w:rPr>
        <w:t xml:space="preserve">                                                  </w:t>
      </w:r>
      <w:r w:rsidR="004A4176" w:rsidRPr="0045679B">
        <w:rPr>
          <w:rFonts w:ascii="Arial" w:hAnsi="Arial" w:cs="Arial"/>
          <w:noProof/>
          <w:color w:val="333399"/>
          <w:sz w:val="22"/>
          <w:szCs w:val="22"/>
          <w:lang w:val="en-US" w:eastAsia="en-US"/>
        </w:rPr>
      </w:r>
      <w:r w:rsidR="007C1FF7" w:rsidRPr="0045679B">
        <w:rPr>
          <w:rFonts w:ascii="Arial" w:hAnsi="Arial" w:cs="Arial"/>
          <w:color w:val="333399"/>
          <w:sz w:val="22"/>
          <w:szCs w:val="22"/>
        </w:rPr>
        <w:pict>
          <v:shape id="_x0000_s1232" type="#_x0000_t75" style="width:143.05pt;height:186.35pt;mso-position-horizontal-relative:char;mso-position-vertical-relative:line">
            <v:fill o:detectmouseclick="t"/>
            <v:imagedata r:id="rId69" o:title="untitled"/>
            <w10:anchorlock/>
          </v:shape>
        </w:pict>
      </w:r>
    </w:p>
    <w:p w:rsidR="004A4176" w:rsidRPr="0045679B" w:rsidRDefault="004A4176" w:rsidP="0045679B">
      <w:pPr>
        <w:jc w:val="both"/>
        <w:rPr>
          <w:rFonts w:ascii="Arial" w:hAnsi="Arial" w:cs="Arial"/>
          <w:color w:val="333399"/>
          <w:sz w:val="22"/>
          <w:szCs w:val="22"/>
        </w:rPr>
      </w:pPr>
    </w:p>
    <w:tbl>
      <w:tblPr>
        <w:tblW w:w="9030" w:type="dxa"/>
        <w:tblCellSpacing w:w="0" w:type="dxa"/>
        <w:tblCellMar>
          <w:left w:w="0" w:type="dxa"/>
          <w:right w:w="0" w:type="dxa"/>
        </w:tblCellMar>
        <w:tblLook w:val="0000"/>
      </w:tblPr>
      <w:tblGrid>
        <w:gridCol w:w="1365"/>
        <w:gridCol w:w="7665"/>
      </w:tblGrid>
      <w:tr w:rsidR="004A4176" w:rsidRPr="0045679B">
        <w:trPr>
          <w:trHeight w:val="420"/>
          <w:tblCellSpacing w:w="0" w:type="dxa"/>
        </w:trPr>
        <w:tc>
          <w:tcPr>
            <w:tcW w:w="1365" w:type="dxa"/>
            <w:tcBorders>
              <w:top w:val="single" w:sz="12" w:space="0" w:color="003366"/>
              <w:left w:val="single" w:sz="12" w:space="0" w:color="003366"/>
              <w:bottom w:val="single" w:sz="6"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rPr>
            </w:pPr>
            <w:r w:rsidRPr="0045679B">
              <w:rPr>
                <w:rFonts w:ascii="Arial" w:hAnsi="Arial" w:cs="Arial"/>
                <w:sz w:val="22"/>
                <w:szCs w:val="22"/>
              </w:rPr>
              <w:t>Notaţie</w:t>
            </w:r>
          </w:p>
        </w:tc>
        <w:tc>
          <w:tcPr>
            <w:tcW w:w="7665" w:type="dxa"/>
            <w:tcBorders>
              <w:top w:val="single" w:sz="12" w:space="0" w:color="003366"/>
              <w:left w:val="single" w:sz="6" w:space="0" w:color="003366"/>
              <w:bottom w:val="single" w:sz="6" w:space="0" w:color="003366"/>
              <w:right w:val="single" w:sz="12" w:space="0" w:color="003366"/>
            </w:tcBorders>
            <w:shd w:val="clear" w:color="auto" w:fill="auto"/>
          </w:tcPr>
          <w:p w:rsidR="004A4176" w:rsidRPr="0045679B" w:rsidRDefault="004A4176" w:rsidP="007C1FF7">
            <w:pPr>
              <w:jc w:val="center"/>
              <w:rPr>
                <w:rFonts w:ascii="Arial" w:hAnsi="Arial" w:cs="Arial"/>
                <w:sz w:val="22"/>
                <w:szCs w:val="22"/>
              </w:rPr>
            </w:pPr>
            <w:r w:rsidRPr="0045679B">
              <w:rPr>
                <w:rFonts w:ascii="Arial" w:hAnsi="Arial" w:cs="Arial"/>
                <w:sz w:val="22"/>
                <w:szCs w:val="22"/>
              </w:rPr>
              <w:t>Semnificaţie</w:t>
            </w:r>
          </w:p>
        </w:tc>
      </w:tr>
      <w:tr w:rsidR="004A4176" w:rsidRPr="0045679B">
        <w:trPr>
          <w:trHeight w:val="420"/>
          <w:tblCellSpacing w:w="0" w:type="dxa"/>
        </w:trPr>
        <w:tc>
          <w:tcPr>
            <w:tcW w:w="136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rPr>
            </w:pPr>
            <w:r w:rsidRPr="0045679B">
              <w:rPr>
                <w:rFonts w:ascii="Arial" w:hAnsi="Arial" w:cs="Arial"/>
                <w:bCs/>
                <w:sz w:val="22"/>
                <w:szCs w:val="22"/>
              </w:rPr>
              <w:t>F</w:t>
            </w:r>
          </w:p>
        </w:tc>
        <w:tc>
          <w:tcPr>
            <w:tcW w:w="766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7C1FF7">
            <w:pPr>
              <w:jc w:val="center"/>
              <w:rPr>
                <w:rFonts w:ascii="Arial" w:hAnsi="Arial" w:cs="Arial"/>
                <w:sz w:val="22"/>
                <w:szCs w:val="22"/>
              </w:rPr>
            </w:pPr>
            <w:r w:rsidRPr="0045679B">
              <w:rPr>
                <w:rFonts w:ascii="Arial" w:hAnsi="Arial" w:cs="Arial"/>
                <w:bCs/>
                <w:sz w:val="22"/>
                <w:szCs w:val="22"/>
              </w:rPr>
              <w:t>Debit molar total al alimentării, Kmoli/s</w:t>
            </w:r>
          </w:p>
        </w:tc>
      </w:tr>
      <w:tr w:rsidR="004A4176" w:rsidRPr="0045679B">
        <w:trPr>
          <w:trHeight w:val="412"/>
          <w:tblCellSpacing w:w="0" w:type="dxa"/>
        </w:trPr>
        <w:tc>
          <w:tcPr>
            <w:tcW w:w="136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rPr>
            </w:pPr>
            <w:r w:rsidRPr="0045679B">
              <w:rPr>
                <w:rFonts w:ascii="Arial" w:hAnsi="Arial" w:cs="Arial"/>
                <w:bCs/>
                <w:sz w:val="22"/>
                <w:szCs w:val="22"/>
              </w:rPr>
              <w:t>X</w:t>
            </w:r>
            <w:r w:rsidRPr="0045679B">
              <w:rPr>
                <w:rFonts w:ascii="Arial" w:hAnsi="Arial" w:cs="Arial"/>
                <w:bCs/>
                <w:sz w:val="22"/>
                <w:szCs w:val="22"/>
                <w:vertAlign w:val="subscript"/>
              </w:rPr>
              <w:t>F</w:t>
            </w:r>
          </w:p>
        </w:tc>
        <w:tc>
          <w:tcPr>
            <w:tcW w:w="766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7C1FF7">
            <w:pPr>
              <w:jc w:val="center"/>
              <w:rPr>
                <w:rFonts w:ascii="Arial" w:hAnsi="Arial" w:cs="Arial"/>
                <w:sz w:val="22"/>
                <w:szCs w:val="22"/>
              </w:rPr>
            </w:pPr>
            <w:r w:rsidRPr="0045679B">
              <w:rPr>
                <w:rFonts w:ascii="Arial" w:hAnsi="Arial" w:cs="Arial"/>
                <w:bCs/>
                <w:sz w:val="22"/>
                <w:szCs w:val="22"/>
              </w:rPr>
              <w:t>Compoziţia alimentării (fracţie molară component uşor volatil)</w:t>
            </w:r>
          </w:p>
        </w:tc>
      </w:tr>
      <w:tr w:rsidR="004A4176" w:rsidRPr="0045679B">
        <w:trPr>
          <w:trHeight w:val="406"/>
          <w:tblCellSpacing w:w="0" w:type="dxa"/>
        </w:trPr>
        <w:tc>
          <w:tcPr>
            <w:tcW w:w="136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lang w:val="en-US"/>
              </w:rPr>
            </w:pPr>
            <w:r w:rsidRPr="0045679B">
              <w:rPr>
                <w:rFonts w:ascii="Arial" w:hAnsi="Arial" w:cs="Arial"/>
                <w:bCs/>
                <w:sz w:val="22"/>
                <w:szCs w:val="22"/>
              </w:rPr>
              <w:t>D</w:t>
            </w:r>
          </w:p>
        </w:tc>
        <w:tc>
          <w:tcPr>
            <w:tcW w:w="766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7C1FF7">
            <w:pPr>
              <w:jc w:val="center"/>
              <w:rPr>
                <w:rFonts w:ascii="Arial" w:hAnsi="Arial" w:cs="Arial"/>
                <w:bCs/>
                <w:sz w:val="22"/>
                <w:szCs w:val="22"/>
                <w:lang w:val="pt-BR"/>
              </w:rPr>
            </w:pPr>
            <w:r w:rsidRPr="0045679B">
              <w:rPr>
                <w:rFonts w:ascii="Arial" w:hAnsi="Arial" w:cs="Arial"/>
                <w:bCs/>
                <w:sz w:val="22"/>
                <w:szCs w:val="22"/>
                <w:lang w:val="pt-BR"/>
              </w:rPr>
              <w:t>Debit molar de distilat , Kmoli/s</w:t>
            </w:r>
          </w:p>
        </w:tc>
      </w:tr>
      <w:tr w:rsidR="004A4176" w:rsidRPr="0045679B">
        <w:trPr>
          <w:trHeight w:val="585"/>
          <w:tblCellSpacing w:w="0" w:type="dxa"/>
        </w:trPr>
        <w:tc>
          <w:tcPr>
            <w:tcW w:w="136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lang w:val="en-US"/>
              </w:rPr>
            </w:pPr>
            <w:r w:rsidRPr="0045679B">
              <w:rPr>
                <w:rFonts w:ascii="Arial" w:hAnsi="Arial" w:cs="Arial"/>
                <w:bCs/>
                <w:sz w:val="22"/>
                <w:szCs w:val="22"/>
              </w:rPr>
              <w:t>X</w:t>
            </w:r>
            <w:r w:rsidRPr="0045679B">
              <w:rPr>
                <w:rFonts w:ascii="Arial" w:hAnsi="Arial" w:cs="Arial"/>
                <w:bCs/>
                <w:sz w:val="22"/>
                <w:szCs w:val="22"/>
                <w:vertAlign w:val="subscript"/>
              </w:rPr>
              <w:t>D</w:t>
            </w:r>
          </w:p>
        </w:tc>
        <w:tc>
          <w:tcPr>
            <w:tcW w:w="766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7C1FF7">
            <w:pPr>
              <w:jc w:val="center"/>
              <w:rPr>
                <w:rFonts w:ascii="Arial" w:hAnsi="Arial" w:cs="Arial"/>
                <w:bCs/>
                <w:sz w:val="22"/>
                <w:szCs w:val="22"/>
                <w:lang w:val="it-IT"/>
              </w:rPr>
            </w:pPr>
            <w:r w:rsidRPr="0045679B">
              <w:rPr>
                <w:rFonts w:ascii="Arial" w:hAnsi="Arial" w:cs="Arial"/>
                <w:bCs/>
                <w:sz w:val="22"/>
                <w:szCs w:val="22"/>
                <w:lang w:val="it-IT"/>
              </w:rPr>
              <w:t>Compoziţia distilatului (fracţie molară component usor volatil)</w:t>
            </w:r>
          </w:p>
        </w:tc>
      </w:tr>
      <w:tr w:rsidR="004A4176" w:rsidRPr="0045679B">
        <w:trPr>
          <w:trHeight w:val="256"/>
          <w:tblCellSpacing w:w="0" w:type="dxa"/>
        </w:trPr>
        <w:tc>
          <w:tcPr>
            <w:tcW w:w="1365" w:type="dxa"/>
            <w:tcBorders>
              <w:top w:val="single" w:sz="6" w:space="0" w:color="003366"/>
              <w:left w:val="single" w:sz="12" w:space="0" w:color="003366"/>
              <w:bottom w:val="single" w:sz="6"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lang w:val="en-US"/>
              </w:rPr>
            </w:pPr>
            <w:r w:rsidRPr="0045679B">
              <w:rPr>
                <w:rFonts w:ascii="Arial" w:hAnsi="Arial" w:cs="Arial"/>
                <w:bCs/>
                <w:sz w:val="22"/>
                <w:szCs w:val="22"/>
              </w:rPr>
              <w:t>W</w:t>
            </w:r>
          </w:p>
        </w:tc>
        <w:tc>
          <w:tcPr>
            <w:tcW w:w="7665" w:type="dxa"/>
            <w:tcBorders>
              <w:top w:val="single" w:sz="6" w:space="0" w:color="003366"/>
              <w:left w:val="single" w:sz="6" w:space="0" w:color="003366"/>
              <w:bottom w:val="single" w:sz="6" w:space="0" w:color="003366"/>
              <w:right w:val="single" w:sz="12" w:space="0" w:color="003366"/>
            </w:tcBorders>
            <w:shd w:val="clear" w:color="auto" w:fill="auto"/>
          </w:tcPr>
          <w:p w:rsidR="004A4176" w:rsidRPr="0045679B" w:rsidRDefault="004A4176" w:rsidP="007C1FF7">
            <w:pPr>
              <w:jc w:val="center"/>
              <w:rPr>
                <w:rFonts w:ascii="Arial" w:hAnsi="Arial" w:cs="Arial"/>
                <w:sz w:val="22"/>
                <w:szCs w:val="22"/>
                <w:lang w:val="en-US"/>
              </w:rPr>
            </w:pPr>
            <w:r w:rsidRPr="0045679B">
              <w:rPr>
                <w:rFonts w:ascii="Arial" w:hAnsi="Arial" w:cs="Arial"/>
                <w:bCs/>
                <w:sz w:val="22"/>
                <w:szCs w:val="22"/>
                <w:lang w:val="en-US"/>
              </w:rPr>
              <w:t>Debit molar de produs de blază, Kmoli/s</w:t>
            </w:r>
          </w:p>
        </w:tc>
      </w:tr>
      <w:tr w:rsidR="004A4176" w:rsidRPr="0045679B">
        <w:trPr>
          <w:trHeight w:val="515"/>
          <w:tblCellSpacing w:w="0" w:type="dxa"/>
        </w:trPr>
        <w:tc>
          <w:tcPr>
            <w:tcW w:w="1365" w:type="dxa"/>
            <w:tcBorders>
              <w:top w:val="single" w:sz="6" w:space="0" w:color="003366"/>
              <w:left w:val="single" w:sz="12" w:space="0" w:color="003366"/>
              <w:bottom w:val="single" w:sz="12" w:space="0" w:color="003366"/>
              <w:right w:val="single" w:sz="6" w:space="0" w:color="003366"/>
            </w:tcBorders>
            <w:shd w:val="clear" w:color="auto" w:fill="auto"/>
          </w:tcPr>
          <w:p w:rsidR="004A4176" w:rsidRPr="0045679B" w:rsidRDefault="004A4176" w:rsidP="007C1FF7">
            <w:pPr>
              <w:jc w:val="center"/>
              <w:rPr>
                <w:rFonts w:ascii="Arial" w:hAnsi="Arial" w:cs="Arial"/>
                <w:sz w:val="22"/>
                <w:szCs w:val="22"/>
                <w:lang w:val="en-US"/>
              </w:rPr>
            </w:pPr>
            <w:r w:rsidRPr="0045679B">
              <w:rPr>
                <w:rFonts w:ascii="Arial" w:hAnsi="Arial" w:cs="Arial"/>
                <w:bCs/>
                <w:sz w:val="22"/>
                <w:szCs w:val="22"/>
              </w:rPr>
              <w:t>X</w:t>
            </w:r>
            <w:r w:rsidRPr="0045679B">
              <w:rPr>
                <w:rFonts w:ascii="Arial" w:hAnsi="Arial" w:cs="Arial"/>
                <w:bCs/>
                <w:sz w:val="22"/>
                <w:szCs w:val="22"/>
                <w:vertAlign w:val="subscript"/>
              </w:rPr>
              <w:t>w</w:t>
            </w:r>
          </w:p>
        </w:tc>
        <w:tc>
          <w:tcPr>
            <w:tcW w:w="7665" w:type="dxa"/>
            <w:tcBorders>
              <w:top w:val="single" w:sz="6" w:space="0" w:color="003366"/>
              <w:left w:val="single" w:sz="6" w:space="0" w:color="003366"/>
              <w:bottom w:val="single" w:sz="12" w:space="0" w:color="003366"/>
              <w:right w:val="single" w:sz="12" w:space="0" w:color="003366"/>
            </w:tcBorders>
            <w:shd w:val="clear" w:color="auto" w:fill="auto"/>
          </w:tcPr>
          <w:p w:rsidR="004A4176" w:rsidRPr="0045679B" w:rsidRDefault="004A4176" w:rsidP="007C1FF7">
            <w:pPr>
              <w:jc w:val="center"/>
              <w:rPr>
                <w:rFonts w:ascii="Arial" w:hAnsi="Arial" w:cs="Arial"/>
                <w:bCs/>
                <w:sz w:val="22"/>
                <w:szCs w:val="22"/>
                <w:lang w:val="en-US"/>
              </w:rPr>
            </w:pPr>
            <w:r w:rsidRPr="0045679B">
              <w:rPr>
                <w:rFonts w:ascii="Arial" w:hAnsi="Arial" w:cs="Arial"/>
                <w:bCs/>
                <w:sz w:val="22"/>
                <w:szCs w:val="22"/>
                <w:lang w:val="en-US"/>
              </w:rPr>
              <w:t>Compoziţia produsului din  blază (fracţie molară component uşor volatil)</w:t>
            </w:r>
          </w:p>
        </w:tc>
      </w:tr>
    </w:tbl>
    <w:p w:rsidR="004A4176" w:rsidRPr="0045679B" w:rsidRDefault="004A4176" w:rsidP="0045679B">
      <w:pPr>
        <w:jc w:val="both"/>
        <w:rPr>
          <w:rFonts w:ascii="Arial" w:hAnsi="Arial" w:cs="Arial"/>
          <w:color w:val="333399"/>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general de materiale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F = D + W</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de materiale pentru componentul uşor volatil :</w:t>
      </w:r>
    </w:p>
    <w:p w:rsidR="004A4176" w:rsidRPr="0045679B" w:rsidRDefault="004A4176" w:rsidP="0045679B">
      <w:pPr>
        <w:jc w:val="both"/>
        <w:rPr>
          <w:rFonts w:ascii="Arial" w:hAnsi="Arial" w:cs="Arial"/>
          <w:bCs/>
          <w:sz w:val="22"/>
          <w:szCs w:val="22"/>
        </w:rPr>
      </w:pPr>
      <w:r w:rsidRPr="0045679B">
        <w:rPr>
          <w:rFonts w:ascii="Arial" w:hAnsi="Arial" w:cs="Arial"/>
          <w:sz w:val="22"/>
          <w:szCs w:val="22"/>
        </w:rPr>
        <w:t xml:space="preserve">           </w:t>
      </w:r>
      <w:r w:rsidRPr="0045679B">
        <w:rPr>
          <w:rFonts w:ascii="Arial" w:hAnsi="Arial" w:cs="Arial"/>
          <w:bCs/>
          <w:sz w:val="22"/>
          <w:szCs w:val="22"/>
        </w:rPr>
        <w:t>FX</w:t>
      </w:r>
      <w:r w:rsidRPr="0045679B">
        <w:rPr>
          <w:rFonts w:ascii="Arial" w:hAnsi="Arial" w:cs="Arial"/>
          <w:bCs/>
          <w:sz w:val="22"/>
          <w:szCs w:val="22"/>
          <w:vertAlign w:val="subscript"/>
        </w:rPr>
        <w:t>F</w:t>
      </w:r>
      <w:r w:rsidRPr="0045679B">
        <w:rPr>
          <w:rFonts w:ascii="Arial" w:hAnsi="Arial" w:cs="Arial"/>
          <w:bCs/>
          <w:sz w:val="22"/>
          <w:szCs w:val="22"/>
        </w:rPr>
        <w:t xml:space="preserve"> = DX</w:t>
      </w:r>
      <w:r w:rsidRPr="0045679B">
        <w:rPr>
          <w:rFonts w:ascii="Arial" w:hAnsi="Arial" w:cs="Arial"/>
          <w:bCs/>
          <w:sz w:val="22"/>
          <w:szCs w:val="22"/>
          <w:vertAlign w:val="subscript"/>
        </w:rPr>
        <w:t>D</w:t>
      </w:r>
      <w:r w:rsidRPr="0045679B">
        <w:rPr>
          <w:rFonts w:ascii="Arial" w:hAnsi="Arial" w:cs="Arial"/>
          <w:bCs/>
          <w:sz w:val="22"/>
          <w:szCs w:val="22"/>
        </w:rPr>
        <w:t xml:space="preserve"> + WX</w:t>
      </w:r>
      <w:r w:rsidRPr="0045679B">
        <w:rPr>
          <w:rFonts w:ascii="Arial" w:hAnsi="Arial" w:cs="Arial"/>
          <w:bCs/>
          <w:sz w:val="22"/>
          <w:szCs w:val="22"/>
          <w:vertAlign w:val="subscript"/>
        </w:rPr>
        <w:t>W</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de materiale pentru componentul greu volatil (se utilizează pentru verificare):</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          F(1-X</w:t>
      </w:r>
      <w:r w:rsidRPr="0045679B">
        <w:rPr>
          <w:rFonts w:ascii="Arial" w:hAnsi="Arial" w:cs="Arial"/>
          <w:bCs/>
          <w:sz w:val="22"/>
          <w:szCs w:val="22"/>
          <w:vertAlign w:val="subscript"/>
        </w:rPr>
        <w:t>F</w:t>
      </w:r>
      <w:r w:rsidRPr="0045679B">
        <w:rPr>
          <w:rFonts w:ascii="Arial" w:hAnsi="Arial" w:cs="Arial"/>
          <w:bCs/>
          <w:sz w:val="22"/>
          <w:szCs w:val="22"/>
        </w:rPr>
        <w:t>) = D(1-X</w:t>
      </w:r>
      <w:r w:rsidRPr="0045679B">
        <w:rPr>
          <w:rFonts w:ascii="Arial" w:hAnsi="Arial" w:cs="Arial"/>
          <w:bCs/>
          <w:sz w:val="22"/>
          <w:szCs w:val="22"/>
          <w:vertAlign w:val="subscript"/>
        </w:rPr>
        <w:t>D</w:t>
      </w:r>
      <w:r w:rsidRPr="0045679B">
        <w:rPr>
          <w:rFonts w:ascii="Arial" w:hAnsi="Arial" w:cs="Arial"/>
          <w:bCs/>
          <w:sz w:val="22"/>
          <w:szCs w:val="22"/>
        </w:rPr>
        <w:t>) + W(1-X</w:t>
      </w:r>
      <w:r w:rsidRPr="0045679B">
        <w:rPr>
          <w:rFonts w:ascii="Arial" w:hAnsi="Arial" w:cs="Arial"/>
          <w:bCs/>
          <w:sz w:val="22"/>
          <w:szCs w:val="22"/>
          <w:vertAlign w:val="subscript"/>
        </w:rPr>
        <w:t>W</w:t>
      </w:r>
      <w:r w:rsidRPr="0045679B">
        <w:rPr>
          <w:rFonts w:ascii="Arial" w:hAnsi="Arial" w:cs="Arial"/>
          <w:bCs/>
          <w:sz w:val="22"/>
          <w:szCs w:val="22"/>
        </w:rPr>
        <w:t xml:space="preserve"> )</w:t>
      </w:r>
    </w:p>
    <w:p w:rsidR="004A4176" w:rsidRPr="0045679B" w:rsidRDefault="004A4176" w:rsidP="0045679B">
      <w:pPr>
        <w:jc w:val="both"/>
        <w:rPr>
          <w:rFonts w:ascii="Arial" w:hAnsi="Arial" w:cs="Arial"/>
          <w:color w:val="333399"/>
          <w:sz w:val="22"/>
          <w:szCs w:val="22"/>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b/>
        </w:rPr>
      </w:pPr>
      <w:r w:rsidRPr="0045679B">
        <w:rPr>
          <w:rFonts w:ascii="Arial" w:hAnsi="Arial" w:cs="Arial"/>
          <w:noProof/>
          <w:lang w:val="en-US" w:eastAsia="en-US"/>
        </w:rPr>
        <w:pict>
          <v:shape id="_x0000_s1806" type="#_x0000_t202" style="position:absolute;left:0;text-align:left;margin-left:1in;margin-top:-18pt;width:333pt;height:27pt;z-index:173" fillcolor="#cff" strokeweight="6pt">
            <v:fill rotate="t"/>
            <v:stroke linestyle="thickBetweenThin"/>
            <v:textbox style="mso-next-textbox:#_x0000_s1806">
              <w:txbxContent>
                <w:p w:rsidR="00F71BAC" w:rsidRPr="0010244D"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w:t>
                  </w:r>
                  <w:r w:rsidR="007C1FF7">
                    <w:rPr>
                      <w:rFonts w:ascii="Arial" w:hAnsi="Arial" w:cs="Arial"/>
                      <w:b/>
                      <w:bCs/>
                      <w:i/>
                      <w:iCs/>
                      <w:sz w:val="22"/>
                      <w:szCs w:val="22"/>
                    </w:rPr>
                    <w:t xml:space="preserve"> </w:t>
                  </w:r>
                  <w:r>
                    <w:rPr>
                      <w:rFonts w:ascii="Arial" w:hAnsi="Arial" w:cs="Arial"/>
                      <w:b/>
                      <w:bCs/>
                      <w:i/>
                      <w:iCs/>
                      <w:sz w:val="22"/>
                      <w:szCs w:val="22"/>
                    </w:rPr>
                    <w:t xml:space="preserve">9       </w:t>
                  </w:r>
                  <w:r w:rsidRPr="00DC78F2">
                    <w:rPr>
                      <w:rFonts w:ascii="Arial" w:hAnsi="Arial" w:cs="Arial"/>
                      <w:b/>
                      <w:sz w:val="22"/>
                      <w:szCs w:val="22"/>
                    </w:rPr>
                    <w:t>RECTIFICAREA</w:t>
                  </w:r>
                </w:p>
              </w:txbxContent>
            </v:textbox>
          </v:shape>
        </w:pict>
      </w:r>
    </w:p>
    <w:p w:rsidR="004A4176" w:rsidRPr="0045679B" w:rsidRDefault="004A4176" w:rsidP="0045679B">
      <w:pPr>
        <w:ind w:left="720"/>
        <w:jc w:val="both"/>
        <w:rPr>
          <w:rFonts w:ascii="Arial" w:hAnsi="Arial" w:cs="Arial"/>
          <w:b/>
          <w:sz w:val="22"/>
          <w:szCs w:val="22"/>
        </w:rPr>
      </w:pPr>
      <w:r w:rsidRPr="0045679B">
        <w:rPr>
          <w:rFonts w:ascii="Arial" w:hAnsi="Arial" w:cs="Arial"/>
          <w:b/>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sz w:val="22"/>
          <w:szCs w:val="22"/>
        </w:rPr>
        <w:t>1. Găsiţi   enunţul corect!</w:t>
      </w:r>
    </w:p>
    <w:p w:rsidR="004A4176" w:rsidRPr="0045679B" w:rsidRDefault="004A4176" w:rsidP="0045679B">
      <w:pPr>
        <w:jc w:val="both"/>
        <w:rPr>
          <w:rFonts w:ascii="Arial" w:hAnsi="Arial" w:cs="Arial"/>
          <w:sz w:val="22"/>
          <w:szCs w:val="22"/>
        </w:rPr>
      </w:pPr>
      <w:r w:rsidRPr="0045679B">
        <w:rPr>
          <w:rFonts w:ascii="Arial" w:hAnsi="Arial" w:cs="Arial"/>
          <w:sz w:val="22"/>
          <w:szCs w:val="22"/>
        </w:rPr>
        <w:t>Distilarea este operaţia unitară de separare a unui  component sau multor componenţi,dintr-un amestec omogen lichid.</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2. Citeşte cu atenţie enunţurile de mai jos şi alege cuvântul corespunzător.</w:t>
      </w:r>
    </w:p>
    <w:p w:rsidR="004A4176" w:rsidRPr="0045679B" w:rsidRDefault="004A4176" w:rsidP="0045679B">
      <w:pPr>
        <w:tabs>
          <w:tab w:val="left" w:pos="0"/>
        </w:tabs>
        <w:jc w:val="both"/>
        <w:rPr>
          <w:rFonts w:ascii="Arial" w:hAnsi="Arial" w:cs="Arial"/>
          <w:sz w:val="22"/>
          <w:szCs w:val="22"/>
        </w:rPr>
      </w:pPr>
      <w:r w:rsidRPr="0045679B">
        <w:rPr>
          <w:rFonts w:ascii="Arial" w:hAnsi="Arial" w:cs="Arial"/>
          <w:sz w:val="22"/>
          <w:szCs w:val="22"/>
        </w:rPr>
        <w:t xml:space="preserve">Amestecurile </w:t>
      </w:r>
      <w:r w:rsidRPr="0045679B">
        <w:rPr>
          <w:rFonts w:ascii="Arial" w:hAnsi="Arial" w:cs="Arial"/>
          <w:color w:val="000080"/>
          <w:sz w:val="22"/>
          <w:szCs w:val="22"/>
        </w:rPr>
        <w:t>binare</w:t>
      </w:r>
      <w:r w:rsidRPr="0045679B">
        <w:rPr>
          <w:rFonts w:ascii="Arial" w:hAnsi="Arial" w:cs="Arial"/>
          <w:sz w:val="22"/>
          <w:szCs w:val="22"/>
        </w:rPr>
        <w:t xml:space="preserve"> sunt formate din doi componenţi.</w:t>
      </w:r>
    </w:p>
    <w:p w:rsidR="004A4176" w:rsidRPr="0045679B" w:rsidRDefault="004A4176" w:rsidP="0045679B">
      <w:pPr>
        <w:tabs>
          <w:tab w:val="left" w:pos="0"/>
        </w:tabs>
        <w:jc w:val="both"/>
        <w:rPr>
          <w:rFonts w:ascii="Arial" w:hAnsi="Arial" w:cs="Arial"/>
          <w:sz w:val="22"/>
          <w:szCs w:val="22"/>
        </w:rPr>
      </w:pPr>
      <w:r w:rsidRPr="0045679B">
        <w:rPr>
          <w:rFonts w:ascii="Arial" w:hAnsi="Arial" w:cs="Arial"/>
          <w:sz w:val="22"/>
          <w:szCs w:val="22"/>
        </w:rPr>
        <w:t xml:space="preserve">Procesele de transfer de masa sunt procese </w:t>
      </w:r>
      <w:r w:rsidRPr="0045679B">
        <w:rPr>
          <w:rFonts w:ascii="Arial" w:hAnsi="Arial" w:cs="Arial"/>
          <w:color w:val="000080"/>
          <w:sz w:val="22"/>
          <w:szCs w:val="22"/>
        </w:rPr>
        <w:t>reversibile.</w:t>
      </w:r>
    </w:p>
    <w:p w:rsidR="004A4176" w:rsidRPr="0045679B" w:rsidRDefault="004A4176" w:rsidP="0045679B">
      <w:pPr>
        <w:tabs>
          <w:tab w:val="left" w:pos="0"/>
        </w:tabs>
        <w:jc w:val="both"/>
        <w:rPr>
          <w:rFonts w:ascii="Arial" w:hAnsi="Arial" w:cs="Arial"/>
          <w:sz w:val="36"/>
          <w:szCs w:val="36"/>
        </w:rPr>
      </w:pPr>
      <w:r w:rsidRPr="0045679B">
        <w:rPr>
          <w:rFonts w:ascii="Arial" w:hAnsi="Arial" w:cs="Arial"/>
          <w:sz w:val="22"/>
          <w:szCs w:val="22"/>
        </w:rPr>
        <w:t xml:space="preserve">Difuziunea între două faze are loc la </w:t>
      </w:r>
      <w:r w:rsidRPr="0045679B">
        <w:rPr>
          <w:rFonts w:ascii="Arial" w:hAnsi="Arial" w:cs="Arial"/>
          <w:color w:val="000080"/>
          <w:sz w:val="22"/>
          <w:szCs w:val="22"/>
        </w:rPr>
        <w:t>inferfaţă.</w:t>
      </w:r>
      <w:r w:rsidRPr="0045679B">
        <w:rPr>
          <w:rFonts w:ascii="Arial" w:hAnsi="Arial" w:cs="Arial"/>
          <w:sz w:val="22"/>
          <w:szCs w:val="22"/>
        </w:rPr>
        <w:t xml:space="preserve"> </w:t>
      </w:r>
    </w:p>
    <w:p w:rsidR="004A4176" w:rsidRPr="0045679B" w:rsidRDefault="004A4176" w:rsidP="0045679B">
      <w:pPr>
        <w:tabs>
          <w:tab w:val="left" w:pos="0"/>
        </w:tabs>
        <w:jc w:val="both"/>
        <w:rPr>
          <w:rFonts w:ascii="Arial" w:hAnsi="Arial" w:cs="Arial"/>
          <w:sz w:val="22"/>
          <w:szCs w:val="22"/>
        </w:rPr>
      </w:pPr>
      <w:r w:rsidRPr="0045679B">
        <w:rPr>
          <w:rFonts w:ascii="Arial" w:hAnsi="Arial" w:cs="Arial"/>
          <w:bCs/>
          <w:sz w:val="22"/>
          <w:szCs w:val="22"/>
        </w:rPr>
        <w:t>Separarea unui amestec omogen de lichide prin distilare se bazează pe</w:t>
      </w:r>
      <w:r w:rsidR="00CB26C0" w:rsidRPr="0045679B">
        <w:rPr>
          <w:rFonts w:ascii="Arial" w:hAnsi="Arial" w:cs="Arial"/>
          <w:bCs/>
          <w:sz w:val="22"/>
          <w:szCs w:val="22"/>
        </w:rPr>
        <w:t xml:space="preserve"> </w:t>
      </w:r>
      <w:r w:rsidRPr="0045679B">
        <w:rPr>
          <w:rFonts w:ascii="Arial" w:hAnsi="Arial" w:cs="Arial"/>
          <w:bCs/>
          <w:sz w:val="22"/>
          <w:szCs w:val="22"/>
        </w:rPr>
        <w:t xml:space="preserve">diferenţa între </w:t>
      </w:r>
      <w:r w:rsidR="00CB26C0" w:rsidRPr="0045679B">
        <w:rPr>
          <w:rFonts w:ascii="Arial" w:hAnsi="Arial" w:cs="Arial"/>
          <w:bCs/>
          <w:sz w:val="22"/>
          <w:szCs w:val="22"/>
        </w:rPr>
        <w:t>t</w:t>
      </w:r>
      <w:r w:rsidRPr="0045679B">
        <w:rPr>
          <w:rFonts w:ascii="Arial" w:hAnsi="Arial" w:cs="Arial"/>
          <w:bCs/>
          <w:sz w:val="22"/>
          <w:szCs w:val="22"/>
        </w:rPr>
        <w:t xml:space="preserve">emperaturile de </w:t>
      </w:r>
      <w:r w:rsidRPr="0045679B">
        <w:rPr>
          <w:rFonts w:ascii="Arial" w:hAnsi="Arial" w:cs="Arial"/>
          <w:color w:val="000080"/>
          <w:sz w:val="22"/>
          <w:szCs w:val="22"/>
        </w:rPr>
        <w:t>fierbere</w:t>
      </w:r>
      <w:r w:rsidRPr="0045679B">
        <w:rPr>
          <w:rFonts w:ascii="Arial" w:hAnsi="Arial" w:cs="Arial"/>
          <w:bCs/>
          <w:sz w:val="22"/>
          <w:szCs w:val="22"/>
        </w:rPr>
        <w:t xml:space="preserve"> ale componentelor pure.</w:t>
      </w:r>
    </w:p>
    <w:p w:rsidR="004A4176" w:rsidRPr="0045679B" w:rsidRDefault="004A4176" w:rsidP="0045679B">
      <w:pPr>
        <w:tabs>
          <w:tab w:val="left" w:pos="0"/>
        </w:tabs>
        <w:jc w:val="both"/>
        <w:rPr>
          <w:rFonts w:ascii="Arial" w:hAnsi="Arial" w:cs="Arial"/>
          <w:bCs/>
          <w:color w:val="0000FF"/>
          <w:sz w:val="22"/>
          <w:szCs w:val="22"/>
        </w:rPr>
      </w:pPr>
      <w:r w:rsidRPr="0045679B">
        <w:rPr>
          <w:rFonts w:ascii="Arial" w:hAnsi="Arial" w:cs="Arial"/>
          <w:bCs/>
          <w:sz w:val="22"/>
          <w:szCs w:val="22"/>
        </w:rPr>
        <w:t xml:space="preserve">Contactul dintre vapori şi lichid se realizează pe corpurile de umplere în coloanele cu </w:t>
      </w:r>
      <w:r w:rsidRPr="0045679B">
        <w:rPr>
          <w:rFonts w:ascii="Arial" w:hAnsi="Arial" w:cs="Arial"/>
          <w:bCs/>
          <w:color w:val="000080"/>
          <w:sz w:val="22"/>
          <w:szCs w:val="22"/>
        </w:rPr>
        <w:t>umplutură</w:t>
      </w:r>
      <w:r w:rsidRPr="0045679B">
        <w:rPr>
          <w:rFonts w:ascii="Arial" w:hAnsi="Arial" w:cs="Arial"/>
          <w:bCs/>
          <w:sz w:val="22"/>
          <w:szCs w:val="22"/>
        </w:rPr>
        <w:t xml:space="preserve"> sau pe talere de construcţie speciale în coloanele cu</w:t>
      </w:r>
      <w:r w:rsidRPr="0045679B">
        <w:rPr>
          <w:rFonts w:ascii="Arial" w:hAnsi="Arial" w:cs="Arial"/>
          <w:bCs/>
          <w:color w:val="000080"/>
          <w:sz w:val="22"/>
          <w:szCs w:val="22"/>
        </w:rPr>
        <w:t xml:space="preserve"> talere.</w:t>
      </w:r>
    </w:p>
    <w:p w:rsidR="004A4176" w:rsidRPr="0045679B" w:rsidRDefault="004A4176" w:rsidP="0045679B">
      <w:pPr>
        <w:ind w:left="360"/>
        <w:jc w:val="both"/>
        <w:rPr>
          <w:rFonts w:ascii="Arial" w:hAnsi="Arial" w:cs="Arial"/>
          <w:color w:val="0000FF"/>
          <w:sz w:val="36"/>
          <w:szCs w:val="36"/>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3. Realizează corelări între elementele de mai jos, privind incidentele  funcţionale în coloanele de rectificare:</w:t>
      </w:r>
    </w:p>
    <w:p w:rsidR="00772841" w:rsidRPr="0045679B" w:rsidRDefault="00772841" w:rsidP="0045679B">
      <w:pPr>
        <w:jc w:val="both"/>
        <w:rPr>
          <w:rFonts w:ascii="Arial" w:hAnsi="Arial" w:cs="Arial"/>
          <w:sz w:val="22"/>
          <w:szCs w:val="22"/>
        </w:rPr>
      </w:pPr>
    </w:p>
    <w:p w:rsidR="004A4176" w:rsidRPr="0045679B" w:rsidRDefault="004A4176" w:rsidP="0045679B">
      <w:pPr>
        <w:jc w:val="both"/>
        <w:rPr>
          <w:rFonts w:ascii="Arial" w:hAnsi="Arial" w:cs="Arial"/>
          <w:color w:val="333399"/>
          <w:sz w:val="22"/>
          <w:szCs w:val="22"/>
        </w:rPr>
      </w:pPr>
      <w:r w:rsidRPr="0045679B">
        <w:rPr>
          <w:rFonts w:ascii="Arial" w:hAnsi="Arial" w:cs="Arial"/>
          <w:color w:val="333399"/>
          <w:sz w:val="22"/>
          <w:szCs w:val="22"/>
        </w:rPr>
        <w:t xml:space="preserve"> </w:t>
      </w:r>
      <w:r w:rsidRPr="0045679B">
        <w:rPr>
          <w:rFonts w:ascii="Arial" w:hAnsi="Arial" w:cs="Arial"/>
          <w:noProof/>
          <w:color w:val="000000"/>
          <w:sz w:val="22"/>
          <w:szCs w:val="22"/>
          <w:lang w:val="en-US" w:eastAsia="en-US"/>
        </w:rPr>
      </w:r>
      <w:r w:rsidRPr="0045679B">
        <w:rPr>
          <w:rFonts w:ascii="Arial" w:hAnsi="Arial" w:cs="Arial"/>
          <w:color w:val="333399"/>
          <w:sz w:val="22"/>
          <w:szCs w:val="22"/>
        </w:rPr>
        <w:pict>
          <v:group id="_x0000_s1216" editas="canvas" style="width:477pt;height:279pt;mso-position-horizontal-relative:char;mso-position-vertical-relative:line" coordorigin="2466,6682" coordsize="7200,4185">
            <o:lock v:ext="edit" aspectratio="t"/>
            <v:shape id="_x0000_s1217" type="#_x0000_t75" style="position:absolute;left:2466;top:6682;width:7200;height:4185" o:preferrelative="f">
              <v:fill o:detectmouseclick="t"/>
              <v:path o:extrusionok="t" o:connecttype="none"/>
              <o:lock v:ext="edit" text="t"/>
            </v:shape>
            <v:oval id="_x0000_s1218" style="position:absolute;left:2738;top:6682;width:1629;height:1350" filled="f" strokeweight="2.25pt">
              <v:textbox style="mso-next-textbox:#_x0000_s1218">
                <w:txbxContent>
                  <w:p w:rsidR="00F71BAC" w:rsidRPr="001B25B5" w:rsidRDefault="00F71BAC" w:rsidP="004A4176">
                    <w:pPr>
                      <w:rPr>
                        <w:b/>
                      </w:rPr>
                    </w:pPr>
                    <w:r w:rsidRPr="001B25B5">
                      <w:rPr>
                        <w:rFonts w:ascii="Arial" w:hAnsi="Arial" w:cs="Arial"/>
                        <w:b/>
                        <w:bCs/>
                      </w:rPr>
                      <w:t>Se continuă alimentarea coloanei  cu amestec</w:t>
                    </w:r>
                  </w:p>
                </w:txbxContent>
              </v:textbox>
            </v:oval>
            <v:oval id="_x0000_s1219" style="position:absolute;left:6813;top:9382;width:1766;height:1080" filled="f" strokeweight="2.25pt">
              <v:textbox style="mso-next-textbox:#_x0000_s1219">
                <w:txbxContent>
                  <w:p w:rsidR="00F71BAC" w:rsidRPr="00D339CB" w:rsidRDefault="00F71BAC" w:rsidP="004A4176">
                    <w:pPr>
                      <w:rPr>
                        <w:rFonts w:ascii="Arial" w:hAnsi="Arial" w:cs="Arial"/>
                        <w:b/>
                      </w:rPr>
                    </w:pPr>
                    <w:r>
                      <w:rPr>
                        <w:rFonts w:ascii="Arial" w:hAnsi="Arial" w:cs="Arial"/>
                        <w:b/>
                        <w:lang w:val="en-US"/>
                      </w:rPr>
                      <w:t>Î</w:t>
                    </w:r>
                    <w:r w:rsidRPr="00D339CB">
                      <w:rPr>
                        <w:rFonts w:ascii="Arial" w:hAnsi="Arial" w:cs="Arial"/>
                        <w:b/>
                        <w:lang w:val="en-US"/>
                      </w:rPr>
                      <w:t>ntrerupere prelungită cu energie electrică</w:t>
                    </w:r>
                  </w:p>
                </w:txbxContent>
              </v:textbox>
            </v:oval>
            <v:oval id="_x0000_s1220" style="position:absolute;left:2602;top:8572;width:1902;height:1080" filled="f" strokeweight="1.5pt">
              <v:textbox style="mso-next-textbox:#_x0000_s1220">
                <w:txbxContent>
                  <w:p w:rsidR="00F71BAC" w:rsidRPr="00D339CB" w:rsidRDefault="00F71BAC" w:rsidP="004A4176">
                    <w:pPr>
                      <w:rPr>
                        <w:rFonts w:ascii="Arial" w:hAnsi="Arial" w:cs="Arial"/>
                        <w:b/>
                      </w:rPr>
                    </w:pPr>
                    <w:r>
                      <w:rPr>
                        <w:rFonts w:ascii="Arial" w:hAnsi="Arial" w:cs="Arial"/>
                        <w:b/>
                        <w:lang w:val="en-US"/>
                      </w:rPr>
                      <w:t>Î</w:t>
                    </w:r>
                    <w:r w:rsidRPr="00D339CB">
                      <w:rPr>
                        <w:rFonts w:ascii="Arial" w:hAnsi="Arial" w:cs="Arial"/>
                        <w:b/>
                        <w:lang w:val="en-US"/>
                      </w:rPr>
                      <w:t xml:space="preserve">ntrerupere </w:t>
                    </w:r>
                    <w:r>
                      <w:rPr>
                        <w:rFonts w:ascii="Arial" w:hAnsi="Arial" w:cs="Arial"/>
                        <w:b/>
                        <w:lang w:val="en-US"/>
                      </w:rPr>
                      <w:t xml:space="preserve">de scurtă durată </w:t>
                    </w:r>
                    <w:r w:rsidRPr="00D339CB">
                      <w:rPr>
                        <w:rFonts w:ascii="Arial" w:hAnsi="Arial" w:cs="Arial"/>
                        <w:b/>
                        <w:lang w:val="en-US"/>
                      </w:rPr>
                      <w:t>cu energie electrică</w:t>
                    </w:r>
                  </w:p>
                  <w:p w:rsidR="00F71BAC" w:rsidRDefault="00F71BAC" w:rsidP="004A4176"/>
                </w:txbxContent>
              </v:textbox>
            </v:oval>
            <v:oval id="_x0000_s1221" style="position:absolute;left:7764;top:6817;width:1494;height:1080" filled="f" strokeweight="1.5pt">
              <v:textbox style="mso-next-textbox:#_x0000_s1221">
                <w:txbxContent>
                  <w:p w:rsidR="00F71BAC" w:rsidRPr="001B25B5" w:rsidRDefault="00F71BAC" w:rsidP="004A4176">
                    <w:pPr>
                      <w:pStyle w:val="BodyText"/>
                      <w:jc w:val="left"/>
                      <w:rPr>
                        <w:rFonts w:ascii="Arial" w:hAnsi="Arial" w:cs="Arial"/>
                        <w:bCs/>
                        <w:iCs/>
                        <w:sz w:val="20"/>
                      </w:rPr>
                    </w:pPr>
                    <w:r w:rsidRPr="001B25B5">
                      <w:rPr>
                        <w:rFonts w:ascii="Arial" w:hAnsi="Arial" w:cs="Arial"/>
                        <w:bCs/>
                        <w:iCs/>
                        <w:sz w:val="20"/>
                      </w:rPr>
                      <w:t>Întreruperea   apei   de răcire</w:t>
                    </w:r>
                  </w:p>
                  <w:p w:rsidR="00F71BAC" w:rsidRDefault="00F71BAC" w:rsidP="004A4176"/>
                </w:txbxContent>
              </v:textbox>
            </v:oval>
            <v:oval id="_x0000_s1222" style="position:absolute;left:4640;top:7087;width:1768;height:1080" filled="f" strokeweight="1.5pt">
              <v:textbox style="mso-next-textbox:#_x0000_s1222">
                <w:txbxContent>
                  <w:p w:rsidR="00F71BAC" w:rsidRPr="00D77A80" w:rsidRDefault="00F71BAC" w:rsidP="004A4176">
                    <w:pPr>
                      <w:pStyle w:val="BodyText"/>
                      <w:jc w:val="left"/>
                      <w:rPr>
                        <w:rFonts w:ascii="Arial" w:hAnsi="Arial" w:cs="Arial"/>
                        <w:bCs/>
                        <w:sz w:val="22"/>
                        <w:szCs w:val="22"/>
                      </w:rPr>
                    </w:pPr>
                    <w:r w:rsidRPr="001B25B5">
                      <w:rPr>
                        <w:rFonts w:ascii="Arial" w:hAnsi="Arial" w:cs="Arial"/>
                        <w:bCs/>
                        <w:sz w:val="20"/>
                      </w:rPr>
                      <w:t>Se întrerupe alimentarea coloanei cu amestec</w:t>
                    </w:r>
                    <w:r w:rsidRPr="00D77A80">
                      <w:rPr>
                        <w:rFonts w:ascii="Arial" w:hAnsi="Arial" w:cs="Arial"/>
                        <w:bCs/>
                        <w:sz w:val="22"/>
                        <w:szCs w:val="22"/>
                      </w:rPr>
                      <w:t xml:space="preserve"> iniţial si cu reflux </w:t>
                    </w:r>
                  </w:p>
                  <w:p w:rsidR="00F71BAC" w:rsidRDefault="00F71BAC" w:rsidP="004A4176"/>
                </w:txbxContent>
              </v:textbox>
            </v:oval>
            <v:oval id="_x0000_s1223" style="position:absolute;left:7357;top:8167;width:2037;height:1080" filled="f" strokeweight="1.5pt">
              <v:textbox style="mso-next-textbox:#_x0000_s1223">
                <w:txbxContent>
                  <w:p w:rsidR="00F71BAC" w:rsidRPr="00DA39A7" w:rsidRDefault="00F71BAC" w:rsidP="004A4176">
                    <w:pPr>
                      <w:ind w:left="360" w:right="-5"/>
                      <w:rPr>
                        <w:rFonts w:ascii="Arial" w:hAnsi="Arial" w:cs="Arial"/>
                        <w:b/>
                      </w:rPr>
                    </w:pPr>
                    <w:r w:rsidRPr="00DA39A7">
                      <w:rPr>
                        <w:rFonts w:ascii="Arial" w:hAnsi="Arial" w:cs="Arial"/>
                        <w:b/>
                      </w:rPr>
                      <w:t>Se goleşte coloana şi se suflă cu gaz inert</w:t>
                    </w:r>
                  </w:p>
                  <w:p w:rsidR="00F71BAC" w:rsidRPr="00F66CB3" w:rsidRDefault="00F71BAC" w:rsidP="004A4176">
                    <w:pPr>
                      <w:ind w:right="-5"/>
                      <w:rPr>
                        <w:rFonts w:ascii="Arial" w:hAnsi="Arial" w:cs="Arial"/>
                        <w:b/>
                        <w:sz w:val="22"/>
                        <w:szCs w:val="22"/>
                      </w:rPr>
                    </w:pPr>
                  </w:p>
                  <w:p w:rsidR="00F71BAC" w:rsidRDefault="00F71BAC" w:rsidP="004A4176"/>
                </w:txbxContent>
              </v:textbox>
            </v:oval>
            <v:oval id="_x0000_s1224" style="position:absolute;left:4640;top:9652;width:1628;height:1080" filled="f" strokeweight="1.5pt">
              <v:textbox style="mso-next-textbox:#_x0000_s1224">
                <w:txbxContent>
                  <w:p w:rsidR="00F71BAC" w:rsidRDefault="00F71BAC" w:rsidP="004A4176">
                    <w:r w:rsidRPr="00DA39A7">
                      <w:rPr>
                        <w:rFonts w:ascii="Arial" w:hAnsi="Arial" w:cs="Arial"/>
                        <w:b/>
                        <w:lang w:val="it-IT"/>
                      </w:rPr>
                      <w:t>Se  menţine  coloana</w:t>
                    </w:r>
                    <w:r w:rsidRPr="00F66CB3">
                      <w:rPr>
                        <w:rFonts w:ascii="Arial" w:hAnsi="Arial" w:cs="Arial"/>
                        <w:b/>
                        <w:sz w:val="22"/>
                        <w:szCs w:val="22"/>
                        <w:lang w:val="it-IT"/>
                      </w:rPr>
                      <w:t xml:space="preserve">   </w:t>
                    </w:r>
                    <w:r w:rsidRPr="00DA39A7">
                      <w:rPr>
                        <w:rFonts w:ascii="Arial" w:hAnsi="Arial" w:cs="Arial"/>
                        <w:b/>
                        <w:lang w:val="it-IT"/>
                      </w:rPr>
                      <w:t xml:space="preserve">încărcată </w:t>
                    </w:r>
                    <w:r w:rsidRPr="00F66CB3">
                      <w:rPr>
                        <w:rFonts w:ascii="Arial" w:hAnsi="Arial" w:cs="Arial"/>
                        <w:b/>
                        <w:sz w:val="22"/>
                        <w:szCs w:val="22"/>
                        <w:lang w:val="it-IT"/>
                      </w:rPr>
                      <w:t xml:space="preserve"> </w:t>
                    </w:r>
                  </w:p>
                </w:txbxContent>
              </v:textbox>
            </v:oval>
            <v:line id="_x0000_s1225" style="position:absolute;flip:x" from="6406,7357" to="7764,7627" strokeweight="1.5pt">
              <v:stroke endarrow="block"/>
            </v:line>
            <v:line id="_x0000_s1226" style="position:absolute;flip:y" from="3417,8032" to="3417,8572" strokeweight="1.5pt">
              <v:stroke endarrow="block"/>
            </v:line>
            <v:line id="_x0000_s1227" style="position:absolute" from="4368,9382" to="5047,9787" strokeweight="1.5pt">
              <v:stroke endarrow="block"/>
            </v:line>
            <v:line id="_x0000_s1228" style="position:absolute;flip:y" from="7492,9112" to="7764,9382" strokeweight="1.5pt">
              <v:stroke endarrow="block"/>
            </v:line>
            <v:line id="_x0000_s1229" style="position:absolute" from="8308,7897" to="8308,8167" strokeweight="1.5pt">
              <v:stroke endarrow="block"/>
            </v:line>
            <v:line id="_x0000_s1230" style="position:absolute;flip:x y" from="5726,8167" to="6813,9787" strokeweight="1.5pt">
              <v:stroke endarrow="block"/>
            </v:line>
            <w10:anchorlock/>
          </v:group>
        </w:pict>
      </w:r>
    </w:p>
    <w:p w:rsidR="004A4176" w:rsidRPr="0045679B" w:rsidRDefault="004A4176" w:rsidP="0045679B">
      <w:pPr>
        <w:jc w:val="both"/>
        <w:rPr>
          <w:rFonts w:ascii="Arial" w:hAnsi="Arial" w:cs="Arial"/>
          <w:b/>
          <w:bCs/>
          <w:sz w:val="22"/>
          <w:szCs w:val="22"/>
          <w:u w:val="single"/>
        </w:rPr>
      </w:pPr>
      <w:r w:rsidRPr="0045679B">
        <w:rPr>
          <w:rFonts w:ascii="Arial" w:hAnsi="Arial" w:cs="Arial"/>
          <w:b/>
          <w:sz w:val="22"/>
          <w:szCs w:val="22"/>
        </w:rPr>
        <w:t xml:space="preserve"> </w:t>
      </w:r>
      <w:r w:rsidRPr="0045679B">
        <w:rPr>
          <w:rFonts w:ascii="Arial" w:hAnsi="Arial" w:cs="Arial"/>
          <w:sz w:val="22"/>
          <w:szCs w:val="22"/>
        </w:rPr>
        <w:t>4. Calculează!</w:t>
      </w:r>
    </w:p>
    <w:p w:rsidR="004A4176" w:rsidRPr="0045679B" w:rsidRDefault="00A16E59"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general de materiale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F = D + W                                                           (1)</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de materiale pentru componentul uşor volatil :</w:t>
      </w:r>
    </w:p>
    <w:p w:rsidR="004A4176" w:rsidRPr="0045679B" w:rsidRDefault="004A4176" w:rsidP="0045679B">
      <w:pPr>
        <w:jc w:val="both"/>
        <w:rPr>
          <w:rFonts w:ascii="Arial" w:hAnsi="Arial" w:cs="Arial"/>
          <w:bCs/>
          <w:sz w:val="22"/>
          <w:szCs w:val="22"/>
        </w:rPr>
      </w:pPr>
      <w:r w:rsidRPr="0045679B">
        <w:rPr>
          <w:rFonts w:ascii="Arial" w:hAnsi="Arial" w:cs="Arial"/>
          <w:sz w:val="22"/>
          <w:szCs w:val="22"/>
        </w:rPr>
        <w:t xml:space="preserve">           </w:t>
      </w:r>
      <w:r w:rsidRPr="0045679B">
        <w:rPr>
          <w:rFonts w:ascii="Arial" w:hAnsi="Arial" w:cs="Arial"/>
          <w:bCs/>
          <w:sz w:val="22"/>
          <w:szCs w:val="22"/>
        </w:rPr>
        <w:t>FX</w:t>
      </w:r>
      <w:r w:rsidRPr="0045679B">
        <w:rPr>
          <w:rFonts w:ascii="Arial" w:hAnsi="Arial" w:cs="Arial"/>
          <w:bCs/>
          <w:sz w:val="22"/>
          <w:szCs w:val="22"/>
          <w:vertAlign w:val="subscript"/>
        </w:rPr>
        <w:t>F</w:t>
      </w:r>
      <w:r w:rsidRPr="0045679B">
        <w:rPr>
          <w:rFonts w:ascii="Arial" w:hAnsi="Arial" w:cs="Arial"/>
          <w:bCs/>
          <w:sz w:val="22"/>
          <w:szCs w:val="22"/>
        </w:rPr>
        <w:t xml:space="preserve"> = DX</w:t>
      </w:r>
      <w:r w:rsidRPr="0045679B">
        <w:rPr>
          <w:rFonts w:ascii="Arial" w:hAnsi="Arial" w:cs="Arial"/>
          <w:bCs/>
          <w:sz w:val="22"/>
          <w:szCs w:val="22"/>
          <w:vertAlign w:val="subscript"/>
        </w:rPr>
        <w:t>D</w:t>
      </w:r>
      <w:r w:rsidRPr="0045679B">
        <w:rPr>
          <w:rFonts w:ascii="Arial" w:hAnsi="Arial" w:cs="Arial"/>
          <w:bCs/>
          <w:sz w:val="22"/>
          <w:szCs w:val="22"/>
        </w:rPr>
        <w:t xml:space="preserve"> + WX</w:t>
      </w:r>
      <w:r w:rsidRPr="0045679B">
        <w:rPr>
          <w:rFonts w:ascii="Arial" w:hAnsi="Arial" w:cs="Arial"/>
          <w:bCs/>
          <w:sz w:val="22"/>
          <w:szCs w:val="22"/>
          <w:vertAlign w:val="subscript"/>
        </w:rPr>
        <w:t xml:space="preserve">W                                                                           </w:t>
      </w:r>
      <w:r w:rsidRPr="0045679B">
        <w:rPr>
          <w:rFonts w:ascii="Arial" w:hAnsi="Arial" w:cs="Arial"/>
          <w:bCs/>
          <w:sz w:val="22"/>
          <w:szCs w:val="22"/>
        </w:rPr>
        <w:t>(2)</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de materiale pentru componentul greu volatil (se utilizează pentru verificare):</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          F(1-X</w:t>
      </w:r>
      <w:r w:rsidRPr="0045679B">
        <w:rPr>
          <w:rFonts w:ascii="Arial" w:hAnsi="Arial" w:cs="Arial"/>
          <w:bCs/>
          <w:sz w:val="22"/>
          <w:szCs w:val="22"/>
          <w:vertAlign w:val="subscript"/>
        </w:rPr>
        <w:t>F</w:t>
      </w:r>
      <w:r w:rsidRPr="0045679B">
        <w:rPr>
          <w:rFonts w:ascii="Arial" w:hAnsi="Arial" w:cs="Arial"/>
          <w:bCs/>
          <w:sz w:val="22"/>
          <w:szCs w:val="22"/>
        </w:rPr>
        <w:t>) = D(1-X</w:t>
      </w:r>
      <w:r w:rsidRPr="0045679B">
        <w:rPr>
          <w:rFonts w:ascii="Arial" w:hAnsi="Arial" w:cs="Arial"/>
          <w:bCs/>
          <w:sz w:val="22"/>
          <w:szCs w:val="22"/>
          <w:vertAlign w:val="subscript"/>
        </w:rPr>
        <w:t>D</w:t>
      </w:r>
      <w:r w:rsidRPr="0045679B">
        <w:rPr>
          <w:rFonts w:ascii="Arial" w:hAnsi="Arial" w:cs="Arial"/>
          <w:bCs/>
          <w:sz w:val="22"/>
          <w:szCs w:val="22"/>
        </w:rPr>
        <w:t>) + W(1-X</w:t>
      </w:r>
      <w:r w:rsidRPr="0045679B">
        <w:rPr>
          <w:rFonts w:ascii="Arial" w:hAnsi="Arial" w:cs="Arial"/>
          <w:bCs/>
          <w:sz w:val="22"/>
          <w:szCs w:val="22"/>
          <w:vertAlign w:val="subscript"/>
        </w:rPr>
        <w:t>W</w:t>
      </w:r>
      <w:r w:rsidRPr="0045679B">
        <w:rPr>
          <w:rFonts w:ascii="Arial" w:hAnsi="Arial" w:cs="Arial"/>
          <w:bCs/>
          <w:sz w:val="22"/>
          <w:szCs w:val="22"/>
        </w:rPr>
        <w:t xml:space="preserve"> )                                (3)</w:t>
      </w: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Din ecuaţiile (1) şi  (2) :    D= 400( 0,7- 0,05 ) / ( 0,95 - 0,05)</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D = 288,88 Kmol/h</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W = 111,12 Kmol/h.</w:t>
      </w:r>
    </w:p>
    <w:p w:rsidR="004A4176" w:rsidRPr="0045679B" w:rsidRDefault="00B50991" w:rsidP="0045679B">
      <w:pPr>
        <w:pStyle w:val="BodyText"/>
        <w:ind w:left="360"/>
        <w:jc w:val="both"/>
        <w:rPr>
          <w:rFonts w:ascii="Arial" w:hAnsi="Arial" w:cs="Arial"/>
        </w:rPr>
      </w:pPr>
      <w:r w:rsidRPr="0045679B">
        <w:rPr>
          <w:rFonts w:ascii="Arial" w:hAnsi="Arial" w:cs="Arial"/>
        </w:rPr>
        <w:br w:type="page"/>
      </w:r>
    </w:p>
    <w:p w:rsidR="004A4176" w:rsidRPr="0045679B" w:rsidRDefault="004A4176" w:rsidP="0045679B">
      <w:pPr>
        <w:ind w:right="-5"/>
        <w:jc w:val="both"/>
        <w:rPr>
          <w:rFonts w:ascii="Arial" w:hAnsi="Arial" w:cs="Arial"/>
          <w:b/>
          <w:sz w:val="22"/>
          <w:szCs w:val="22"/>
        </w:rPr>
      </w:pPr>
      <w:r w:rsidRPr="0045679B">
        <w:rPr>
          <w:rFonts w:ascii="Arial" w:hAnsi="Arial" w:cs="Arial"/>
          <w:b/>
          <w:noProof/>
          <w:sz w:val="22"/>
          <w:szCs w:val="22"/>
          <w:lang w:val="en-US" w:eastAsia="en-US"/>
        </w:rPr>
        <w:pict>
          <v:shape id="_x0000_s1807" type="#_x0000_t202" style="position:absolute;left:0;text-align:left;margin-left:108pt;margin-top:-18pt;width:279pt;height:45pt;z-index:174" fillcolor="#cff" strokeweight="6pt">
            <v:fill rotate="t"/>
            <v:stroke linestyle="thickBetweenThin"/>
            <v:textbox style="mso-next-textbox:#_x0000_s1807">
              <w:txbxContent>
                <w:p w:rsidR="00F71BAC" w:rsidRPr="00DC78F2" w:rsidRDefault="00F71BAC" w:rsidP="004A4176">
                  <w:pPr>
                    <w:jc w:val="center"/>
                  </w:pPr>
                  <w:r w:rsidRPr="00DC78F2">
                    <w:rPr>
                      <w:rFonts w:ascii="Arial" w:hAnsi="Arial" w:cs="Arial"/>
                      <w:b/>
                      <w:bCs/>
                      <w:i/>
                      <w:iCs/>
                      <w:sz w:val="22"/>
                      <w:szCs w:val="22"/>
                    </w:rPr>
                    <w:t>Soluţia activităţii  -10     EXPLOATAREA COLOANELOR  DE</w:t>
                  </w:r>
                  <w:r>
                    <w:rPr>
                      <w:rFonts w:ascii="Arial" w:hAnsi="Arial" w:cs="Arial"/>
                      <w:b/>
                      <w:bCs/>
                      <w:i/>
                      <w:iCs/>
                      <w:sz w:val="22"/>
                      <w:szCs w:val="22"/>
                    </w:rPr>
                    <w:t xml:space="preserve">  </w:t>
                  </w:r>
                  <w:r w:rsidRPr="00DC78F2">
                    <w:rPr>
                      <w:rFonts w:ascii="Arial" w:hAnsi="Arial" w:cs="Arial"/>
                      <w:b/>
                      <w:i/>
                      <w:sz w:val="22"/>
                      <w:szCs w:val="22"/>
                    </w:rPr>
                    <w:t>RECTIFICARE</w:t>
                  </w:r>
                </w:p>
              </w:txbxContent>
            </v:textbox>
          </v:shape>
        </w:pict>
      </w:r>
    </w:p>
    <w:p w:rsidR="004A4176" w:rsidRPr="0045679B" w:rsidRDefault="004A4176" w:rsidP="0045679B">
      <w:pPr>
        <w:pStyle w:val="BodyText"/>
        <w:ind w:left="900"/>
        <w:jc w:val="both"/>
        <w:rPr>
          <w:rFonts w:ascii="Arial" w:hAnsi="Arial" w:cs="Arial"/>
          <w:bCs/>
          <w:sz w:val="22"/>
          <w:szCs w:val="22"/>
        </w:rPr>
      </w:pPr>
    </w:p>
    <w:p w:rsidR="004A4176" w:rsidRPr="0045679B" w:rsidRDefault="004A4176" w:rsidP="0045679B">
      <w:pPr>
        <w:pStyle w:val="BodyText"/>
        <w:ind w:left="900"/>
        <w:jc w:val="both"/>
        <w:rPr>
          <w:rFonts w:ascii="Arial" w:hAnsi="Arial" w:cs="Arial"/>
          <w:bCs/>
          <w:sz w:val="22"/>
          <w:szCs w:val="22"/>
        </w:rPr>
      </w:pPr>
    </w:p>
    <w:p w:rsidR="004A4176" w:rsidRPr="0045679B" w:rsidRDefault="004A4176" w:rsidP="0054212C">
      <w:pPr>
        <w:pStyle w:val="BodyText"/>
        <w:numPr>
          <w:ilvl w:val="3"/>
          <w:numId w:val="63"/>
        </w:numPr>
        <w:tabs>
          <w:tab w:val="clear" w:pos="2520"/>
          <w:tab w:val="num" w:pos="360"/>
        </w:tabs>
        <w:ind w:left="360" w:firstLine="0"/>
        <w:jc w:val="both"/>
        <w:rPr>
          <w:rFonts w:ascii="Arial" w:hAnsi="Arial" w:cs="Arial"/>
          <w:b w:val="0"/>
          <w:bCs/>
          <w:sz w:val="22"/>
          <w:szCs w:val="22"/>
        </w:rPr>
      </w:pPr>
      <w:r w:rsidRPr="0045679B">
        <w:rPr>
          <w:rFonts w:ascii="Arial" w:hAnsi="Arial" w:cs="Arial"/>
          <w:b w:val="0"/>
          <w:bCs/>
          <w:sz w:val="22"/>
          <w:szCs w:val="22"/>
        </w:rPr>
        <w:t>Găseşte enunţul corect!</w:t>
      </w:r>
    </w:p>
    <w:p w:rsidR="004A4176" w:rsidRPr="0045679B" w:rsidRDefault="004A4176" w:rsidP="0045679B">
      <w:pPr>
        <w:pStyle w:val="BodyText"/>
        <w:ind w:left="900"/>
        <w:jc w:val="both"/>
        <w:rPr>
          <w:rFonts w:ascii="Arial" w:hAnsi="Arial" w:cs="Arial"/>
          <w:b w:val="0"/>
          <w:bCs/>
          <w:sz w:val="22"/>
          <w:szCs w:val="22"/>
        </w:rPr>
      </w:pPr>
      <w:r w:rsidRPr="0045679B">
        <w:rPr>
          <w:rFonts w:ascii="Arial" w:hAnsi="Arial" w:cs="Arial"/>
          <w:b w:val="0"/>
          <w:bCs/>
          <w:color w:val="000080"/>
          <w:sz w:val="22"/>
          <w:szCs w:val="22"/>
        </w:rPr>
        <w:t xml:space="preserve">         Prin exploatare se înţelege totalitatea lucrărilor de valorificare pe direcţie funcţională a utilajelor şi instalaţiilor. </w:t>
      </w:r>
    </w:p>
    <w:p w:rsidR="004A4176" w:rsidRPr="0045679B" w:rsidRDefault="004A4176" w:rsidP="0054212C">
      <w:pPr>
        <w:pStyle w:val="BodyText"/>
        <w:numPr>
          <w:ilvl w:val="2"/>
          <w:numId w:val="63"/>
        </w:numPr>
        <w:ind w:firstLine="0"/>
        <w:jc w:val="both"/>
        <w:rPr>
          <w:rFonts w:ascii="Arial" w:hAnsi="Arial" w:cs="Arial"/>
          <w:b w:val="0"/>
          <w:bCs/>
          <w:sz w:val="22"/>
          <w:szCs w:val="22"/>
        </w:rPr>
      </w:pPr>
      <w:r w:rsidRPr="0045679B">
        <w:rPr>
          <w:rFonts w:ascii="Arial" w:hAnsi="Arial" w:cs="Arial"/>
          <w:b w:val="0"/>
          <w:bCs/>
          <w:sz w:val="22"/>
          <w:szCs w:val="22"/>
        </w:rPr>
        <w:t>Ansamblul lucrărilor de exploatare a utilajelor ,instalaţiilor cuprinde:</w:t>
      </w:r>
    </w:p>
    <w:p w:rsidR="004A4176" w:rsidRPr="0045679B" w:rsidRDefault="004A4176" w:rsidP="0045679B">
      <w:pPr>
        <w:pStyle w:val="BodyText"/>
        <w:ind w:left="900"/>
        <w:jc w:val="both"/>
        <w:rPr>
          <w:rFonts w:ascii="Arial" w:hAnsi="Arial" w:cs="Arial"/>
          <w:b w:val="0"/>
          <w:bCs/>
          <w:color w:val="000080"/>
          <w:sz w:val="22"/>
          <w:szCs w:val="22"/>
        </w:rPr>
      </w:pPr>
      <w:r w:rsidRPr="0045679B">
        <w:rPr>
          <w:rFonts w:ascii="Arial" w:hAnsi="Arial" w:cs="Arial"/>
          <w:b w:val="0"/>
          <w:bCs/>
          <w:color w:val="000080"/>
          <w:sz w:val="22"/>
          <w:szCs w:val="22"/>
        </w:rPr>
        <w:t xml:space="preserve">         pregătirea pornirii, pornirea, supravegherea funcţionării, oprirea</w:t>
      </w:r>
    </w:p>
    <w:p w:rsidR="004A4176" w:rsidRPr="0045679B" w:rsidRDefault="00223883" w:rsidP="0045679B">
      <w:pPr>
        <w:ind w:right="-5"/>
        <w:jc w:val="both"/>
        <w:rPr>
          <w:rFonts w:ascii="Arial" w:hAnsi="Arial" w:cs="Arial"/>
          <w:sz w:val="22"/>
          <w:szCs w:val="22"/>
        </w:rPr>
      </w:pPr>
      <w:r>
        <w:rPr>
          <w:rFonts w:ascii="Arial" w:hAnsi="Arial" w:cs="Arial"/>
          <w:sz w:val="22"/>
          <w:szCs w:val="22"/>
        </w:rPr>
        <w:t xml:space="preserve">                 </w:t>
      </w:r>
      <w:r w:rsidR="004A4176" w:rsidRPr="0045679B">
        <w:rPr>
          <w:rFonts w:ascii="Arial" w:hAnsi="Arial" w:cs="Arial"/>
          <w:noProof/>
          <w:sz w:val="22"/>
          <w:szCs w:val="22"/>
          <w:lang w:val="en-US" w:eastAsia="en-US"/>
        </w:rPr>
      </w:r>
      <w:r w:rsidR="00945DE4" w:rsidRPr="0045679B">
        <w:rPr>
          <w:rFonts w:ascii="Arial" w:hAnsi="Arial" w:cs="Arial"/>
          <w:sz w:val="22"/>
          <w:szCs w:val="22"/>
        </w:rPr>
        <w:pict>
          <v:group id="_x0000_s1151" editas="cycle" style="width:408.15pt;height:297.55pt;mso-position-horizontal-relative:char;mso-position-vertical-relative:line" coordorigin="3223,5433" coordsize="8163,5951">
            <o:lock v:ext="edit" aspectratio="t"/>
            <o:diagram v:ext="edit" dgmstyle="9" dgmfontsize="12" constrainbounds="4599,5910,10010,11321" autolayout="f">
              <o:relationtable v:ext="edit">
                <o:rel v:ext="edit" idsrc="#_s1160" iddest="#_s1160"/>
                <o:rel v:ext="edit" idsrc="#_s1159" iddest="#_s1160" idcntr="#_s1154"/>
                <o:rel v:ext="edit" idsrc="#_s1158" iddest="#_s1159" idcntr="#_s1155"/>
                <o:rel v:ext="edit" idsrc="#_s1157" iddest="#_s1158" idcntr="#_s1156"/>
                <o:rel v:ext="edit" idsrc="#_s1160" iddest="#_s1157" idcntr="#_s1153"/>
              </o:relationtable>
            </o:diagram>
            <v:shape id="_x0000_s1152" type="#_x0000_t75" style="position:absolute;left:3223;top:5433;width:8163;height:5951" o:preferrelative="f">
              <v:fill o:detectmouseclick="t"/>
              <v:path o:extrusionok="t" o:connecttype="none"/>
              <o:lock v:ext="edit" text="t"/>
            </v:shape>
            <v:shape id="_s1153" o:spid="_x0000_s1153" type="#_x0000_t95" style="position:absolute;left:4663;top:5793;width:5411;height:5591;v-text-anchor:middle" o:dgmnodekind="65535" adj="-7396856,8736" fillcolor="#bbe0e3" strokecolor="#bbe0e3">
              <o:lock v:ext="edit" text="t"/>
            </v:shape>
            <v:shape id="_s1154" o:spid="_x0000_s1154" type="#_x0000_t95" style="position:absolute;left:4303;top:5433;width:5411;height:5411;rotation:90;v-text-anchor:middle" o:dgmnodekind="65535" adj="-7322516,8674" fillcolor="#bbe0e3" strokecolor="#bbe0e3">
              <v:fill opacity="40632f"/>
              <o:lock v:ext="edit" text="t"/>
            </v:shape>
            <v:shape id="_s1155" o:spid="_x0000_s1155" type="#_x0000_t95" style="position:absolute;left:4483;top:5433;width:5411;height:5411;rotation:180;v-text-anchor:middle" o:dgmnodekind="65535" adj="-8386578,8925" fillcolor="#bbe0e3" strokecolor="#bbe0e3">
              <o:lock v:ext="edit" text="t"/>
            </v:shape>
            <v:shape id="_s1156" o:spid="_x0000_s1156" type="#_x0000_t95" style="position:absolute;left:4663;top:5433;width:5411;height:5411;rotation:270;v-text-anchor:middle" o:dgmnodekind="65535" adj="-7341365,8748" fillcolor="#bbe0e3" strokecolor="#bbe0e3">
              <o:lock v:ext="edit" text="t"/>
            </v:shape>
            <v:rect id="_s1157" o:spid="_x0000_s1157" style="position:absolute;left:4303;top:6333;width:2021;height:804;v-text-anchor:middle" o:dgmnodekind="0" fillcolor="#cff" stroked="f" strokecolor="navy">
              <v:shadow on="t" color="#339" offset="3pt,-3pt" offset2="-6pt,6pt"/>
              <v:textbox style="mso-next-textbox:#_s1157">
                <w:txbxContent>
                  <w:p w:rsidR="00F71BAC" w:rsidRPr="00945DE4" w:rsidRDefault="00F71BAC" w:rsidP="004A4176">
                    <w:pPr>
                      <w:jc w:val="center"/>
                      <w:rPr>
                        <w:rFonts w:ascii="Arial" w:hAnsi="Arial" w:cs="Arial"/>
                        <w:b/>
                        <w:sz w:val="22"/>
                        <w:szCs w:val="22"/>
                      </w:rPr>
                    </w:pPr>
                    <w:r w:rsidRPr="00945DE4">
                      <w:rPr>
                        <w:rFonts w:ascii="Arial" w:hAnsi="Arial" w:cs="Arial"/>
                        <w:b/>
                        <w:sz w:val="22"/>
                        <w:szCs w:val="22"/>
                      </w:rPr>
                      <w:t>P</w:t>
                    </w:r>
                    <w:r w:rsidR="00945DE4" w:rsidRPr="00945DE4">
                      <w:rPr>
                        <w:rFonts w:ascii="Arial" w:hAnsi="Arial" w:cs="Arial"/>
                        <w:b/>
                        <w:sz w:val="22"/>
                        <w:szCs w:val="22"/>
                      </w:rPr>
                      <w:t>regătirea pornirii</w:t>
                    </w:r>
                  </w:p>
                </w:txbxContent>
              </v:textbox>
              <o:callout v:ext="edit" minusy="t"/>
            </v:rect>
            <v:rect id="_s1158" o:spid="_x0000_s1158" style="position:absolute;left:4303;top:9213;width:1842;height:697;v-text-anchor:middle" o:dgmnodekind="0" fillcolor="#cff" stroked="f" strokecolor="navy">
              <v:shadow on="t" color="#339" offset="3pt,-3pt" offset2="-6pt,6pt"/>
              <v:textbox style="mso-next-textbox:#_s1158">
                <w:txbxContent>
                  <w:p w:rsidR="00F71BAC" w:rsidRPr="00811490" w:rsidRDefault="00F71BAC" w:rsidP="004A4176">
                    <w:pPr>
                      <w:jc w:val="center"/>
                      <w:rPr>
                        <w:rFonts w:ascii="Arial" w:hAnsi="Arial" w:cs="Arial"/>
                        <w:b/>
                        <w:sz w:val="22"/>
                        <w:szCs w:val="22"/>
                      </w:rPr>
                    </w:pPr>
                    <w:r w:rsidRPr="00811490">
                      <w:rPr>
                        <w:rFonts w:ascii="Arial" w:hAnsi="Arial" w:cs="Arial"/>
                        <w:b/>
                        <w:sz w:val="22"/>
                        <w:szCs w:val="22"/>
                      </w:rPr>
                      <w:t>O</w:t>
                    </w:r>
                    <w:r w:rsidR="00945DE4" w:rsidRPr="00811490">
                      <w:rPr>
                        <w:rFonts w:ascii="Arial" w:hAnsi="Arial" w:cs="Arial"/>
                        <w:b/>
                        <w:sz w:val="22"/>
                        <w:szCs w:val="22"/>
                      </w:rPr>
                      <w:t>prirea</w:t>
                    </w:r>
                  </w:p>
                </w:txbxContent>
              </v:textbox>
              <o:callout v:ext="edit" minusy="t"/>
            </v:rect>
            <v:rect id="_s1159" o:spid="_x0000_s1159" style="position:absolute;left:7903;top:9213;width:2138;height:900;v-text-anchor:middle" o:dgmnodekind="0" fillcolor="#cff" stroked="f">
              <v:shadow on="t" color="#339" offset="3pt,-3pt" offset2="-6pt,6pt"/>
              <v:textbox style="mso-next-textbox:#_s1159" inset=",,,5mm">
                <w:txbxContent>
                  <w:p w:rsidR="00F71BAC" w:rsidRPr="00945DE4" w:rsidRDefault="00F71BAC" w:rsidP="004A4176">
                    <w:pPr>
                      <w:jc w:val="center"/>
                      <w:rPr>
                        <w:rFonts w:ascii="Arial" w:hAnsi="Arial" w:cs="Arial"/>
                        <w:b/>
                        <w:sz w:val="22"/>
                        <w:szCs w:val="22"/>
                      </w:rPr>
                    </w:pPr>
                    <w:r w:rsidRPr="00945DE4">
                      <w:rPr>
                        <w:rFonts w:ascii="Arial" w:hAnsi="Arial" w:cs="Arial"/>
                        <w:b/>
                        <w:sz w:val="22"/>
                        <w:szCs w:val="22"/>
                      </w:rPr>
                      <w:t>S</w:t>
                    </w:r>
                    <w:r w:rsidR="00945DE4" w:rsidRPr="00945DE4">
                      <w:rPr>
                        <w:rFonts w:ascii="Arial" w:hAnsi="Arial" w:cs="Arial"/>
                        <w:b/>
                        <w:sz w:val="22"/>
                        <w:szCs w:val="22"/>
                      </w:rPr>
                      <w:t>upravegherea funcţionării</w:t>
                    </w:r>
                  </w:p>
                </w:txbxContent>
              </v:textbox>
              <o:callout v:ext="edit" minusy="t"/>
            </v:rect>
            <v:rect id="_s1160" o:spid="_x0000_s1160" style="position:absolute;left:8263;top:6513;width:1779;height:625;v-text-anchor:middle" o:dgmnodekind="0" fillcolor="#cff" stroked="f" strokecolor="navy">
              <v:shadow on="t" color="#339" offset="3pt,-3pt" offset2="-6pt,6pt"/>
              <v:textbox style="mso-next-textbox:#_s1160">
                <w:txbxContent>
                  <w:p w:rsidR="00F71BAC" w:rsidRPr="00DE72EB" w:rsidRDefault="00F71BAC" w:rsidP="004A4176">
                    <w:pPr>
                      <w:jc w:val="center"/>
                      <w:rPr>
                        <w:rFonts w:ascii="Arial" w:hAnsi="Arial" w:cs="Arial"/>
                        <w:emboss/>
                        <w:sz w:val="22"/>
                        <w:szCs w:val="22"/>
                      </w:rPr>
                    </w:pPr>
                    <w:r w:rsidRPr="00DE72EB">
                      <w:rPr>
                        <w:rFonts w:ascii="Arial" w:hAnsi="Arial" w:cs="Arial"/>
                        <w:b/>
                        <w:sz w:val="22"/>
                        <w:szCs w:val="22"/>
                      </w:rPr>
                      <w:t>P</w:t>
                    </w:r>
                    <w:r w:rsidR="00945DE4" w:rsidRPr="00DE72EB">
                      <w:rPr>
                        <w:rFonts w:ascii="Arial" w:hAnsi="Arial" w:cs="Arial"/>
                        <w:b/>
                        <w:sz w:val="22"/>
                        <w:szCs w:val="22"/>
                      </w:rPr>
                      <w:t>ornirea</w:t>
                    </w:r>
                  </w:p>
                </w:txbxContent>
              </v:textbox>
              <o:callout v:ext="edit" minusy="t"/>
            </v:rect>
            <w10:anchorlock/>
          </v:group>
        </w:pict>
      </w:r>
    </w:p>
    <w:p w:rsidR="004A4176" w:rsidRPr="0045679B" w:rsidRDefault="004A4176" w:rsidP="0045679B">
      <w:pPr>
        <w:ind w:right="-5"/>
        <w:jc w:val="both"/>
        <w:rPr>
          <w:rFonts w:ascii="Arial" w:hAnsi="Arial" w:cs="Arial"/>
          <w:sz w:val="22"/>
          <w:szCs w:val="22"/>
        </w:rPr>
      </w:pPr>
    </w:p>
    <w:p w:rsidR="004A4176" w:rsidRPr="0045679B" w:rsidRDefault="00A16E59" w:rsidP="0045679B">
      <w:pPr>
        <w:pStyle w:val="BodyText"/>
        <w:jc w:val="both"/>
        <w:rPr>
          <w:rFonts w:ascii="Arial" w:hAnsi="Arial" w:cs="Arial"/>
          <w:b w:val="0"/>
          <w:bCs/>
          <w:sz w:val="22"/>
          <w:szCs w:val="22"/>
          <w:u w:val="single"/>
        </w:rPr>
      </w:pPr>
      <w:r w:rsidRPr="0045679B">
        <w:rPr>
          <w:rFonts w:ascii="Arial" w:hAnsi="Arial" w:cs="Arial"/>
          <w:b w:val="0"/>
          <w:bCs/>
          <w:sz w:val="22"/>
          <w:szCs w:val="22"/>
        </w:rPr>
        <w:t xml:space="preserve">   </w:t>
      </w:r>
      <w:r w:rsidR="004A4176" w:rsidRPr="0045679B">
        <w:rPr>
          <w:rFonts w:ascii="Arial" w:hAnsi="Arial" w:cs="Arial"/>
          <w:b w:val="0"/>
          <w:bCs/>
          <w:sz w:val="22"/>
          <w:szCs w:val="22"/>
        </w:rPr>
        <w:t>3.   Manevrele care se fac in cazul pornirii unei coloane de rectificare continuă sunt :</w:t>
      </w:r>
    </w:p>
    <w:p w:rsidR="004A4176" w:rsidRPr="0045679B" w:rsidRDefault="004A4176" w:rsidP="0045679B">
      <w:pPr>
        <w:ind w:right="-5"/>
        <w:jc w:val="both"/>
        <w:rPr>
          <w:rFonts w:ascii="Arial" w:hAnsi="Arial" w:cs="Arial"/>
          <w:sz w:val="22"/>
          <w:szCs w:val="22"/>
        </w:rPr>
      </w:pPr>
    </w:p>
    <w:p w:rsidR="004A4176" w:rsidRPr="0045679B" w:rsidRDefault="004A4176" w:rsidP="0045679B">
      <w:pPr>
        <w:pStyle w:val="BodyText"/>
        <w:numPr>
          <w:ilvl w:val="0"/>
          <w:numId w:val="70"/>
        </w:numPr>
        <w:jc w:val="both"/>
        <w:rPr>
          <w:rFonts w:ascii="Arial" w:hAnsi="Arial" w:cs="Arial"/>
          <w:b w:val="0"/>
          <w:bCs/>
          <w:sz w:val="22"/>
          <w:szCs w:val="22"/>
        </w:rPr>
      </w:pPr>
      <w:r w:rsidRPr="0045679B">
        <w:rPr>
          <w:rFonts w:ascii="Arial" w:hAnsi="Arial" w:cs="Arial"/>
          <w:b w:val="0"/>
          <w:bCs/>
          <w:sz w:val="22"/>
          <w:szCs w:val="22"/>
        </w:rPr>
        <w:t xml:space="preserve">Se deschid robinetele de pe racordurile coloanei </w:t>
      </w:r>
    </w:p>
    <w:p w:rsidR="004A4176" w:rsidRPr="0045679B" w:rsidRDefault="004A4176" w:rsidP="0045679B">
      <w:pPr>
        <w:pStyle w:val="BodyText"/>
        <w:numPr>
          <w:ilvl w:val="0"/>
          <w:numId w:val="70"/>
        </w:numPr>
        <w:jc w:val="both"/>
        <w:rPr>
          <w:rFonts w:ascii="Arial" w:hAnsi="Arial" w:cs="Arial"/>
          <w:b w:val="0"/>
          <w:bCs/>
          <w:sz w:val="22"/>
          <w:szCs w:val="22"/>
        </w:rPr>
      </w:pPr>
      <w:r w:rsidRPr="0045679B">
        <w:rPr>
          <w:rFonts w:ascii="Arial" w:hAnsi="Arial" w:cs="Arial"/>
          <w:b w:val="0"/>
          <w:bCs/>
          <w:sz w:val="22"/>
          <w:szCs w:val="22"/>
        </w:rPr>
        <w:t>Se introduce materia primă în coloană</w:t>
      </w:r>
    </w:p>
    <w:p w:rsidR="004A4176" w:rsidRPr="0045679B" w:rsidRDefault="004A4176" w:rsidP="0045679B">
      <w:pPr>
        <w:pStyle w:val="BodyText"/>
        <w:numPr>
          <w:ilvl w:val="0"/>
          <w:numId w:val="70"/>
        </w:numPr>
        <w:jc w:val="both"/>
        <w:rPr>
          <w:rFonts w:ascii="Arial" w:hAnsi="Arial" w:cs="Arial"/>
          <w:b w:val="0"/>
          <w:bCs/>
          <w:sz w:val="22"/>
          <w:szCs w:val="22"/>
        </w:rPr>
      </w:pPr>
      <w:r w:rsidRPr="0045679B">
        <w:rPr>
          <w:rFonts w:ascii="Arial" w:hAnsi="Arial" w:cs="Arial"/>
          <w:b w:val="0"/>
          <w:bCs/>
          <w:sz w:val="22"/>
          <w:szCs w:val="22"/>
        </w:rPr>
        <w:t>Se urmăreşte realizarea presiunii de lucru în coloană,apoi nivelul</w:t>
      </w:r>
    </w:p>
    <w:p w:rsidR="004A4176" w:rsidRPr="0045679B" w:rsidRDefault="004A4176" w:rsidP="0045679B">
      <w:pPr>
        <w:pStyle w:val="BodyText"/>
        <w:numPr>
          <w:ilvl w:val="0"/>
          <w:numId w:val="70"/>
        </w:numPr>
        <w:jc w:val="both"/>
        <w:rPr>
          <w:rFonts w:ascii="Arial" w:hAnsi="Arial" w:cs="Arial"/>
          <w:b w:val="0"/>
          <w:bCs/>
          <w:sz w:val="22"/>
          <w:szCs w:val="22"/>
        </w:rPr>
      </w:pPr>
      <w:r w:rsidRPr="0045679B">
        <w:rPr>
          <w:rFonts w:ascii="Arial" w:hAnsi="Arial" w:cs="Arial"/>
          <w:b w:val="0"/>
          <w:bCs/>
          <w:sz w:val="22"/>
          <w:szCs w:val="22"/>
        </w:rPr>
        <w:t>Se realizează temperatura de lucru la diversele nivele ale coloanei</w:t>
      </w:r>
    </w:p>
    <w:p w:rsidR="004A4176" w:rsidRPr="0045679B" w:rsidRDefault="004A4176" w:rsidP="0045679B">
      <w:pPr>
        <w:pStyle w:val="BodyText"/>
        <w:numPr>
          <w:ilvl w:val="0"/>
          <w:numId w:val="70"/>
        </w:numPr>
        <w:jc w:val="both"/>
        <w:rPr>
          <w:rFonts w:ascii="Arial" w:hAnsi="Arial" w:cs="Arial"/>
          <w:b w:val="0"/>
          <w:bCs/>
          <w:sz w:val="22"/>
          <w:szCs w:val="22"/>
        </w:rPr>
      </w:pPr>
      <w:r w:rsidRPr="0045679B">
        <w:rPr>
          <w:rFonts w:ascii="Arial" w:hAnsi="Arial" w:cs="Arial"/>
          <w:b w:val="0"/>
          <w:bCs/>
          <w:sz w:val="22"/>
          <w:szCs w:val="22"/>
        </w:rPr>
        <w:t>Până la obţinerea valorilor nominale ale  parametrilor de lucru, materialele introduse  în coloană se recirculă sub  formă de reflux sau ca materie primă</w:t>
      </w:r>
    </w:p>
    <w:p w:rsidR="004A4176" w:rsidRPr="0045679B" w:rsidRDefault="004A4176" w:rsidP="0045679B">
      <w:pPr>
        <w:pStyle w:val="BodyText"/>
        <w:numPr>
          <w:ilvl w:val="0"/>
          <w:numId w:val="70"/>
        </w:numPr>
        <w:jc w:val="both"/>
        <w:rPr>
          <w:rFonts w:ascii="Arial" w:hAnsi="Arial" w:cs="Arial"/>
          <w:b w:val="0"/>
          <w:bCs/>
          <w:sz w:val="22"/>
          <w:szCs w:val="22"/>
          <w:lang w:val="pt-BR"/>
        </w:rPr>
      </w:pPr>
      <w:r w:rsidRPr="0045679B">
        <w:rPr>
          <w:rFonts w:ascii="Arial" w:hAnsi="Arial" w:cs="Arial"/>
          <w:b w:val="0"/>
          <w:bCs/>
          <w:sz w:val="22"/>
          <w:szCs w:val="22"/>
        </w:rPr>
        <w:t>Atingerea valorilor nominale ale  parametrilor de lucru semnalează intrarea instalaţiei  în regim</w:t>
      </w: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lang w:val="pt-BR"/>
        </w:rPr>
      </w:pPr>
      <w:r w:rsidRPr="0045679B">
        <w:rPr>
          <w:rFonts w:ascii="Arial" w:hAnsi="Arial" w:cs="Arial"/>
          <w:noProof/>
          <w:sz w:val="22"/>
          <w:szCs w:val="22"/>
          <w:lang w:val="en-US" w:eastAsia="en-US"/>
        </w:rPr>
      </w:r>
      <w:r w:rsidR="00B50991" w:rsidRPr="0045679B">
        <w:rPr>
          <w:rFonts w:ascii="Arial" w:hAnsi="Arial" w:cs="Arial"/>
          <w:sz w:val="22"/>
          <w:szCs w:val="22"/>
          <w:lang w:val="pt-BR"/>
        </w:rPr>
        <w:pict>
          <v:group id="_x0000_s1078" editas="orgchart" style="width:426.3pt;height:378pt;mso-position-horizontal-relative:char;mso-position-vertical-relative:line" coordorigin="2760,4012" coordsize="8526,10550">
            <o:lock v:ext="edit" aspectratio="t"/>
            <o:diagram v:ext="edit" dgmstyle="7" dgmscalex="43435" dgmscaley="32025" dgmfontsize="4" constrainbounds="0,0,0,0" autoformat="t" autolayout="f">
              <o:relationtable v:ext="edit">
                <o:rel v:ext="edit" idsrc="#_s1086" iddest="#_s1086"/>
                <o:rel v:ext="edit" idsrc="#_s1087" iddest="#_s1086" idcntr="#_s1085"/>
                <o:rel v:ext="edit" idsrc="#_s1088" iddest="#_s1086" idcntr="#_s1084"/>
                <o:rel v:ext="edit" idsrc="#_s1089" iddest="#_s1086" idcntr="#_s1083"/>
                <o:rel v:ext="edit" idsrc="#_s1090" iddest="#_s1086" idcntr="#_s1082"/>
                <o:rel v:ext="edit" idsrc="#_s1091" iddest="#_s1086" idcntr="#_s1081"/>
                <o:rel v:ext="edit" idsrc="#_s1092" iddest="#_s1086" idcntr="#_s1080"/>
              </o:relationtable>
            </o:diagram>
            <v:shape id="_x0000_s1079" type="#_x0000_t75" style="position:absolute;left:2760;top:4012;width:8526;height:10550" o:preferrelative="f">
              <v:fill o:detectmouseclick="t"/>
              <v:path o:extrusionok="t" o:connecttype="none"/>
              <o:lock v:ext="edit" text="t"/>
            </v:shape>
            <v:shape id="_s1080" o:spid="_x0000_s1080" type="#_x0000_t34" style="position:absolute;left:3517;top:9586;width:7167;height:42;rotation:270;flip:x" o:connectortype="elbow" adj="757,4111200,-28169" strokecolor="#cc9" strokeweight="2.25pt"/>
            <v:shape id="_s1081" o:spid="_x0000_s1081" type="#_x0000_t33" style="position:absolute;left:7080;top:6022;width:268;height:4467;rotation:180" o:connectortype="elbow" adj="-526782,-61649,-526782" strokecolor="#cc9" strokeweight="2.25pt"/>
            <v:shape id="_s1082" o:spid="_x0000_s1082" type="#_x0000_t33" style="position:absolute;left:7080;top:6022;width:268;height:3511;rotation:180" o:connectortype="elbow" adj="-526782,-72552,-526782" strokecolor="#cc9" strokeweight="2.25pt"/>
            <v:shape id="_s1083" o:spid="_x0000_s1083" type="#_x0000_t33" style="position:absolute;left:7080;top:6022;width:268;height:2555;rotation:180" o:connectortype="elbow" adj="-526782,-91614,-526782" strokecolor="#cc9" strokeweight="2.25pt"/>
            <v:shape id="_s1084" o:spid="_x0000_s1084" type="#_x0000_t33" style="position:absolute;left:7080;top:6022;width:268;height:1599;rotation:180" o:connectortype="elbow" adj="-526782,-133464,-526782" strokecolor="#cc9" strokeweight="2.25pt"/>
            <v:shape id="_s1085" o:spid="_x0000_s1085" type="#_x0000_t34" style="position:absolute;left:6894;top:5705;width:882;height:510;rotation:270;flip:x" o:connectortype="elbow" adj="-992,132565,-238762" strokecolor="#cc9" strokeweight="2.25pt"/>
            <v:shape id="_s1086" o:spid="_x0000_s1086" type="#_x0000_t16" style="position:absolute;left:3480;top:4514;width:7380;height:1005;v-text-anchor:middle" o:dgmlayout="2" o:dgmnodekind="1" o:dgmlayoutmru="2" adj="2325" fillcolor="#97cdcc" strokecolor="#97cdcc">
              <v:fill opacity="26214f" focus="100%" type="gradient"/>
              <v:textbox style="mso-next-textbox:#_s1086" inset=".80319mm,.40158mm,.80319mm,.40158mm">
                <w:txbxContent>
                  <w:p w:rsidR="00F71BAC" w:rsidRPr="00366B7C" w:rsidRDefault="00F71BAC" w:rsidP="004A4176">
                    <w:pPr>
                      <w:jc w:val="center"/>
                      <w:rPr>
                        <w:b/>
                        <w:sz w:val="22"/>
                        <w:szCs w:val="22"/>
                      </w:rPr>
                    </w:pPr>
                    <w:r w:rsidRPr="00366B7C">
                      <w:rPr>
                        <w:rFonts w:ascii="Arial" w:hAnsi="Arial" w:cs="Arial"/>
                        <w:b/>
                        <w:bCs/>
                        <w:sz w:val="22"/>
                        <w:szCs w:val="22"/>
                      </w:rPr>
                      <w:t>E</w:t>
                    </w:r>
                    <w:r w:rsidR="00945DE4" w:rsidRPr="00366B7C">
                      <w:rPr>
                        <w:rFonts w:ascii="Arial" w:hAnsi="Arial" w:cs="Arial"/>
                        <w:b/>
                        <w:bCs/>
                        <w:sz w:val="22"/>
                        <w:szCs w:val="22"/>
                      </w:rPr>
                      <w:t>tapele pornirii unei coloane de rectificare</w:t>
                    </w:r>
                  </w:p>
                </w:txbxContent>
              </v:textbox>
            </v:shape>
            <v:shape id="_s1087" o:spid="_x0000_s1087" type="#_x0000_t16" style="position:absolute;left:4560;top:6324;width:5400;height:718;v-text-anchor:middle" o:dgmlayout="0" o:dgmnodekind="0" adj="2325" fillcolor="#d6e0e0" strokecolor="#d6e0e0">
              <v:fill opacity="26214f" focus="100%" type="gradient"/>
              <v:textbox style="mso-next-textbox:#_s1087" inset=".80319mm,.40158mm,.80319mm,.40158mm">
                <w:txbxContent>
                  <w:p w:rsidR="00F71BAC" w:rsidRPr="0062715C" w:rsidRDefault="00F71BAC" w:rsidP="004A4176">
                    <w:pPr>
                      <w:pStyle w:val="BodyText"/>
                      <w:jc w:val="both"/>
                      <w:rPr>
                        <w:rFonts w:ascii="Arial" w:hAnsi="Arial" w:cs="Arial"/>
                        <w:bCs/>
                        <w:sz w:val="22"/>
                        <w:szCs w:val="22"/>
                      </w:rPr>
                    </w:pPr>
                    <w:r w:rsidRPr="0062715C">
                      <w:rPr>
                        <w:rFonts w:ascii="Arial" w:hAnsi="Arial" w:cs="Arial"/>
                        <w:bCs/>
                        <w:sz w:val="22"/>
                        <w:szCs w:val="22"/>
                      </w:rPr>
                      <w:t xml:space="preserve">Se deschid robinetele de pe racordurile coloanei </w:t>
                    </w:r>
                  </w:p>
                  <w:p w:rsidR="00F71BAC" w:rsidRPr="00D27C80" w:rsidRDefault="00F71BAC" w:rsidP="004A4176">
                    <w:pPr>
                      <w:rPr>
                        <w:rFonts w:ascii="Arial" w:hAnsi="Arial" w:cs="Arial"/>
                      </w:rPr>
                    </w:pPr>
                  </w:p>
                </w:txbxContent>
              </v:textbox>
            </v:shape>
            <v:shape id="_s1088" o:spid="_x0000_s1088" type="#_x0000_t16" style="position:absolute;left:4560;top:7282;width:5400;height:716;v-text-anchor:middle" o:dgmlayout="0" o:dgmnodekind="0" adj="2325" fillcolor="#d6e0e0" strokecolor="#d6e0e0">
              <v:fill opacity="26214f" focus="100%" type="gradient"/>
              <v:textbox style="mso-next-textbox:#_s1088" inset=".80319mm,.40158mm,.80319mm,.40158mm">
                <w:txbxContent>
                  <w:p w:rsidR="00F71BAC" w:rsidRPr="0062715C" w:rsidRDefault="00F71BAC" w:rsidP="004A4176">
                    <w:pPr>
                      <w:pStyle w:val="BodyText"/>
                      <w:jc w:val="both"/>
                      <w:rPr>
                        <w:rFonts w:ascii="Arial" w:hAnsi="Arial" w:cs="Arial"/>
                        <w:bCs/>
                        <w:sz w:val="22"/>
                        <w:szCs w:val="22"/>
                      </w:rPr>
                    </w:pPr>
                    <w:r>
                      <w:rPr>
                        <w:rFonts w:ascii="Arial" w:hAnsi="Arial" w:cs="Arial"/>
                        <w:bCs/>
                        <w:sz w:val="22"/>
                        <w:szCs w:val="22"/>
                      </w:rPr>
                      <w:t xml:space="preserve"> </w:t>
                    </w:r>
                    <w:r w:rsidRPr="0062715C">
                      <w:rPr>
                        <w:rFonts w:ascii="Arial" w:hAnsi="Arial" w:cs="Arial"/>
                        <w:bCs/>
                        <w:sz w:val="22"/>
                        <w:szCs w:val="22"/>
                      </w:rPr>
                      <w:t>Se introduce materia primă în coloană</w:t>
                    </w:r>
                  </w:p>
                  <w:p w:rsidR="00F71BAC" w:rsidRPr="00F66901" w:rsidRDefault="00F71BAC" w:rsidP="004A4176">
                    <w:pPr>
                      <w:rPr>
                        <w:rFonts w:ascii="Arial" w:hAnsi="Arial" w:cs="Arial"/>
                        <w:b/>
                        <w:sz w:val="22"/>
                        <w:szCs w:val="22"/>
                      </w:rPr>
                    </w:pPr>
                  </w:p>
                  <w:p w:rsidR="00F71BAC" w:rsidRPr="00D27C80" w:rsidRDefault="00F71BAC" w:rsidP="004A4176">
                    <w:pPr>
                      <w:jc w:val="center"/>
                      <w:rPr>
                        <w:sz w:val="16"/>
                      </w:rPr>
                    </w:pPr>
                  </w:p>
                </w:txbxContent>
              </v:textbox>
            </v:shape>
            <v:shape id="_s1089" o:spid="_x0000_s1089" type="#_x0000_t16" style="position:absolute;left:4560;top:8282;width:5400;height:1005;v-text-anchor:middle" o:dgmlayout="0" o:dgmnodekind="0" adj="2325" fillcolor="#d6e0e0" strokecolor="#d6e0e0">
              <v:fill opacity="26214f" focus="100%" type="gradient"/>
              <v:textbox style="mso-next-textbox:#_s1089" inset=".80319mm,.40158mm,.80319mm,.40158mm">
                <w:txbxContent>
                  <w:p w:rsidR="00F71BAC" w:rsidRPr="0062715C" w:rsidRDefault="00F71BAC" w:rsidP="004A4176">
                    <w:pPr>
                      <w:pStyle w:val="BodyText"/>
                      <w:jc w:val="both"/>
                      <w:rPr>
                        <w:rFonts w:ascii="Arial" w:hAnsi="Arial" w:cs="Arial"/>
                        <w:bCs/>
                        <w:sz w:val="22"/>
                        <w:szCs w:val="22"/>
                      </w:rPr>
                    </w:pPr>
                    <w:r w:rsidRPr="0062715C">
                      <w:rPr>
                        <w:rFonts w:ascii="Arial" w:hAnsi="Arial" w:cs="Arial"/>
                        <w:bCs/>
                        <w:sz w:val="22"/>
                        <w:szCs w:val="22"/>
                      </w:rPr>
                      <w:t>Se urmăreşte realizarea presiunii de lucru în coloană,apoi nivelul</w:t>
                    </w:r>
                  </w:p>
                  <w:p w:rsidR="00F71BAC" w:rsidRPr="00F66901" w:rsidRDefault="00F71BAC" w:rsidP="004A4176">
                    <w:pPr>
                      <w:rPr>
                        <w:rFonts w:ascii="Arial" w:hAnsi="Arial" w:cs="Arial"/>
                        <w:b/>
                        <w:sz w:val="22"/>
                        <w:szCs w:val="22"/>
                      </w:rPr>
                    </w:pPr>
                  </w:p>
                  <w:p w:rsidR="00F71BAC" w:rsidRPr="00D27C80" w:rsidRDefault="00F71BAC" w:rsidP="004A4176">
                    <w:pPr>
                      <w:jc w:val="center"/>
                      <w:rPr>
                        <w:sz w:val="16"/>
                      </w:rPr>
                    </w:pPr>
                  </w:p>
                </w:txbxContent>
              </v:textbox>
            </v:shape>
            <v:shape id="_s1090" o:spid="_x0000_s1090" type="#_x0000_t16" style="position:absolute;left:3840;top:11045;width:6480;height:1507;v-text-anchor:middle" o:dgmlayout="0" o:dgmnodekind="0" adj="2325" fillcolor="#d6e0e0" strokecolor="#d6e0e0">
              <v:fill opacity="26214f" focus="100%" type="gradient"/>
              <v:textbox style="mso-next-textbox:#_s1090" inset="1.0136mm,.50683mm,1.0136mm,.50683mm">
                <w:txbxContent>
                  <w:p w:rsidR="00F71BAC" w:rsidRPr="0062715C" w:rsidRDefault="00F71BAC" w:rsidP="004A4176">
                    <w:pPr>
                      <w:pStyle w:val="BodyText"/>
                      <w:jc w:val="both"/>
                      <w:rPr>
                        <w:rFonts w:ascii="Arial" w:hAnsi="Arial" w:cs="Arial"/>
                        <w:bCs/>
                        <w:sz w:val="22"/>
                        <w:szCs w:val="22"/>
                      </w:rPr>
                    </w:pPr>
                    <w:r w:rsidRPr="0062715C">
                      <w:rPr>
                        <w:rFonts w:ascii="Arial" w:hAnsi="Arial" w:cs="Arial"/>
                        <w:bCs/>
                        <w:sz w:val="22"/>
                        <w:szCs w:val="22"/>
                      </w:rPr>
                      <w:t xml:space="preserve">Până la obţinerea valorilor nominale ale  parametrilor de lucru, materialele introduse </w:t>
                    </w:r>
                    <w:r>
                      <w:rPr>
                        <w:rFonts w:ascii="Arial" w:hAnsi="Arial" w:cs="Arial"/>
                        <w:bCs/>
                        <w:sz w:val="22"/>
                        <w:szCs w:val="22"/>
                      </w:rPr>
                      <w:t xml:space="preserve"> în </w:t>
                    </w:r>
                    <w:r w:rsidRPr="0062715C">
                      <w:rPr>
                        <w:rFonts w:ascii="Arial" w:hAnsi="Arial" w:cs="Arial"/>
                        <w:bCs/>
                        <w:sz w:val="22"/>
                        <w:szCs w:val="22"/>
                      </w:rPr>
                      <w:t>coloană se recirculă sub  formă de reflux sau ca materie primă</w:t>
                    </w:r>
                  </w:p>
                  <w:p w:rsidR="00F71BAC" w:rsidRPr="00F66901" w:rsidRDefault="00F71BAC" w:rsidP="004A4176">
                    <w:pPr>
                      <w:rPr>
                        <w:rFonts w:ascii="Arial" w:hAnsi="Arial" w:cs="Arial"/>
                        <w:b/>
                        <w:sz w:val="22"/>
                        <w:szCs w:val="22"/>
                      </w:rPr>
                    </w:pPr>
                  </w:p>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Default="00F71BAC" w:rsidP="004A4176"/>
                  <w:p w:rsidR="00F71BAC" w:rsidRPr="00D27C80" w:rsidRDefault="00F71BAC" w:rsidP="004A4176"/>
                </w:txbxContent>
              </v:textbox>
            </v:shape>
            <v:shape id="_s1091" o:spid="_x0000_s1091" type="#_x0000_t16" style="position:absolute;left:4200;top:9538;width:5580;height:1256;v-text-anchor:middle" o:dgmlayout="0" o:dgmnodekind="0" adj="2325" fillcolor="#d6e0e0" strokecolor="#d6e0e0">
              <v:fill opacity="26214f" focus="100%" type="gradient"/>
              <v:textbox style="mso-next-textbox:#_s1091" inset="1.0136mm,.50683mm,1.0136mm,.50683mm">
                <w:txbxContent>
                  <w:p w:rsidR="00F71BAC" w:rsidRPr="0062715C" w:rsidRDefault="00F71BAC" w:rsidP="004A4176">
                    <w:pPr>
                      <w:pStyle w:val="BodyText"/>
                      <w:jc w:val="both"/>
                      <w:rPr>
                        <w:rFonts w:ascii="Arial" w:hAnsi="Arial" w:cs="Arial"/>
                        <w:bCs/>
                        <w:sz w:val="22"/>
                        <w:szCs w:val="22"/>
                      </w:rPr>
                    </w:pPr>
                    <w:r w:rsidRPr="0062715C">
                      <w:rPr>
                        <w:rFonts w:ascii="Arial" w:hAnsi="Arial" w:cs="Arial"/>
                        <w:bCs/>
                        <w:sz w:val="22"/>
                        <w:szCs w:val="22"/>
                      </w:rPr>
                      <w:t>Se realizează temperatura de lucru la diversele nivele ale coloanei</w:t>
                    </w:r>
                  </w:p>
                  <w:p w:rsidR="00F71BAC" w:rsidRPr="00F66901" w:rsidRDefault="00F71BAC" w:rsidP="004A4176">
                    <w:pPr>
                      <w:rPr>
                        <w:rFonts w:ascii="Arial" w:hAnsi="Arial" w:cs="Arial"/>
                        <w:b/>
                        <w:sz w:val="22"/>
                        <w:szCs w:val="22"/>
                      </w:rPr>
                    </w:pPr>
                  </w:p>
                  <w:p w:rsidR="00F71BAC" w:rsidRPr="00D27C80" w:rsidRDefault="00F71BAC" w:rsidP="004A4176"/>
                </w:txbxContent>
              </v:textbox>
            </v:shape>
            <v:shape id="_s1092" o:spid="_x0000_s1092" type="#_x0000_t16" style="position:absolute;left:4020;top:13055;width:6300;height:1257;v-text-anchor:middle" o:dgmlayout="0" o:dgmnodekind="0" adj="2325" fillcolor="#d6e0e0" strokecolor="#d6e0e0">
              <v:fill opacity="26214f" focus="100%" type="gradient"/>
              <v:textbox style="mso-next-textbox:#_s1092" inset="1.0899mm,.54497mm,1.0899mm,.54497mm">
                <w:txbxContent>
                  <w:p w:rsidR="00F71BAC" w:rsidRPr="0062715C" w:rsidRDefault="00F71BAC" w:rsidP="004A4176">
                    <w:pPr>
                      <w:pStyle w:val="BodyText"/>
                      <w:jc w:val="both"/>
                      <w:rPr>
                        <w:rFonts w:ascii="Arial" w:hAnsi="Arial" w:cs="Arial"/>
                        <w:bCs/>
                        <w:sz w:val="22"/>
                        <w:szCs w:val="22"/>
                        <w:lang w:val="pt-BR"/>
                      </w:rPr>
                    </w:pPr>
                    <w:r w:rsidRPr="0062715C">
                      <w:rPr>
                        <w:rFonts w:ascii="Arial" w:hAnsi="Arial" w:cs="Arial"/>
                        <w:bCs/>
                        <w:sz w:val="22"/>
                        <w:szCs w:val="22"/>
                      </w:rPr>
                      <w:t xml:space="preserve">Atingerea valorilor nominale ale  parametrilor de lucru semnalează intrarea instalaţiei </w:t>
                    </w:r>
                    <w:r>
                      <w:rPr>
                        <w:rFonts w:ascii="Arial" w:hAnsi="Arial" w:cs="Arial"/>
                        <w:bCs/>
                        <w:sz w:val="22"/>
                        <w:szCs w:val="22"/>
                      </w:rPr>
                      <w:t xml:space="preserve"> </w:t>
                    </w:r>
                    <w:r w:rsidRPr="0062715C">
                      <w:rPr>
                        <w:rFonts w:ascii="Arial" w:hAnsi="Arial" w:cs="Arial"/>
                        <w:bCs/>
                        <w:sz w:val="22"/>
                        <w:szCs w:val="22"/>
                      </w:rPr>
                      <w:t>în regim</w:t>
                    </w:r>
                  </w:p>
                  <w:p w:rsidR="00F71BAC" w:rsidRDefault="00F71BAC" w:rsidP="004A4176">
                    <w:pPr>
                      <w:ind w:right="-5"/>
                      <w:rPr>
                        <w:lang w:val="pt-BR"/>
                      </w:rPr>
                    </w:pPr>
                  </w:p>
                  <w:p w:rsidR="00F71BAC" w:rsidRPr="00366B7C" w:rsidRDefault="00F71BAC" w:rsidP="004A4176">
                    <w:pPr>
                      <w:rPr>
                        <w:rFonts w:ascii="Arial" w:hAnsi="Arial" w:cs="Arial"/>
                        <w:b/>
                        <w:sz w:val="22"/>
                        <w:szCs w:val="22"/>
                        <w:lang w:val="pt-BR"/>
                      </w:rPr>
                    </w:pPr>
                  </w:p>
                  <w:p w:rsidR="00F71BAC" w:rsidRPr="00D27C80" w:rsidRDefault="00F71BAC" w:rsidP="004A4176"/>
                </w:txbxContent>
              </v:textbox>
            </v:shape>
            <w10:anchorlock/>
          </v:group>
        </w:pict>
      </w:r>
    </w:p>
    <w:p w:rsidR="00223883" w:rsidRDefault="00223883" w:rsidP="0045679B">
      <w:pPr>
        <w:pStyle w:val="BodyText"/>
        <w:jc w:val="both"/>
        <w:rPr>
          <w:rFonts w:ascii="Arial" w:hAnsi="Arial" w:cs="Arial"/>
          <w:b w:val="0"/>
          <w:bCs/>
          <w:sz w:val="22"/>
          <w:szCs w:val="22"/>
        </w:rPr>
      </w:pPr>
    </w:p>
    <w:p w:rsidR="00223883" w:rsidRDefault="00223883" w:rsidP="0045679B">
      <w:pPr>
        <w:pStyle w:val="BodyText"/>
        <w:jc w:val="both"/>
        <w:rPr>
          <w:rFonts w:ascii="Arial" w:hAnsi="Arial" w:cs="Arial"/>
          <w:b w:val="0"/>
          <w:bCs/>
          <w:sz w:val="22"/>
          <w:szCs w:val="22"/>
        </w:rPr>
      </w:pPr>
    </w:p>
    <w:p w:rsidR="00223883" w:rsidRDefault="00223883" w:rsidP="0045679B">
      <w:pPr>
        <w:pStyle w:val="BodyText"/>
        <w:jc w:val="both"/>
        <w:rPr>
          <w:rFonts w:ascii="Arial" w:hAnsi="Arial" w:cs="Arial"/>
          <w:b w:val="0"/>
          <w:bCs/>
          <w:sz w:val="22"/>
          <w:szCs w:val="22"/>
        </w:rPr>
      </w:pPr>
    </w:p>
    <w:p w:rsidR="00223883" w:rsidRDefault="00223883" w:rsidP="0045679B">
      <w:pPr>
        <w:pStyle w:val="BodyText"/>
        <w:jc w:val="both"/>
        <w:rPr>
          <w:rFonts w:ascii="Arial" w:hAnsi="Arial" w:cs="Arial"/>
          <w:b w:val="0"/>
          <w:bCs/>
          <w:sz w:val="22"/>
          <w:szCs w:val="22"/>
        </w:rPr>
      </w:pPr>
    </w:p>
    <w:p w:rsidR="004A4176" w:rsidRPr="0045679B" w:rsidRDefault="004A4176" w:rsidP="0045679B">
      <w:pPr>
        <w:pStyle w:val="BodyText"/>
        <w:jc w:val="both"/>
        <w:rPr>
          <w:rFonts w:ascii="Arial" w:hAnsi="Arial" w:cs="Arial"/>
          <w:b w:val="0"/>
          <w:bCs/>
          <w:sz w:val="22"/>
          <w:szCs w:val="22"/>
        </w:rPr>
      </w:pPr>
      <w:r w:rsidRPr="0045679B">
        <w:rPr>
          <w:rFonts w:ascii="Arial" w:hAnsi="Arial" w:cs="Arial"/>
          <w:b w:val="0"/>
          <w:bCs/>
          <w:sz w:val="22"/>
          <w:szCs w:val="22"/>
        </w:rPr>
        <w:t xml:space="preserve">4.      Manevrele care se fac in cazul întreruperii prelungite a  alimentării cu energie electrică  a unei coloane de rectificare continuă sunt: </w:t>
      </w:r>
    </w:p>
    <w:p w:rsidR="004A4176" w:rsidRPr="0045679B" w:rsidRDefault="004A4176" w:rsidP="0045679B">
      <w:pPr>
        <w:ind w:right="-5"/>
        <w:jc w:val="both"/>
        <w:rPr>
          <w:rFonts w:ascii="Arial" w:hAnsi="Arial" w:cs="Arial"/>
          <w:sz w:val="22"/>
          <w:szCs w:val="22"/>
        </w:rPr>
      </w:pPr>
    </w:p>
    <w:p w:rsidR="004A4176" w:rsidRPr="0045679B" w:rsidRDefault="004A4176" w:rsidP="0045679B">
      <w:pPr>
        <w:pStyle w:val="BodyText"/>
        <w:numPr>
          <w:ilvl w:val="0"/>
          <w:numId w:val="71"/>
        </w:numPr>
        <w:jc w:val="both"/>
        <w:rPr>
          <w:rFonts w:ascii="Arial" w:hAnsi="Arial" w:cs="Arial"/>
          <w:b w:val="0"/>
          <w:bCs/>
          <w:sz w:val="22"/>
          <w:szCs w:val="22"/>
        </w:rPr>
      </w:pPr>
      <w:r w:rsidRPr="0045679B">
        <w:rPr>
          <w:rFonts w:ascii="Arial" w:hAnsi="Arial" w:cs="Arial"/>
          <w:b w:val="0"/>
          <w:bCs/>
          <w:sz w:val="22"/>
          <w:szCs w:val="22"/>
        </w:rPr>
        <w:t xml:space="preserve">Se  întrerupe alimentarea cu abur a fierbătorului şi preîncălzitorului </w:t>
      </w:r>
    </w:p>
    <w:p w:rsidR="004A4176" w:rsidRPr="0045679B" w:rsidRDefault="004A4176" w:rsidP="0045679B">
      <w:pPr>
        <w:pStyle w:val="BodyText"/>
        <w:numPr>
          <w:ilvl w:val="0"/>
          <w:numId w:val="71"/>
        </w:numPr>
        <w:jc w:val="both"/>
        <w:rPr>
          <w:rFonts w:ascii="Arial" w:hAnsi="Arial" w:cs="Arial"/>
          <w:b w:val="0"/>
          <w:bCs/>
          <w:sz w:val="22"/>
          <w:szCs w:val="22"/>
        </w:rPr>
      </w:pPr>
      <w:r w:rsidRPr="0045679B">
        <w:rPr>
          <w:rFonts w:ascii="Arial" w:hAnsi="Arial" w:cs="Arial"/>
          <w:b w:val="0"/>
          <w:bCs/>
          <w:sz w:val="22"/>
          <w:szCs w:val="22"/>
        </w:rPr>
        <w:t xml:space="preserve">Se întrerupe alimentarea coloanei cu amestec iniţial şi cu reflux </w:t>
      </w:r>
    </w:p>
    <w:p w:rsidR="004A4176" w:rsidRPr="0045679B" w:rsidRDefault="004A4176" w:rsidP="0045679B">
      <w:pPr>
        <w:pStyle w:val="BodyText"/>
        <w:numPr>
          <w:ilvl w:val="0"/>
          <w:numId w:val="71"/>
        </w:numPr>
        <w:jc w:val="both"/>
        <w:rPr>
          <w:rFonts w:ascii="Arial" w:hAnsi="Arial" w:cs="Arial"/>
          <w:b w:val="0"/>
          <w:bCs/>
          <w:sz w:val="22"/>
          <w:szCs w:val="22"/>
        </w:rPr>
      </w:pPr>
      <w:r w:rsidRPr="0045679B">
        <w:rPr>
          <w:rFonts w:ascii="Arial" w:hAnsi="Arial" w:cs="Arial"/>
          <w:b w:val="0"/>
          <w:bCs/>
          <w:sz w:val="22"/>
          <w:szCs w:val="22"/>
        </w:rPr>
        <w:t xml:space="preserve">Se deschid ventilele de golire rapidă </w:t>
      </w:r>
    </w:p>
    <w:p w:rsidR="004A4176" w:rsidRPr="0045679B" w:rsidRDefault="004A4176" w:rsidP="0045679B">
      <w:pPr>
        <w:pStyle w:val="BodyText"/>
        <w:numPr>
          <w:ilvl w:val="0"/>
          <w:numId w:val="71"/>
        </w:numPr>
        <w:jc w:val="both"/>
        <w:rPr>
          <w:rFonts w:ascii="Arial" w:hAnsi="Arial" w:cs="Arial"/>
          <w:b w:val="0"/>
          <w:bCs/>
          <w:sz w:val="22"/>
          <w:szCs w:val="22"/>
        </w:rPr>
      </w:pPr>
      <w:r w:rsidRPr="0045679B">
        <w:rPr>
          <w:rFonts w:ascii="Arial" w:hAnsi="Arial" w:cs="Arial"/>
          <w:b w:val="0"/>
          <w:bCs/>
          <w:sz w:val="22"/>
          <w:szCs w:val="22"/>
        </w:rPr>
        <w:t>Se închid ventilele spre aparatura de măsura, control şi reglare</w:t>
      </w:r>
    </w:p>
    <w:p w:rsidR="004A4176" w:rsidRPr="0045679B" w:rsidRDefault="004A4176" w:rsidP="0045679B">
      <w:pPr>
        <w:pStyle w:val="BodyText"/>
        <w:numPr>
          <w:ilvl w:val="0"/>
          <w:numId w:val="71"/>
        </w:numPr>
        <w:jc w:val="both"/>
        <w:rPr>
          <w:rFonts w:ascii="Arial" w:hAnsi="Arial" w:cs="Arial"/>
          <w:b w:val="0"/>
          <w:bCs/>
          <w:sz w:val="22"/>
          <w:szCs w:val="22"/>
        </w:rPr>
      </w:pPr>
      <w:r w:rsidRPr="0045679B">
        <w:rPr>
          <w:rFonts w:ascii="Arial" w:hAnsi="Arial" w:cs="Arial"/>
          <w:b w:val="0"/>
          <w:bCs/>
          <w:sz w:val="22"/>
          <w:szCs w:val="22"/>
          <w:lang w:val="it-IT"/>
        </w:rPr>
        <w:t>Se gole</w:t>
      </w:r>
      <w:r w:rsidRPr="0045679B">
        <w:rPr>
          <w:rFonts w:ascii="Arial" w:hAnsi="Arial" w:cs="Arial"/>
          <w:b w:val="0"/>
          <w:bCs/>
          <w:sz w:val="22"/>
          <w:szCs w:val="22"/>
        </w:rPr>
        <w:t>ş</w:t>
      </w:r>
      <w:r w:rsidRPr="0045679B">
        <w:rPr>
          <w:rFonts w:ascii="Arial" w:hAnsi="Arial" w:cs="Arial"/>
          <w:b w:val="0"/>
          <w:bCs/>
          <w:sz w:val="22"/>
          <w:szCs w:val="22"/>
          <w:lang w:val="it-IT"/>
        </w:rPr>
        <w:t>te coloana (după caz)</w:t>
      </w:r>
    </w:p>
    <w:p w:rsidR="004A4176" w:rsidRPr="0045679B" w:rsidRDefault="004A4176" w:rsidP="0045679B">
      <w:pPr>
        <w:pStyle w:val="BodyText"/>
        <w:numPr>
          <w:ilvl w:val="0"/>
          <w:numId w:val="71"/>
        </w:numPr>
        <w:jc w:val="both"/>
        <w:rPr>
          <w:rFonts w:ascii="Arial" w:hAnsi="Arial" w:cs="Arial"/>
          <w:b w:val="0"/>
          <w:bCs/>
          <w:sz w:val="22"/>
          <w:szCs w:val="22"/>
        </w:rPr>
      </w:pPr>
      <w:r w:rsidRPr="0045679B">
        <w:rPr>
          <w:rFonts w:ascii="Arial" w:hAnsi="Arial" w:cs="Arial"/>
          <w:b w:val="0"/>
          <w:bCs/>
          <w:sz w:val="22"/>
          <w:szCs w:val="22"/>
        </w:rPr>
        <w:t>Se suflă interiorul cu gaz inert</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i/>
          <w:sz w:val="22"/>
          <w:szCs w:val="22"/>
        </w:rPr>
        <w:t xml:space="preserve">        </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i/>
          <w:sz w:val="22"/>
          <w:szCs w:val="22"/>
        </w:rPr>
        <w:t xml:space="preserve">                             </w:t>
      </w:r>
    </w:p>
    <w:p w:rsidR="004A4176" w:rsidRPr="0045679B" w:rsidRDefault="004A4176" w:rsidP="0045679B">
      <w:pPr>
        <w:pStyle w:val="BodyText"/>
        <w:ind w:left="360"/>
        <w:jc w:val="both"/>
        <w:rPr>
          <w:rFonts w:ascii="Arial" w:hAnsi="Arial" w:cs="Arial"/>
          <w:b w:val="0"/>
          <w:bCs/>
          <w:i/>
          <w:sz w:val="22"/>
          <w:szCs w:val="22"/>
        </w:rPr>
      </w:pPr>
      <w:r w:rsidRPr="0045679B">
        <w:rPr>
          <w:rFonts w:ascii="Arial" w:hAnsi="Arial" w:cs="Arial"/>
          <w:b w:val="0"/>
          <w:bCs/>
          <w:i/>
          <w:sz w:val="22"/>
          <w:szCs w:val="22"/>
        </w:rPr>
        <w:t xml:space="preserve"> </w:t>
      </w: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rPr>
      </w:pP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u w:val="single"/>
        </w:rPr>
        <w:t xml:space="preserve">                 </w:t>
      </w:r>
    </w:p>
    <w:p w:rsidR="004A4176" w:rsidRPr="0045679B" w:rsidRDefault="004A4176" w:rsidP="0045679B">
      <w:pPr>
        <w:pStyle w:val="BodyText"/>
        <w:ind w:left="360"/>
        <w:jc w:val="both"/>
        <w:rPr>
          <w:rFonts w:ascii="Arial" w:hAnsi="Arial" w:cs="Arial"/>
          <w:b w:val="0"/>
          <w:bCs/>
          <w:sz w:val="22"/>
          <w:szCs w:val="22"/>
          <w:u w:val="single"/>
        </w:rPr>
      </w:pPr>
      <w:r w:rsidRPr="0045679B">
        <w:rPr>
          <w:rFonts w:ascii="Arial" w:hAnsi="Arial" w:cs="Arial"/>
          <w:b w:val="0"/>
          <w:bCs/>
          <w:sz w:val="22"/>
          <w:szCs w:val="22"/>
        </w:rPr>
        <w:t xml:space="preserve">                      </w:t>
      </w:r>
      <w:r w:rsidRPr="0045679B">
        <w:rPr>
          <w:rFonts w:ascii="Arial" w:hAnsi="Arial" w:cs="Arial"/>
          <w:b w:val="0"/>
          <w:bCs/>
          <w:noProof/>
          <w:sz w:val="22"/>
          <w:szCs w:val="22"/>
          <w:lang w:val="en-US"/>
        </w:rPr>
      </w:r>
      <w:r w:rsidR="00B50991" w:rsidRPr="0045679B">
        <w:rPr>
          <w:rFonts w:ascii="Arial" w:hAnsi="Arial" w:cs="Arial"/>
          <w:b w:val="0"/>
          <w:bCs/>
          <w:sz w:val="22"/>
          <w:szCs w:val="22"/>
        </w:rPr>
        <w:pict>
          <v:group id="_x0000_s1117" editas="orgchart" style="width:414pt;height:261.45pt;mso-position-horizontal-relative:char;mso-position-vertical-relative:line" coordorigin="2580,6350" coordsize="8280,10162">
            <o:lock v:ext="edit" aspectratio="t"/>
            <o:diagram v:ext="edit" dgmstyle="15" dgmscalex="43435" dgmscaley="23001" dgmfontsize="3" constrainbounds="0,0,0,0" autoformat="t" autolayout="f">
              <o:relationtable v:ext="edit">
                <o:rel v:ext="edit" idsrc="#_s1125" iddest="#_s1125"/>
                <o:rel v:ext="edit" idsrc="#_s1126" iddest="#_s1125" idcntr="#_s1124"/>
                <o:rel v:ext="edit" idsrc="#_s1127" iddest="#_s1125" idcntr="#_s1123"/>
                <o:rel v:ext="edit" idsrc="#_s1128" iddest="#_s1125" idcntr="#_s1122"/>
                <o:rel v:ext="edit" idsrc="#_s1129" iddest="#_s1125" idcntr="#_s1121"/>
                <o:rel v:ext="edit" idsrc="#_s1130" iddest="#_s1125" idcntr="#_s1120"/>
                <o:rel v:ext="edit" idsrc="#_s1131" iddest="#_s1125" idcntr="#_s1119"/>
              </o:relationtable>
            </o:diagram>
            <v:shape id="_x0000_s1118" type="#_x0000_t75" style="position:absolute;left:2580;top:6350;width:8280;height:10162" o:preferrelative="f">
              <v:fill o:detectmouseclick="t"/>
              <v:path o:extrusionok="t" o:connecttype="none"/>
              <o:lock v:ext="edit" text="t"/>
            </v:shape>
            <v:shape id="_s1119" o:spid="_x0000_s1119" type="#_x0000_t35" style="position:absolute;left:7440;top:9149;width:713;height:6275;flip:x y" o:connectortype="elbow" adj="21690,11419,241357" strokecolor="gray" strokeweight="2.25pt"/>
            <v:shape id="_s1120" o:spid="_x0000_s1120" type="#_x0000_t33" style="position:absolute;left:7440;top:8099;width:239;height:4969;rotation:180" o:connectortype="elbow" adj="-590701,-41181,-590701" strokecolor="gray" strokeweight="2.25pt"/>
            <v:shape id="_s1121" o:spid="_x0000_s1121" type="#_x0000_t33" style="position:absolute;left:7440;top:8099;width:239;height:4013;rotation:180" o:connectortype="elbow" adj="-590701,-45846,-590701" strokecolor="gray" strokeweight="2.25pt"/>
            <v:shape id="_s1122" o:spid="_x0000_s1122" type="#_x0000_t33" style="position:absolute;left:7440;top:8099;width:239;height:3057;rotation:180" o:connectortype="elbow" adj="-590701,-53430,-590701" strokecolor="gray" strokeweight="2.25pt"/>
            <v:shape id="_s1123" o:spid="_x0000_s1123" type="#_x0000_t33" style="position:absolute;left:7440;top:8099;width:239;height:2101;rotation:180" o:connectortype="elbow" adj="-590701,-67917,-590701" strokecolor="gray" strokeweight="2.25pt"/>
            <v:shape id="_s1124" o:spid="_x0000_s1124" type="#_x0000_t34" style="position:absolute;left:7183;top:8706;width:785;height:271;rotation:270;flip:x" o:connectortype="elbow" adj="9624,216956,-387731" strokecolor="gray" strokeweight="2.25pt"/>
            <v:rect id="_s1125" o:spid="_x0000_s1125" style="position:absolute;left:4020;top:6700;width:6840;height:1399;v-text-anchor:middle" o:dgmlayout="2" o:dgmnodekind="1" o:dgmlayoutmru="2" fillcolor="#bbe0e3" strokecolor="#099">
              <v:fill focusposition="1" focussize="" focus="100%" type="gradientRadial">
                <o:fill v:ext="view" type="gradientCenter"/>
              </v:fill>
              <v:shadow on="t" color="#099" offset="4pt,-3pt" offset2="-4pt,6pt"/>
              <v:textbox style="mso-next-textbox:#_s1125" inset=".58217mm,.29106mm,.58217mm,.29106mm">
                <w:txbxContent>
                  <w:p w:rsidR="00F71BAC" w:rsidRPr="00F66901" w:rsidRDefault="00F71BAC" w:rsidP="004A4176">
                    <w:pPr>
                      <w:pStyle w:val="BodyText"/>
                      <w:rPr>
                        <w:rFonts w:ascii="Arial" w:hAnsi="Arial" w:cs="Arial"/>
                        <w:bCs/>
                        <w:sz w:val="22"/>
                        <w:szCs w:val="22"/>
                      </w:rPr>
                    </w:pPr>
                    <w:r w:rsidRPr="00F66901">
                      <w:rPr>
                        <w:rFonts w:ascii="Arial" w:hAnsi="Arial" w:cs="Arial"/>
                        <w:bCs/>
                        <w:sz w:val="22"/>
                        <w:szCs w:val="22"/>
                      </w:rPr>
                      <w:t>Î</w:t>
                    </w:r>
                    <w:r w:rsidR="00945DE4" w:rsidRPr="00F66901">
                      <w:rPr>
                        <w:rFonts w:ascii="Arial" w:hAnsi="Arial" w:cs="Arial"/>
                        <w:bCs/>
                        <w:sz w:val="22"/>
                        <w:szCs w:val="22"/>
                      </w:rPr>
                      <w:t>ntrerupere prelungită a  alimentarii cu energie electrică</w:t>
                    </w:r>
                  </w:p>
                  <w:p w:rsidR="00F71BAC" w:rsidRPr="00F66901" w:rsidRDefault="00F71BAC" w:rsidP="004A4176">
                    <w:pPr>
                      <w:jc w:val="center"/>
                      <w:rPr>
                        <w:sz w:val="11"/>
                      </w:rPr>
                    </w:pPr>
                  </w:p>
                  <w:p w:rsidR="00F71BAC" w:rsidRPr="00F66901" w:rsidRDefault="00F71BAC" w:rsidP="004A4176">
                    <w:pPr>
                      <w:jc w:val="center"/>
                      <w:rPr>
                        <w:sz w:val="12"/>
                      </w:rPr>
                    </w:pPr>
                  </w:p>
                </w:txbxContent>
              </v:textbox>
            </v:rect>
            <v:rect id="_s1126" o:spid="_x0000_s1126" style="position:absolute;left:4020;top:8799;width:6840;height:964;v-text-anchor:middle" o:dgmlayout="0" o:dgmnodekind="0" fillcolor="#bbe0e3" strokecolor="#9c0">
              <v:fill focusposition="1" focussize="" focus="100%" type="gradientRadial">
                <o:fill v:ext="view" type="gradientCenter"/>
              </v:fill>
              <v:shadow on="t" color="#9c0" offset="4pt,-3pt" offset2="-4pt,6pt"/>
              <v:textbox style="mso-next-textbox:#_s1126" inset=".58217mm,.29106mm,.58217mm,.29106mm">
                <w:txbxContent>
                  <w:p w:rsidR="00F71BAC" w:rsidRPr="00D77A80" w:rsidRDefault="00F71BAC" w:rsidP="004A4176">
                    <w:pPr>
                      <w:pStyle w:val="BodyText"/>
                      <w:ind w:left="360"/>
                      <w:rPr>
                        <w:rFonts w:ascii="Arial" w:hAnsi="Arial" w:cs="Arial"/>
                        <w:bCs/>
                        <w:sz w:val="22"/>
                        <w:szCs w:val="22"/>
                      </w:rPr>
                    </w:pPr>
                    <w:r w:rsidRPr="00D77A80">
                      <w:rPr>
                        <w:rFonts w:ascii="Arial" w:hAnsi="Arial" w:cs="Arial"/>
                        <w:bCs/>
                        <w:sz w:val="22"/>
                        <w:szCs w:val="22"/>
                      </w:rPr>
                      <w:t>Se  întrerupe alimentarea cu abur a fierbătorului şi preîncălzitorului</w:t>
                    </w:r>
                  </w:p>
                  <w:p w:rsidR="00F71BAC" w:rsidRPr="00F66901" w:rsidRDefault="00F71BAC" w:rsidP="004A4176">
                    <w:pPr>
                      <w:rPr>
                        <w:rFonts w:ascii="Arial" w:hAnsi="Arial" w:cs="Arial"/>
                        <w:sz w:val="15"/>
                      </w:rPr>
                    </w:pPr>
                  </w:p>
                </w:txbxContent>
              </v:textbox>
            </v:rect>
            <v:rect id="_s1127" o:spid="_x0000_s1127" style="position:absolute;left:4200;top:10198;width:6480;height:1067;v-text-anchor:middle" o:dgmlayout="0" o:dgmnodekind="0" fillcolor="#bbe0e3" strokecolor="#9c0">
              <v:fill focusposition="1" focussize="" focus="100%" type="gradientRadial">
                <o:fill v:ext="view" type="gradientCenter"/>
              </v:fill>
              <v:shadow on="t" color="#9c0" offset="4pt,-3pt" offset2="-4pt,6pt"/>
              <v:textbox style="mso-next-textbox:#_s1127" inset=".58217mm,.29106mm,.58217mm,.29106mm">
                <w:txbxContent>
                  <w:p w:rsidR="00F71BAC" w:rsidRPr="00742120" w:rsidRDefault="00F71BAC" w:rsidP="004A4176">
                    <w:pPr>
                      <w:jc w:val="center"/>
                      <w:rPr>
                        <w:rFonts w:ascii="Arial" w:hAnsi="Arial" w:cs="Arial"/>
                        <w:b/>
                        <w:sz w:val="22"/>
                        <w:szCs w:val="22"/>
                      </w:rPr>
                    </w:pPr>
                    <w:r w:rsidRPr="00742120">
                      <w:rPr>
                        <w:rFonts w:ascii="Arial" w:hAnsi="Arial" w:cs="Arial"/>
                        <w:b/>
                        <w:bCs/>
                        <w:sz w:val="22"/>
                        <w:szCs w:val="22"/>
                      </w:rPr>
                      <w:t>Se întrerupe alimentarea coloanei cu amestec iniţial si cu reflux</w:t>
                    </w:r>
                  </w:p>
                  <w:p w:rsidR="00F71BAC" w:rsidRPr="00F66901" w:rsidRDefault="00F71BAC" w:rsidP="004A4176">
                    <w:pPr>
                      <w:jc w:val="center"/>
                      <w:rPr>
                        <w:sz w:val="12"/>
                      </w:rPr>
                    </w:pPr>
                  </w:p>
                </w:txbxContent>
              </v:textbox>
            </v:rect>
            <v:rect id="_s1128" o:spid="_x0000_s1128" style="position:absolute;left:4380;top:11597;width:5940;height:717;v-text-anchor:middle" o:dgmlayout="0" o:dgmnodekind="0" fillcolor="#bbe0e3" strokecolor="#9c0">
              <v:fill focusposition="1" focussize="" focus="100%" type="gradientRadial">
                <o:fill v:ext="view" type="gradientCenter"/>
              </v:fill>
              <v:shadow on="t" color="#9c0" offset="4pt,-3pt" offset2="-4pt,6pt"/>
              <v:textbox style="mso-next-textbox:#_s1128" inset=".58217mm,.29106mm,.58217mm,.29106mm">
                <w:txbxContent>
                  <w:p w:rsidR="00F71BAC" w:rsidRPr="00D77A80" w:rsidRDefault="00F71BAC" w:rsidP="004A4176">
                    <w:pPr>
                      <w:pStyle w:val="BodyText"/>
                      <w:rPr>
                        <w:rFonts w:ascii="Arial" w:hAnsi="Arial" w:cs="Arial"/>
                        <w:bCs/>
                        <w:sz w:val="22"/>
                        <w:szCs w:val="22"/>
                      </w:rPr>
                    </w:pPr>
                    <w:r w:rsidRPr="00D77A80">
                      <w:rPr>
                        <w:rFonts w:ascii="Arial" w:hAnsi="Arial" w:cs="Arial"/>
                        <w:bCs/>
                        <w:sz w:val="22"/>
                        <w:szCs w:val="22"/>
                      </w:rPr>
                      <w:t>Se deschid ventilele de golire rapidă</w:t>
                    </w:r>
                  </w:p>
                  <w:p w:rsidR="00F71BAC" w:rsidRPr="00F66901" w:rsidRDefault="00F71BAC" w:rsidP="004A4176">
                    <w:pPr>
                      <w:rPr>
                        <w:rFonts w:ascii="Arial" w:hAnsi="Arial" w:cs="Arial"/>
                        <w:b/>
                        <w:sz w:val="22"/>
                        <w:szCs w:val="22"/>
                      </w:rPr>
                    </w:pPr>
                  </w:p>
                  <w:p w:rsidR="00F71BAC" w:rsidRPr="00F66901" w:rsidRDefault="00F71BAC" w:rsidP="004A4176">
                    <w:pPr>
                      <w:jc w:val="center"/>
                      <w:rPr>
                        <w:sz w:val="12"/>
                      </w:rPr>
                    </w:pPr>
                  </w:p>
                </w:txbxContent>
              </v:textbox>
            </v:rect>
            <v:rect id="_s1129" o:spid="_x0000_s1129" style="position:absolute;left:4380;top:12647;width:5940;height:1399;v-text-anchor:middle" o:dgmlayout="0" o:dgmnodekind="0" fillcolor="#bbe0e3" strokecolor="#9c0">
              <v:fill focusposition="1" focussize="" focus="100%" type="gradientRadial">
                <o:fill v:ext="view" type="gradientCenter"/>
              </v:fill>
              <v:shadow on="t" color="#9c0" offset="4pt,-3pt" offset2="-4pt,6pt"/>
              <v:textbox style="mso-next-textbox:#_s1129" inset=".73467mm,.36736mm,.73467mm,.36736mm">
                <w:txbxContent>
                  <w:p w:rsidR="00F71BAC" w:rsidRPr="00742120" w:rsidRDefault="00F71BAC" w:rsidP="004A4176">
                    <w:pPr>
                      <w:jc w:val="center"/>
                      <w:rPr>
                        <w:rFonts w:ascii="Arial" w:hAnsi="Arial" w:cs="Arial"/>
                        <w:b/>
                        <w:sz w:val="22"/>
                        <w:szCs w:val="22"/>
                      </w:rPr>
                    </w:pPr>
                    <w:r w:rsidRPr="00742120">
                      <w:rPr>
                        <w:rFonts w:ascii="Arial" w:hAnsi="Arial" w:cs="Arial"/>
                        <w:b/>
                        <w:bCs/>
                        <w:sz w:val="22"/>
                        <w:szCs w:val="22"/>
                      </w:rPr>
                      <w:t>Se închid ventilele spre aparatura de măsura, control si reglare</w:t>
                    </w: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p w:rsidR="00F71BAC" w:rsidRPr="00F66901" w:rsidRDefault="00F71BAC" w:rsidP="004A4176">
                    <w:pPr>
                      <w:rPr>
                        <w:sz w:val="15"/>
                      </w:rPr>
                    </w:pPr>
                  </w:p>
                </w:txbxContent>
              </v:textbox>
            </v:rect>
            <v:rect id="_s1130" o:spid="_x0000_s1130" style="position:absolute;left:4920;top:14396;width:4680;height:717;v-text-anchor:middle" o:dgmlayout="0" o:dgmnodekind="0" fillcolor="#bbe0e3" strokecolor="#9c0">
              <v:fill focusposition="1" focussize="" focus="100%" type="gradientRadial">
                <o:fill v:ext="view" type="gradientCenter"/>
              </v:fill>
              <v:shadow on="t" color="#9c0" offset="4pt,-3pt" offset2="-4pt,6pt"/>
              <v:textbox style="mso-next-textbox:#_s1130" inset=".73467mm,.36736mm,.73467mm,.36736mm">
                <w:txbxContent>
                  <w:p w:rsidR="00F71BAC" w:rsidRPr="00D77A80" w:rsidRDefault="00F71BAC" w:rsidP="004A4176">
                    <w:pPr>
                      <w:pStyle w:val="BodyText"/>
                      <w:rPr>
                        <w:rFonts w:ascii="Arial" w:hAnsi="Arial" w:cs="Arial"/>
                        <w:bCs/>
                        <w:sz w:val="22"/>
                        <w:szCs w:val="22"/>
                      </w:rPr>
                    </w:pPr>
                    <w:r w:rsidRPr="00D77A80">
                      <w:rPr>
                        <w:rFonts w:ascii="Arial" w:hAnsi="Arial" w:cs="Arial"/>
                        <w:bCs/>
                        <w:sz w:val="22"/>
                        <w:szCs w:val="22"/>
                        <w:lang w:val="it-IT"/>
                      </w:rPr>
                      <w:t>Se gole</w:t>
                    </w:r>
                    <w:r w:rsidRPr="00D77A80">
                      <w:rPr>
                        <w:rFonts w:ascii="Arial" w:hAnsi="Arial" w:cs="Arial"/>
                        <w:bCs/>
                        <w:sz w:val="22"/>
                        <w:szCs w:val="22"/>
                      </w:rPr>
                      <w:t>ş</w:t>
                    </w:r>
                    <w:r w:rsidRPr="00D77A80">
                      <w:rPr>
                        <w:rFonts w:ascii="Arial" w:hAnsi="Arial" w:cs="Arial"/>
                        <w:bCs/>
                        <w:sz w:val="22"/>
                        <w:szCs w:val="22"/>
                        <w:lang w:val="it-IT"/>
                      </w:rPr>
                      <w:t>te coloana (dup</w:t>
                    </w:r>
                    <w:r>
                      <w:rPr>
                        <w:rFonts w:ascii="Arial" w:hAnsi="Arial" w:cs="Arial"/>
                        <w:bCs/>
                        <w:sz w:val="22"/>
                        <w:szCs w:val="22"/>
                        <w:lang w:val="it-IT"/>
                      </w:rPr>
                      <w:t>ă</w:t>
                    </w:r>
                    <w:r w:rsidRPr="00D77A80">
                      <w:rPr>
                        <w:rFonts w:ascii="Arial" w:hAnsi="Arial" w:cs="Arial"/>
                        <w:bCs/>
                        <w:sz w:val="22"/>
                        <w:szCs w:val="22"/>
                        <w:lang w:val="it-IT"/>
                      </w:rPr>
                      <w:t xml:space="preserve"> caz)</w:t>
                    </w:r>
                  </w:p>
                  <w:p w:rsidR="00F71BAC" w:rsidRPr="00F66901" w:rsidRDefault="00F71BAC" w:rsidP="004A4176">
                    <w:pPr>
                      <w:rPr>
                        <w:rFonts w:ascii="Arial" w:hAnsi="Arial" w:cs="Arial"/>
                        <w:b/>
                        <w:sz w:val="22"/>
                        <w:szCs w:val="22"/>
                      </w:rPr>
                    </w:pPr>
                  </w:p>
                  <w:p w:rsidR="00F71BAC" w:rsidRPr="00F66901" w:rsidRDefault="00F71BAC" w:rsidP="004A4176">
                    <w:pPr>
                      <w:rPr>
                        <w:sz w:val="15"/>
                      </w:rPr>
                    </w:pPr>
                  </w:p>
                </w:txbxContent>
              </v:textbox>
            </v:rect>
            <v:rect id="_s1131" o:spid="_x0000_s1131" style="position:absolute;left:5100;top:15445;width:4320;height:717;v-text-anchor:middle" o:dgmlayout="0" o:dgmnodekind="0" fillcolor="#bbe0e3" strokecolor="#9c0">
              <v:fill focusposition="1" focussize="" focus="100%" type="gradientRadial">
                <o:fill v:ext="view" type="gradientCenter"/>
              </v:fill>
              <v:shadow on="t" color="#9c0" offset="4pt,-3pt" offset2="-4pt,6pt"/>
              <v:textbox style="mso-next-textbox:#_s1131" inset=".79mm,.395mm,.79mm,.395mm">
                <w:txbxContent>
                  <w:p w:rsidR="00F71BAC" w:rsidRDefault="00F71BAC" w:rsidP="004A4176">
                    <w:pPr>
                      <w:pStyle w:val="BodyText"/>
                      <w:rPr>
                        <w:rFonts w:ascii="Arial" w:hAnsi="Arial" w:cs="Arial"/>
                        <w:bCs/>
                        <w:sz w:val="22"/>
                        <w:szCs w:val="22"/>
                      </w:rPr>
                    </w:pPr>
                    <w:r w:rsidRPr="00D77A80">
                      <w:rPr>
                        <w:rFonts w:ascii="Arial" w:hAnsi="Arial" w:cs="Arial"/>
                        <w:bCs/>
                        <w:sz w:val="22"/>
                        <w:szCs w:val="22"/>
                      </w:rPr>
                      <w:t>Se suflă interiorul cu gaz inert</w:t>
                    </w:r>
                  </w:p>
                  <w:p w:rsidR="00F71BAC" w:rsidRPr="00F66901" w:rsidRDefault="00F71BAC" w:rsidP="004A4176">
                    <w:pPr>
                      <w:rPr>
                        <w:rFonts w:ascii="Arial" w:hAnsi="Arial" w:cs="Arial"/>
                        <w:b/>
                        <w:sz w:val="22"/>
                        <w:szCs w:val="22"/>
                      </w:rPr>
                    </w:pPr>
                  </w:p>
                  <w:p w:rsidR="00F71BAC" w:rsidRPr="00F66901" w:rsidRDefault="00F71BAC" w:rsidP="004A4176">
                    <w:pPr>
                      <w:rPr>
                        <w:sz w:val="15"/>
                      </w:rPr>
                    </w:pPr>
                  </w:p>
                </w:txbxContent>
              </v:textbox>
            </v:rect>
            <w10:anchorlock/>
          </v:group>
        </w:pic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5.  </w:t>
      </w:r>
      <w:r w:rsidR="00A16E59" w:rsidRPr="0045679B">
        <w:rPr>
          <w:rFonts w:ascii="Arial" w:hAnsi="Arial" w:cs="Arial"/>
          <w:b w:val="0"/>
          <w:bCs/>
          <w:sz w:val="22"/>
          <w:szCs w:val="22"/>
        </w:rPr>
        <w:t xml:space="preserve">  </w:t>
      </w:r>
      <w:r w:rsidRPr="0045679B">
        <w:rPr>
          <w:rFonts w:ascii="Arial" w:hAnsi="Arial" w:cs="Arial"/>
          <w:b w:val="0"/>
          <w:bCs/>
          <w:sz w:val="22"/>
          <w:szCs w:val="22"/>
        </w:rPr>
        <w:t xml:space="preserve"> Manevrele care se fac in cazul întreruperii prelungite a  alimentării cu apă de răcire   ale echipamentelor unei coloane de rectificare continuă sunt: </w:t>
      </w:r>
    </w:p>
    <w:p w:rsidR="004A4176" w:rsidRPr="0045679B" w:rsidRDefault="004A4176" w:rsidP="0045679B">
      <w:pPr>
        <w:pStyle w:val="BodyText"/>
        <w:numPr>
          <w:ilvl w:val="0"/>
          <w:numId w:val="72"/>
        </w:numPr>
        <w:jc w:val="both"/>
        <w:rPr>
          <w:rFonts w:ascii="Arial" w:hAnsi="Arial" w:cs="Arial"/>
          <w:b w:val="0"/>
          <w:sz w:val="22"/>
          <w:szCs w:val="22"/>
        </w:rPr>
      </w:pPr>
      <w:r w:rsidRPr="0045679B">
        <w:rPr>
          <w:rFonts w:ascii="Arial" w:hAnsi="Arial" w:cs="Arial"/>
          <w:b w:val="0"/>
          <w:sz w:val="22"/>
          <w:szCs w:val="22"/>
        </w:rPr>
        <w:t xml:space="preserve">Se închide alimentarea cu abur la preîncălzitor şi fierbător </w:t>
      </w:r>
    </w:p>
    <w:p w:rsidR="004A4176" w:rsidRPr="0045679B" w:rsidRDefault="004A4176" w:rsidP="0045679B">
      <w:pPr>
        <w:pStyle w:val="BodyText"/>
        <w:numPr>
          <w:ilvl w:val="0"/>
          <w:numId w:val="72"/>
        </w:numPr>
        <w:jc w:val="both"/>
        <w:rPr>
          <w:rFonts w:ascii="Arial" w:hAnsi="Arial" w:cs="Arial"/>
          <w:b w:val="0"/>
          <w:sz w:val="22"/>
          <w:szCs w:val="22"/>
        </w:rPr>
      </w:pPr>
      <w:r w:rsidRPr="0045679B">
        <w:rPr>
          <w:rFonts w:ascii="Arial" w:hAnsi="Arial" w:cs="Arial"/>
          <w:b w:val="0"/>
          <w:sz w:val="22"/>
          <w:szCs w:val="22"/>
        </w:rPr>
        <w:t xml:space="preserve">Se întrerupe alimentarea coloanei </w:t>
      </w:r>
    </w:p>
    <w:p w:rsidR="004A4176" w:rsidRPr="0045679B" w:rsidRDefault="004A4176" w:rsidP="0045679B">
      <w:pPr>
        <w:pStyle w:val="BodyText"/>
        <w:numPr>
          <w:ilvl w:val="0"/>
          <w:numId w:val="72"/>
        </w:numPr>
        <w:jc w:val="both"/>
        <w:rPr>
          <w:rFonts w:ascii="Arial" w:hAnsi="Arial" w:cs="Arial"/>
          <w:b w:val="0"/>
          <w:sz w:val="22"/>
          <w:szCs w:val="22"/>
        </w:rPr>
      </w:pPr>
      <w:r w:rsidRPr="0045679B">
        <w:rPr>
          <w:rFonts w:ascii="Arial" w:hAnsi="Arial" w:cs="Arial"/>
          <w:b w:val="0"/>
          <w:sz w:val="22"/>
          <w:szCs w:val="22"/>
        </w:rPr>
        <w:t xml:space="preserve">Se introduce în coloana gaz inert (azot) pentru oprirea fierberii </w:t>
      </w:r>
    </w:p>
    <w:p w:rsidR="004A4176" w:rsidRPr="0045679B" w:rsidRDefault="004A4176" w:rsidP="0045679B">
      <w:pPr>
        <w:pStyle w:val="BodyText"/>
        <w:numPr>
          <w:ilvl w:val="0"/>
          <w:numId w:val="72"/>
        </w:numPr>
        <w:jc w:val="both"/>
        <w:rPr>
          <w:rFonts w:ascii="Arial" w:hAnsi="Arial" w:cs="Arial"/>
          <w:b w:val="0"/>
          <w:sz w:val="22"/>
          <w:szCs w:val="22"/>
        </w:rPr>
      </w:pPr>
      <w:r w:rsidRPr="0045679B">
        <w:rPr>
          <w:rFonts w:ascii="Arial" w:hAnsi="Arial" w:cs="Arial"/>
          <w:b w:val="0"/>
          <w:sz w:val="22"/>
          <w:szCs w:val="22"/>
        </w:rPr>
        <w:t xml:space="preserve">Se deschid ventilele de golire rapidă </w:t>
      </w:r>
    </w:p>
    <w:p w:rsidR="004A4176" w:rsidRPr="0045679B" w:rsidRDefault="004A4176" w:rsidP="0045679B">
      <w:pPr>
        <w:pStyle w:val="BodyText"/>
        <w:numPr>
          <w:ilvl w:val="0"/>
          <w:numId w:val="72"/>
        </w:numPr>
        <w:jc w:val="both"/>
        <w:rPr>
          <w:rFonts w:ascii="Arial" w:hAnsi="Arial" w:cs="Arial"/>
          <w:b w:val="0"/>
          <w:sz w:val="22"/>
          <w:szCs w:val="22"/>
        </w:rPr>
      </w:pPr>
      <w:r w:rsidRPr="0045679B">
        <w:rPr>
          <w:rFonts w:ascii="Arial" w:hAnsi="Arial" w:cs="Arial"/>
          <w:b w:val="0"/>
          <w:sz w:val="22"/>
          <w:szCs w:val="22"/>
        </w:rPr>
        <w:t xml:space="preserve">Se închid ventilele de la AMC </w:t>
      </w:r>
    </w:p>
    <w:p w:rsidR="004A4176" w:rsidRPr="0045679B" w:rsidRDefault="004A4176" w:rsidP="0045679B">
      <w:pPr>
        <w:pStyle w:val="BodyText"/>
        <w:numPr>
          <w:ilvl w:val="0"/>
          <w:numId w:val="72"/>
        </w:numPr>
        <w:jc w:val="both"/>
        <w:rPr>
          <w:rFonts w:ascii="Arial" w:hAnsi="Arial" w:cs="Arial"/>
          <w:b w:val="0"/>
          <w:sz w:val="22"/>
          <w:szCs w:val="22"/>
        </w:rPr>
      </w:pPr>
      <w:r w:rsidRPr="0045679B">
        <w:rPr>
          <w:rFonts w:ascii="Arial" w:hAnsi="Arial" w:cs="Arial"/>
          <w:b w:val="0"/>
          <w:sz w:val="22"/>
          <w:szCs w:val="22"/>
        </w:rPr>
        <w:t>Se goleşte coloana (după caz) şi se sufla în interior cu gaz inert</w:t>
      </w:r>
    </w:p>
    <w:p w:rsidR="004A4176" w:rsidRPr="0045679B" w:rsidRDefault="004A4176" w:rsidP="0045679B">
      <w:pPr>
        <w:pStyle w:val="BodyText"/>
        <w:ind w:left="360"/>
        <w:jc w:val="both"/>
        <w:rPr>
          <w:rFonts w:ascii="Arial" w:hAnsi="Arial" w:cs="Arial"/>
          <w:b w:val="0"/>
          <w:bCs/>
          <w:sz w:val="22"/>
          <w:szCs w:val="22"/>
          <w:u w:val="single"/>
        </w:rPr>
      </w:pP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noProof/>
          <w:sz w:val="22"/>
          <w:szCs w:val="22"/>
          <w:lang w:val="en-US"/>
        </w:rPr>
      </w:r>
      <w:r w:rsidR="004A36D7" w:rsidRPr="0045679B">
        <w:rPr>
          <w:rFonts w:ascii="Arial" w:hAnsi="Arial" w:cs="Arial"/>
          <w:b w:val="0"/>
          <w:bCs/>
          <w:sz w:val="22"/>
          <w:szCs w:val="22"/>
        </w:rPr>
        <w:pict>
          <v:group id="_x0000_s1103" editas="orgchart" style="width:477pt;height:220.9pt;mso-position-horizontal-relative:char;mso-position-vertical-relative:line" coordorigin="1658,5864" coordsize="9540,8927">
            <o:lock v:ext="edit" aspectratio="t"/>
            <o:diagram v:ext="edit" dgmstyle="5" dgmscalex="43435" dgmscaley="22118" dgmfontsize="3" constrainbounds="0,0,0,0" autoformat="t" autolayout="f">
              <o:relationtable v:ext="edit">
                <o:rel v:ext="edit" idsrc="#_s1110" iddest="#_s1110"/>
                <o:rel v:ext="edit" idsrc="#_s1111" iddest="#_s1110" idcntr="#_s1109"/>
                <o:rel v:ext="edit" idsrc="#_s1112" iddest="#_s1110" idcntr="#_s1108"/>
                <o:rel v:ext="edit" idsrc="#_s1114" iddest="#_s1110" idcntr="#_s1107"/>
                <o:rel v:ext="edit" idsrc="#_s1115" iddest="#_s1110" idcntr="#_s1106"/>
                <o:rel v:ext="edit" idsrc="#_s1116" iddest="#_s1110" idcntr="#_s1105"/>
              </o:relationtable>
            </o:diagram>
            <v:shape id="_x0000_s1104" type="#_x0000_t75" style="position:absolute;left:1658;top:5864;width:9540;height:8927" o:preferrelative="f" fillcolor="#cff">
              <v:fill o:detectmouseclick="t"/>
              <v:path o:extrusionok="t" o:connecttype="none"/>
              <o:lock v:ext="edit" text="t"/>
            </v:shape>
            <v:shape id="_s1105" o:spid="_x0000_s1105" type="#_x0000_t33" style="position:absolute;left:7238;top:8046;width:238;height:5325;rotation:180" o:connectortype="elbow" adj="-594182,-105049,-594182" strokecolor="#4b595b [rgb(187,224,227) darken(102)]" strokeweight="2.25pt"/>
            <v:shape id="_s1106" o:spid="_x0000_s1106" type="#_x0000_t33" style="position:absolute;left:7238;top:8046;width:238;height:4369;rotation:180" o:connectortype="elbow" adj="-594182,-123306,-594182" strokecolor="#4b595b [rgb(187,224,227) darken(102)]" strokeweight="2.25pt"/>
            <v:shape id="_s1107" o:spid="_x0000_s1107" type="#_x0000_t33" style="position:absolute;left:7238;top:8046;width:238;height:3413;rotation:180" o:connectortype="elbow" adj="-594182,-151788,-594182" strokecolor="#4b595b [rgb(187,224,227) darken(102)]" strokeweight="2.25pt"/>
            <v:shape id="_s1108" o:spid="_x0000_s1108" type="#_x0000_t33" style="position:absolute;left:7238;top:8046;width:238;height:1502;rotation:180" o:connectortype="elbow" adj="-594182,-317546,-594182" strokecolor="#4b595b [rgb(187,224,227) darken(102)]" strokeweight="2.25pt"/>
            <v:shape id="_s1109" o:spid="_x0000_s1109" type="#_x0000_t34" style="position:absolute;left:7238;top:7683;width:2;height:1;rotation:90;flip:x" o:connectortype="elbow" adj="3888000,215805600,-152388000" strokecolor="#4b595b [rgb(187,224,227) darken(102)]" strokeweight="2.25pt"/>
            <v:roundrect id="_s1110" o:spid="_x0000_s1110" style="position:absolute;left:4358;top:6228;width:5721;height:1455;v-text-anchor:middle" arcsize="10923f" o:dgmlayout="2" o:dgmnodekind="1" o:dgmlayoutmru="2" fillcolor="#d7edef [rgb(187,224,227) lighten(153)]" strokecolor="#4b595b [rgb(187,224,227) darken(102)]" strokeweight="3pt">
              <v:shadow on="t" opacity=".5" offset="3pt,3pt" offset2="2pt,2pt"/>
              <v:textbox style="mso-next-textbox:#_s1110" inset=".5535mm,.27675mm,.5535mm,.27675mm">
                <w:txbxContent>
                  <w:p w:rsidR="00F71BAC" w:rsidRPr="00E35152" w:rsidRDefault="00F71BAC" w:rsidP="004A4176">
                    <w:pPr>
                      <w:pStyle w:val="BodyText"/>
                      <w:rPr>
                        <w:rFonts w:ascii="Arial" w:hAnsi="Arial" w:cs="Arial"/>
                        <w:bCs/>
                        <w:sz w:val="22"/>
                        <w:szCs w:val="22"/>
                      </w:rPr>
                    </w:pPr>
                    <w:r w:rsidRPr="00E35152">
                      <w:rPr>
                        <w:rFonts w:ascii="Arial" w:hAnsi="Arial" w:cs="Arial"/>
                        <w:bCs/>
                        <w:sz w:val="22"/>
                        <w:szCs w:val="22"/>
                      </w:rPr>
                      <w:t>Î</w:t>
                    </w:r>
                    <w:r w:rsidR="00945DE4" w:rsidRPr="00E35152">
                      <w:rPr>
                        <w:rFonts w:ascii="Arial" w:hAnsi="Arial" w:cs="Arial"/>
                        <w:bCs/>
                        <w:sz w:val="22"/>
                        <w:szCs w:val="22"/>
                      </w:rPr>
                      <w:t>ntrerupere prelungită a  alimentarii cu apă de răcire</w:t>
                    </w:r>
                  </w:p>
                  <w:p w:rsidR="00F71BAC" w:rsidRPr="00F66901" w:rsidRDefault="00F71BAC" w:rsidP="004A4176">
                    <w:pPr>
                      <w:jc w:val="center"/>
                      <w:rPr>
                        <w:sz w:val="10"/>
                      </w:rPr>
                    </w:pPr>
                  </w:p>
                  <w:p w:rsidR="00F71BAC" w:rsidRPr="00F66901" w:rsidRDefault="00F71BAC" w:rsidP="004A4176">
                    <w:pPr>
                      <w:jc w:val="center"/>
                      <w:rPr>
                        <w:sz w:val="10"/>
                      </w:rPr>
                    </w:pPr>
                  </w:p>
                </w:txbxContent>
              </v:textbox>
            </v:roundrect>
            <v:roundrect id="_s1111" o:spid="_x0000_s1111" style="position:absolute;left:2738;top:8311;width:8460;height:715;v-text-anchor:middle" arcsize="10923f" o:dgmlayout="0" o:dgmnodekind="0" fillcolor="#bbe0e3" strokecolor="#4b595b [rgb(187,224,227) darken(102)]" strokeweight="2.25pt">
              <v:shadow on="t" opacity=".5" offset="3pt,3pt" offset2="2pt,2pt"/>
              <v:textbox style="mso-next-textbox:#_s1111" inset=".5535mm,.27675mm,.5535mm,.27675mm">
                <w:txbxContent>
                  <w:p w:rsidR="00F71BAC" w:rsidRPr="00D77A80" w:rsidRDefault="00F71BAC" w:rsidP="004A4176">
                    <w:pPr>
                      <w:pStyle w:val="BodyText"/>
                      <w:rPr>
                        <w:rFonts w:ascii="Arial" w:hAnsi="Arial" w:cs="Arial"/>
                        <w:sz w:val="22"/>
                        <w:szCs w:val="22"/>
                      </w:rPr>
                    </w:pPr>
                    <w:r w:rsidRPr="00F66CB3">
                      <w:rPr>
                        <w:rFonts w:ascii="Arial" w:hAnsi="Arial" w:cs="Arial"/>
                        <w:sz w:val="22"/>
                        <w:szCs w:val="22"/>
                      </w:rPr>
                      <w:t>Se închide alimentarea cu abur la preînc</w:t>
                    </w:r>
                    <w:r>
                      <w:rPr>
                        <w:rFonts w:ascii="Arial" w:hAnsi="Arial" w:cs="Arial"/>
                        <w:sz w:val="22"/>
                        <w:szCs w:val="22"/>
                      </w:rPr>
                      <w:t>ă</w:t>
                    </w:r>
                    <w:r w:rsidRPr="00F66CB3">
                      <w:rPr>
                        <w:rFonts w:ascii="Arial" w:hAnsi="Arial" w:cs="Arial"/>
                        <w:sz w:val="22"/>
                        <w:szCs w:val="22"/>
                      </w:rPr>
                      <w:t>lzitor şi fierb</w:t>
                    </w:r>
                    <w:r>
                      <w:rPr>
                        <w:rFonts w:ascii="Arial" w:hAnsi="Arial" w:cs="Arial"/>
                        <w:sz w:val="22"/>
                        <w:szCs w:val="22"/>
                      </w:rPr>
                      <w:t>ă</w:t>
                    </w:r>
                    <w:r w:rsidRPr="00F66CB3">
                      <w:rPr>
                        <w:rFonts w:ascii="Arial" w:hAnsi="Arial" w:cs="Arial"/>
                        <w:sz w:val="22"/>
                        <w:szCs w:val="22"/>
                      </w:rPr>
                      <w:t>tor</w:t>
                    </w:r>
                  </w:p>
                  <w:p w:rsidR="00F71BAC" w:rsidRPr="00F66901" w:rsidRDefault="00F71BAC" w:rsidP="004A4176">
                    <w:pPr>
                      <w:rPr>
                        <w:rFonts w:ascii="Arial" w:hAnsi="Arial" w:cs="Arial"/>
                        <w:b/>
                        <w:sz w:val="22"/>
                        <w:szCs w:val="22"/>
                      </w:rPr>
                    </w:pPr>
                  </w:p>
                </w:txbxContent>
              </v:textbox>
            </v:roundrect>
            <v:roundrect id="_s1112" o:spid="_x0000_s1112" style="position:absolute;left:2738;top:9267;width:8460;height:717;v-text-anchor:middle" arcsize="10923f" o:dgmlayout="0" o:dgmnodekind="0" fillcolor="#bbe0e3" strokecolor="#4b595b [rgb(187,224,227) darken(102)]" strokeweight="2.25pt">
              <v:shadow on="t" opacity=".5" offset="3pt,3pt" offset2="2pt,2pt"/>
              <v:textbox style="mso-next-textbox:#_s1112" inset=".5535mm,.27675mm,.5535mm,.27675mm">
                <w:txbxContent>
                  <w:p w:rsidR="00F71BAC" w:rsidRPr="00D77A80" w:rsidRDefault="00F71BAC" w:rsidP="004A4176">
                    <w:pPr>
                      <w:pStyle w:val="BodyText"/>
                      <w:rPr>
                        <w:rFonts w:ascii="Arial" w:hAnsi="Arial" w:cs="Arial"/>
                        <w:sz w:val="22"/>
                        <w:szCs w:val="22"/>
                      </w:rPr>
                    </w:pPr>
                    <w:r w:rsidRPr="00F66CB3">
                      <w:rPr>
                        <w:rFonts w:ascii="Arial" w:hAnsi="Arial" w:cs="Arial"/>
                        <w:sz w:val="22"/>
                        <w:szCs w:val="22"/>
                      </w:rPr>
                      <w:t>Se întrerupe alimentarea coloanei</w:t>
                    </w:r>
                  </w:p>
                  <w:p w:rsidR="00F71BAC" w:rsidRPr="00F66901" w:rsidRDefault="00F71BAC" w:rsidP="004A4176">
                    <w:pPr>
                      <w:rPr>
                        <w:rFonts w:ascii="Arial" w:hAnsi="Arial" w:cs="Arial"/>
                        <w:b/>
                        <w:sz w:val="22"/>
                        <w:szCs w:val="22"/>
                      </w:rPr>
                    </w:pPr>
                  </w:p>
                  <w:p w:rsidR="00F71BAC" w:rsidRPr="00F66901" w:rsidRDefault="00F71BAC" w:rsidP="004A4176">
                    <w:pPr>
                      <w:jc w:val="center"/>
                      <w:rPr>
                        <w:sz w:val="10"/>
                      </w:rPr>
                    </w:pPr>
                  </w:p>
                </w:txbxContent>
              </v:textbox>
            </v:roundrect>
            <v:roundrect id="_s3346" o:spid="_x0000_s1113" style="position:absolute;left:2738;top:10222;width:8280;height:718;v-text-anchor:middle" arcsize="10923f" o:dgmlayout="0" o:dgmnodekind="0" fillcolor="#bbe0e3" strokecolor="#4b595b [rgb(187,224,227) darken(102)]" strokeweight="2.25pt">
              <v:shadow on="t" opacity=".5" offset="3pt,3pt" offset2="2pt,2pt"/>
              <v:textbox style="mso-next-textbox:#_s3346" inset=".5535mm,.27675mm,.5535mm,.27675mm">
                <w:txbxContent>
                  <w:p w:rsidR="00F71BAC" w:rsidRPr="00D77A80" w:rsidRDefault="00F71BAC" w:rsidP="004A4176">
                    <w:pPr>
                      <w:pStyle w:val="BodyText"/>
                      <w:rPr>
                        <w:rFonts w:ascii="Arial" w:hAnsi="Arial" w:cs="Arial"/>
                        <w:sz w:val="22"/>
                        <w:szCs w:val="22"/>
                      </w:rPr>
                    </w:pPr>
                    <w:r w:rsidRPr="00AA15F8">
                      <w:rPr>
                        <w:rFonts w:ascii="Arial" w:hAnsi="Arial" w:cs="Arial"/>
                        <w:sz w:val="22"/>
                        <w:szCs w:val="22"/>
                      </w:rPr>
                      <w:t>Se introduce în coloana gaz inert (azot) pentru oprirea fierberii</w:t>
                    </w:r>
                  </w:p>
                  <w:p w:rsidR="00F71BAC" w:rsidRPr="00F66901" w:rsidRDefault="00F71BAC" w:rsidP="004A4176">
                    <w:pPr>
                      <w:rPr>
                        <w:rFonts w:ascii="Arial" w:hAnsi="Arial" w:cs="Arial"/>
                        <w:b/>
                        <w:sz w:val="22"/>
                        <w:szCs w:val="22"/>
                      </w:rPr>
                    </w:pPr>
                  </w:p>
                  <w:p w:rsidR="00F71BAC" w:rsidRPr="00F66901" w:rsidRDefault="00F71BAC" w:rsidP="004A4176">
                    <w:pPr>
                      <w:jc w:val="center"/>
                      <w:rPr>
                        <w:sz w:val="10"/>
                      </w:rPr>
                    </w:pPr>
                  </w:p>
                </w:txbxContent>
              </v:textbox>
            </v:roundrect>
            <v:roundrect id="_s1114" o:spid="_x0000_s1114" style="position:absolute;left:2738;top:11178;width:8100;height:717;v-text-anchor:middle" arcsize="10923f" o:dgmlayout="0" o:dgmnodekind="0" fillcolor="#bbe0e3" strokecolor="#4b595b [rgb(187,224,227) darken(102)]" strokeweight="2.25pt">
              <v:shadow on="t" opacity=".5" offset="3pt,3pt" offset2="2pt,2pt"/>
              <v:textbox style="mso-next-textbox:#_s1114" inset="1.98pt,.34928mm,1.98pt,.34928mm">
                <w:txbxContent>
                  <w:p w:rsidR="00F71BAC" w:rsidRPr="00D77A80" w:rsidRDefault="00F71BAC" w:rsidP="004A4176">
                    <w:pPr>
                      <w:pStyle w:val="BodyText"/>
                      <w:rPr>
                        <w:rFonts w:ascii="Arial" w:hAnsi="Arial" w:cs="Arial"/>
                        <w:sz w:val="22"/>
                        <w:szCs w:val="22"/>
                      </w:rPr>
                    </w:pPr>
                    <w:r w:rsidRPr="00D77A80">
                      <w:rPr>
                        <w:rFonts w:ascii="Arial" w:hAnsi="Arial" w:cs="Arial"/>
                        <w:sz w:val="22"/>
                        <w:szCs w:val="22"/>
                      </w:rPr>
                      <w:t>Se deschid ventilele de golire rapidă</w:t>
                    </w:r>
                  </w:p>
                  <w:p w:rsidR="00F71BAC" w:rsidRPr="00F66901" w:rsidRDefault="00F71BAC" w:rsidP="004A4176">
                    <w:pPr>
                      <w:rPr>
                        <w:rFonts w:ascii="Arial" w:hAnsi="Arial" w:cs="Arial"/>
                        <w:b/>
                        <w:sz w:val="22"/>
                        <w:szCs w:val="22"/>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p w:rsidR="00F71BAC" w:rsidRPr="00F66901" w:rsidRDefault="00F71BAC" w:rsidP="004A4176">
                    <w:pPr>
                      <w:rPr>
                        <w:sz w:val="14"/>
                      </w:rPr>
                    </w:pPr>
                  </w:p>
                </w:txbxContent>
              </v:textbox>
            </v:roundrect>
            <v:roundrect id="_s1115" o:spid="_x0000_s1115" style="position:absolute;left:3098;top:12134;width:6840;height:717;v-text-anchor:middle" arcsize="10923f" o:dgmlayout="0" o:dgmnodekind="0" fillcolor="#bbe0e3" strokecolor="#4b595b [rgb(187,224,227) darken(102)]" strokeweight="2.25pt">
              <v:shadow on="t" opacity=".5" offset="3pt,3pt" offset2="2pt,2pt"/>
              <v:textbox style="mso-next-textbox:#_s1115" inset="1.98pt,.34928mm,1.98pt,.34928mm">
                <w:txbxContent>
                  <w:p w:rsidR="00F71BAC" w:rsidRPr="00D77A80" w:rsidRDefault="00F71BAC" w:rsidP="004A4176">
                    <w:pPr>
                      <w:pStyle w:val="BodyText"/>
                      <w:rPr>
                        <w:rFonts w:ascii="Arial" w:hAnsi="Arial" w:cs="Arial"/>
                        <w:sz w:val="22"/>
                        <w:szCs w:val="22"/>
                      </w:rPr>
                    </w:pPr>
                    <w:r w:rsidRPr="00D77A80">
                      <w:rPr>
                        <w:rFonts w:ascii="Arial" w:hAnsi="Arial" w:cs="Arial"/>
                        <w:sz w:val="22"/>
                        <w:szCs w:val="22"/>
                      </w:rPr>
                      <w:t>Se închid ventilele de la AMC</w:t>
                    </w:r>
                  </w:p>
                  <w:p w:rsidR="00F71BAC" w:rsidRPr="00F66901" w:rsidRDefault="00F71BAC" w:rsidP="004A4176">
                    <w:pPr>
                      <w:rPr>
                        <w:rFonts w:ascii="Arial" w:hAnsi="Arial" w:cs="Arial"/>
                        <w:b/>
                        <w:sz w:val="22"/>
                        <w:szCs w:val="22"/>
                      </w:rPr>
                    </w:pPr>
                  </w:p>
                  <w:p w:rsidR="00F71BAC" w:rsidRPr="00F66901" w:rsidRDefault="00F71BAC" w:rsidP="004A4176">
                    <w:pPr>
                      <w:rPr>
                        <w:sz w:val="14"/>
                      </w:rPr>
                    </w:pPr>
                  </w:p>
                </w:txbxContent>
              </v:textbox>
            </v:roundrect>
            <v:roundrect id="_s1116" o:spid="_x0000_s1116" style="position:absolute;left:3098;top:13090;width:7380;height:717;v-text-anchor:middle" arcsize="10923f" o:dgmlayout="0" o:dgmnodekind="0" fillcolor="#bbe0e3" strokecolor="#4b595b [rgb(187,224,227) darken(102)]" strokeweight="2.25pt">
              <v:shadow on="t" opacity=".5" offset="3pt,3pt" offset2="2pt,2pt"/>
              <v:textbox style="mso-next-textbox:#_s1116" inset=".75111mm,.37556mm,.75111mm,.37556mm">
                <w:txbxContent>
                  <w:p w:rsidR="00F71BAC" w:rsidRDefault="00F71BAC" w:rsidP="004A4176">
                    <w:pPr>
                      <w:pStyle w:val="BodyText"/>
                      <w:rPr>
                        <w:rFonts w:ascii="Arial" w:hAnsi="Arial" w:cs="Arial"/>
                        <w:sz w:val="22"/>
                        <w:szCs w:val="22"/>
                      </w:rPr>
                    </w:pPr>
                    <w:r w:rsidRPr="006D03A3">
                      <w:rPr>
                        <w:rFonts w:ascii="Arial" w:hAnsi="Arial" w:cs="Arial"/>
                        <w:sz w:val="22"/>
                        <w:szCs w:val="22"/>
                      </w:rPr>
                      <w:t xml:space="preserve"> </w:t>
                    </w:r>
                    <w:r w:rsidRPr="00D77A80">
                      <w:rPr>
                        <w:rFonts w:ascii="Arial" w:hAnsi="Arial" w:cs="Arial"/>
                        <w:sz w:val="22"/>
                        <w:szCs w:val="22"/>
                      </w:rPr>
                      <w:t>Se goleste coloana (după caz) si se sufla în interior cu gaz inert</w:t>
                    </w:r>
                  </w:p>
                  <w:p w:rsidR="00F71BAC" w:rsidRPr="00F66901" w:rsidRDefault="00F71BAC" w:rsidP="004A4176">
                    <w:pPr>
                      <w:rPr>
                        <w:rFonts w:ascii="Arial" w:hAnsi="Arial" w:cs="Arial"/>
                        <w:b/>
                        <w:sz w:val="22"/>
                        <w:szCs w:val="22"/>
                      </w:rPr>
                    </w:pPr>
                  </w:p>
                  <w:p w:rsidR="00F71BAC" w:rsidRPr="00F66901" w:rsidRDefault="00F71BAC" w:rsidP="004A4176">
                    <w:pPr>
                      <w:rPr>
                        <w:sz w:val="14"/>
                      </w:rPr>
                    </w:pPr>
                  </w:p>
                </w:txbxContent>
              </v:textbox>
            </v:roundrect>
            <w10:anchorlock/>
          </v:group>
        </w:pic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w:t>
      </w:r>
    </w:p>
    <w:p w:rsidR="004A4176" w:rsidRPr="0045679B" w:rsidRDefault="00A16E59" w:rsidP="0045679B">
      <w:pPr>
        <w:pStyle w:val="BodyText"/>
        <w:jc w:val="both"/>
        <w:rPr>
          <w:rFonts w:ascii="Arial" w:hAnsi="Arial" w:cs="Arial"/>
          <w:b w:val="0"/>
          <w:bCs/>
          <w:sz w:val="22"/>
          <w:szCs w:val="22"/>
        </w:rPr>
      </w:pPr>
      <w:r w:rsidRPr="0045679B">
        <w:rPr>
          <w:rFonts w:ascii="Arial" w:hAnsi="Arial" w:cs="Arial"/>
          <w:b w:val="0"/>
          <w:bCs/>
          <w:sz w:val="22"/>
          <w:szCs w:val="22"/>
        </w:rPr>
        <w:t xml:space="preserve">6. </w:t>
      </w:r>
      <w:r w:rsidR="004A4176" w:rsidRPr="0045679B">
        <w:rPr>
          <w:rFonts w:ascii="Arial" w:hAnsi="Arial" w:cs="Arial"/>
          <w:b w:val="0"/>
          <w:bCs/>
          <w:sz w:val="22"/>
          <w:szCs w:val="22"/>
        </w:rPr>
        <w:t xml:space="preserve"> Manevrele care se fac in cazul întreruperii prelungite a  alimentării cu abur ale echipamentelor unei coloane de rectificare continuă sunt : </w:t>
      </w:r>
    </w:p>
    <w:p w:rsidR="004A4176" w:rsidRPr="0045679B" w:rsidRDefault="004A4176" w:rsidP="0045679B">
      <w:pPr>
        <w:numPr>
          <w:ilvl w:val="0"/>
          <w:numId w:val="73"/>
        </w:numPr>
        <w:ind w:right="-5"/>
        <w:jc w:val="both"/>
        <w:rPr>
          <w:rFonts w:ascii="Arial" w:hAnsi="Arial" w:cs="Arial"/>
          <w:sz w:val="22"/>
          <w:szCs w:val="22"/>
        </w:rPr>
      </w:pPr>
      <w:r w:rsidRPr="0045679B">
        <w:rPr>
          <w:rFonts w:ascii="Arial" w:hAnsi="Arial" w:cs="Arial"/>
          <w:sz w:val="22"/>
          <w:szCs w:val="22"/>
        </w:rPr>
        <w:t xml:space="preserve">Se întrerupe alimentarea cu amestec iniţial şi cu reflux. </w:t>
      </w:r>
    </w:p>
    <w:p w:rsidR="004A4176" w:rsidRPr="0045679B" w:rsidRDefault="004A4176" w:rsidP="0045679B">
      <w:pPr>
        <w:numPr>
          <w:ilvl w:val="0"/>
          <w:numId w:val="73"/>
        </w:numPr>
        <w:ind w:right="-5"/>
        <w:jc w:val="both"/>
        <w:rPr>
          <w:rFonts w:ascii="Arial" w:hAnsi="Arial" w:cs="Arial"/>
          <w:sz w:val="22"/>
          <w:szCs w:val="22"/>
        </w:rPr>
      </w:pPr>
      <w:r w:rsidRPr="0045679B">
        <w:rPr>
          <w:rFonts w:ascii="Arial" w:hAnsi="Arial" w:cs="Arial"/>
          <w:sz w:val="22"/>
          <w:szCs w:val="22"/>
        </w:rPr>
        <w:t>Se deschid ventilele de golire rapidă</w:t>
      </w:r>
    </w:p>
    <w:p w:rsidR="004A4176" w:rsidRPr="0045679B" w:rsidRDefault="004A4176" w:rsidP="0045679B">
      <w:pPr>
        <w:numPr>
          <w:ilvl w:val="0"/>
          <w:numId w:val="73"/>
        </w:numPr>
        <w:ind w:right="-5"/>
        <w:jc w:val="both"/>
        <w:rPr>
          <w:rFonts w:ascii="Arial" w:hAnsi="Arial" w:cs="Arial"/>
          <w:sz w:val="22"/>
          <w:szCs w:val="22"/>
        </w:rPr>
      </w:pPr>
      <w:r w:rsidRPr="0045679B">
        <w:rPr>
          <w:rFonts w:ascii="Arial" w:hAnsi="Arial" w:cs="Arial"/>
          <w:sz w:val="22"/>
          <w:szCs w:val="22"/>
        </w:rPr>
        <w:t>Se închid ventilele la aparat</w:t>
      </w:r>
      <w:r w:rsidRPr="0045679B">
        <w:rPr>
          <w:rFonts w:ascii="Arial" w:hAnsi="Arial" w:cs="Arial"/>
          <w:sz w:val="22"/>
          <w:szCs w:val="22"/>
          <w:lang w:val="pt-BR"/>
        </w:rPr>
        <w:t xml:space="preserve">ura de măsură , control si reglare </w:t>
      </w:r>
    </w:p>
    <w:p w:rsidR="004A4176" w:rsidRPr="0045679B" w:rsidRDefault="004A4176" w:rsidP="0045679B">
      <w:pPr>
        <w:numPr>
          <w:ilvl w:val="0"/>
          <w:numId w:val="73"/>
        </w:numPr>
        <w:ind w:right="-5"/>
        <w:jc w:val="both"/>
        <w:rPr>
          <w:rFonts w:ascii="Arial" w:hAnsi="Arial" w:cs="Arial"/>
          <w:bCs/>
          <w:sz w:val="22"/>
          <w:szCs w:val="22"/>
        </w:rPr>
      </w:pPr>
      <w:r w:rsidRPr="0045679B">
        <w:rPr>
          <w:rFonts w:ascii="Arial" w:hAnsi="Arial" w:cs="Arial"/>
          <w:sz w:val="22"/>
          <w:szCs w:val="22"/>
          <w:lang w:val="pt-BR"/>
        </w:rPr>
        <w:t>Se gole</w:t>
      </w:r>
      <w:r w:rsidRPr="0045679B">
        <w:rPr>
          <w:rFonts w:ascii="Arial" w:hAnsi="Arial" w:cs="Arial"/>
          <w:sz w:val="22"/>
          <w:szCs w:val="22"/>
        </w:rPr>
        <w:t>ş</w:t>
      </w:r>
      <w:r w:rsidRPr="0045679B">
        <w:rPr>
          <w:rFonts w:ascii="Arial" w:hAnsi="Arial" w:cs="Arial"/>
          <w:sz w:val="22"/>
          <w:szCs w:val="22"/>
          <w:lang w:val="pt-BR"/>
        </w:rPr>
        <w:t>te coloana şi se suflă cu gaz inert</w:t>
      </w:r>
    </w:p>
    <w:p w:rsidR="004A4176" w:rsidRPr="0045679B" w:rsidRDefault="004A4176" w:rsidP="0045679B">
      <w:pPr>
        <w:ind w:left="360" w:right="-5"/>
        <w:jc w:val="both"/>
        <w:rPr>
          <w:rFonts w:ascii="Arial" w:hAnsi="Arial" w:cs="Arial"/>
          <w:color w:val="333399"/>
          <w:sz w:val="22"/>
          <w:szCs w:val="22"/>
        </w:rPr>
      </w:pPr>
      <w:r w:rsidRPr="0045679B">
        <w:rPr>
          <w:rFonts w:ascii="Arial" w:hAnsi="Arial" w:cs="Arial"/>
          <w:sz w:val="22"/>
          <w:szCs w:val="22"/>
        </w:rPr>
        <w:t xml:space="preserve">         </w:t>
      </w:r>
      <w:r w:rsidRPr="0045679B">
        <w:rPr>
          <w:rFonts w:ascii="Arial" w:hAnsi="Arial" w:cs="Arial"/>
          <w:color w:val="333399"/>
          <w:sz w:val="22"/>
          <w:szCs w:val="22"/>
        </w:rPr>
        <w:t xml:space="preserve">             </w:t>
      </w:r>
    </w:p>
    <w:p w:rsidR="004A4176" w:rsidRPr="0045679B" w:rsidRDefault="004A4176" w:rsidP="0045679B">
      <w:pPr>
        <w:ind w:right="-5"/>
        <w:jc w:val="both"/>
        <w:rPr>
          <w:rFonts w:ascii="Arial" w:hAnsi="Arial" w:cs="Arial"/>
          <w:sz w:val="22"/>
          <w:szCs w:val="22"/>
        </w:rPr>
      </w:pPr>
      <w:r w:rsidRPr="0045679B">
        <w:rPr>
          <w:rFonts w:ascii="Arial" w:hAnsi="Arial" w:cs="Arial"/>
          <w:noProof/>
          <w:color w:val="333399"/>
          <w:sz w:val="22"/>
          <w:szCs w:val="22"/>
          <w:lang w:val="en-US" w:eastAsia="en-US"/>
        </w:rPr>
      </w:r>
      <w:r w:rsidR="00DA1915" w:rsidRPr="0045679B">
        <w:rPr>
          <w:rFonts w:ascii="Arial" w:hAnsi="Arial" w:cs="Arial"/>
          <w:color w:val="333399"/>
          <w:sz w:val="22"/>
          <w:szCs w:val="22"/>
        </w:rPr>
        <w:pict>
          <v:group id="_x0000_s1093" editas="orgchart" style="width:496.95pt;height:162pt;mso-position-horizontal-relative:char;mso-position-vertical-relative:line" coordorigin="3219,5655" coordsize="8326,6009">
            <o:lock v:ext="edit" aspectratio="t"/>
            <o:diagram v:ext="edit" dgmstyle="8" dgmscalex="78263" dgmscaley="35329" constrainbounds="0,0,0,0" autoformat="t" autolayout="f">
              <o:relationtable v:ext="edit">
                <o:rel v:ext="edit" idsrc="#_s1098" iddest="#_s1098"/>
                <o:rel v:ext="edit" idsrc="#_s1099" iddest="#_s1098" idcntr="#_s1097"/>
                <o:rel v:ext="edit" idsrc="#_s1100" iddest="#_s1098" idcntr="#_s1096"/>
                <o:rel v:ext="edit" idsrc="#_s1101" iddest="#_s1098" idcntr="#_s1095"/>
              </o:relationtable>
            </o:diagram>
            <v:shape id="_x0000_s1094" type="#_x0000_t75" style="position:absolute;left:3219;top:5655;width:8326;height:6009" o:preferrelative="f">
              <v:fill o:detectmouseclick="t"/>
              <v:path o:extrusionok="t" o:connecttype="none"/>
              <o:lock v:ext="edit" text="t"/>
            </v:shape>
            <v:shape id="_s1095" o:spid="_x0000_s1095" type="#_x0000_t35" style="position:absolute;left:6536;top:8326;width:301;height:2337;rotation:180;flip:x" o:connectortype="elbow" adj="22500,12343,305640" strokecolor="#bbe0e3" strokeweight="3pt"/>
            <v:shape id="_s1096" o:spid="_x0000_s1096" type="#_x0000_t33" style="position:absolute;left:6838;top:6656;width:358;height:1801;rotation:180" o:connectortype="elbow" adj="-242836,-119634,-242836" strokecolor="#bbe0e3" strokeweight="3pt"/>
            <v:shape id="_s1097" o:spid="_x0000_s1097" type="#_x0000_t33" style="position:absolute;left:6838;top:6656;width:358;height:720;rotation:180" o:connectortype="elbow" adj="-242836,-266938,-242836" strokecolor="#bbe0e3" strokeweight="3pt"/>
            <v:roundrect id="_s1098" o:spid="_x0000_s1098" style="position:absolute;left:5028;top:5989;width:5461;height:721;v-text-anchor:middle" arcsize="10923f" o:dgmlayout="2" o:dgmnodekind="1" o:dgmlayoutmru="2" fillcolor="#bbe0e3" stroked="f">
              <v:fill color2="#e4f3f4 [rgb(187,224,227) lighten(102)]" focusposition="1,1" focussize="" focus="100%" type="gradientRadial">
                <o:fill v:ext="view" type="gradientCenter"/>
              </v:fill>
              <v:textbox style="mso-next-textbox:#_s1098" inset=".92292mm,.46144mm,.92292mm,.46144mm">
                <w:txbxContent>
                  <w:p w:rsidR="00F71BAC" w:rsidRPr="00945DE4" w:rsidRDefault="00F71BAC" w:rsidP="004A4176">
                    <w:pPr>
                      <w:jc w:val="center"/>
                      <w:rPr>
                        <w:rFonts w:ascii="Arial" w:hAnsi="Arial" w:cs="Arial"/>
                        <w:b/>
                        <w:sz w:val="22"/>
                        <w:szCs w:val="22"/>
                      </w:rPr>
                    </w:pPr>
                    <w:r w:rsidRPr="00945DE4">
                      <w:rPr>
                        <w:rFonts w:ascii="Arial" w:hAnsi="Arial" w:cs="Arial"/>
                        <w:b/>
                        <w:sz w:val="22"/>
                        <w:szCs w:val="22"/>
                      </w:rPr>
                      <w:t>Î</w:t>
                    </w:r>
                    <w:r w:rsidR="00945DE4" w:rsidRPr="00945DE4">
                      <w:rPr>
                        <w:rFonts w:ascii="Arial" w:hAnsi="Arial" w:cs="Arial"/>
                        <w:b/>
                        <w:sz w:val="22"/>
                        <w:szCs w:val="22"/>
                      </w:rPr>
                      <w:t>ntrerupere prelungită a alimentării cu abur</w:t>
                    </w:r>
                  </w:p>
                </w:txbxContent>
              </v:textbox>
            </v:roundrect>
            <v:roundrect id="_s1099" o:spid="_x0000_s1099" style="position:absolute;left:5028;top:7324;width:4976;height:720;v-text-anchor:middle" arcsize="10923f" o:dgmlayout="0" o:dgmnodekind="0" fillcolor="#bbe0e3" stroked="f">
              <v:fill color2="#e4f3f4 [rgb(187,224,227) lighten(102)]" focusposition="1,1" focussize="" focus="100%" type="gradientRadial">
                <o:fill v:ext="view" type="gradientCenter"/>
              </v:fill>
              <v:textbox style="mso-next-textbox:#_s1099" inset=".92292mm,.46144mm,.92292mm,.46144mm">
                <w:txbxContent>
                  <w:p w:rsidR="00F71BAC" w:rsidRPr="00F01219" w:rsidRDefault="00F71BAC" w:rsidP="004A4176">
                    <w:pPr>
                      <w:ind w:right="-5"/>
                      <w:rPr>
                        <w:rFonts w:ascii="Arial" w:hAnsi="Arial" w:cs="Arial"/>
                        <w:b/>
                        <w:sz w:val="22"/>
                        <w:szCs w:val="22"/>
                      </w:rPr>
                    </w:pPr>
                    <w:r w:rsidRPr="00F01219">
                      <w:rPr>
                        <w:lang w:val="pt-BR"/>
                      </w:rPr>
                      <w:t xml:space="preserve"> </w:t>
                    </w:r>
                    <w:r w:rsidRPr="00F01219">
                      <w:rPr>
                        <w:rFonts w:ascii="Arial" w:hAnsi="Arial" w:cs="Arial"/>
                        <w:b/>
                        <w:sz w:val="22"/>
                        <w:szCs w:val="22"/>
                        <w:lang w:val="pt-BR"/>
                      </w:rPr>
                      <w:t xml:space="preserve">Se întrerupe alimentarea cu amestec iniţial şi cu reflux. </w:t>
                    </w:r>
                  </w:p>
                  <w:p w:rsidR="00F71BAC" w:rsidRPr="004E6AE7" w:rsidRDefault="00F71BAC" w:rsidP="004A4176">
                    <w:pPr>
                      <w:rPr>
                        <w:rFonts w:ascii="Arial" w:hAnsi="Arial" w:cs="Arial"/>
                        <w:b/>
                        <w:sz w:val="22"/>
                        <w:szCs w:val="22"/>
                      </w:rPr>
                    </w:pPr>
                  </w:p>
                </w:txbxContent>
              </v:textbox>
            </v:roundrect>
            <v:roundrect id="_s1100" o:spid="_x0000_s1100" style="position:absolute;left:5028;top:8251;width:4826;height:720;v-text-anchor:middle" arcsize="10923f" o:dgmlayout="0" o:dgmnodekind="0" fillcolor="#bbe0e3" stroked="f">
              <v:fill color2="#e4f3f4 [rgb(187,224,227) lighten(102)]" focusposition="1,1" focussize="" focus="100%" type="gradientRadial">
                <o:fill v:ext="view" type="gradientCenter"/>
              </v:fill>
              <v:textbox style="mso-next-textbox:#_s1100" inset=".92292mm,.46144mm,.92292mm,.46144mm">
                <w:txbxContent>
                  <w:p w:rsidR="00F71BAC" w:rsidRPr="00F01219" w:rsidRDefault="00F71BAC" w:rsidP="004A4176">
                    <w:pPr>
                      <w:ind w:right="-5"/>
                      <w:jc w:val="center"/>
                      <w:rPr>
                        <w:rFonts w:ascii="Arial" w:hAnsi="Arial" w:cs="Arial"/>
                        <w:b/>
                        <w:sz w:val="22"/>
                        <w:szCs w:val="22"/>
                      </w:rPr>
                    </w:pPr>
                    <w:r w:rsidRPr="00F01219">
                      <w:rPr>
                        <w:rFonts w:ascii="Arial" w:hAnsi="Arial" w:cs="Arial"/>
                        <w:b/>
                        <w:sz w:val="22"/>
                        <w:szCs w:val="22"/>
                        <w:lang w:val="pt-BR"/>
                      </w:rPr>
                      <w:t>Se deschid ventilele de golire rapidă</w:t>
                    </w:r>
                  </w:p>
                  <w:p w:rsidR="00F71BAC" w:rsidRPr="00F01219" w:rsidRDefault="00F71BAC" w:rsidP="004A4176">
                    <w:pPr>
                      <w:jc w:val="center"/>
                      <w:rPr>
                        <w:rFonts w:ascii="Arial" w:hAnsi="Arial" w:cs="Arial"/>
                        <w:b/>
                        <w:sz w:val="22"/>
                        <w:szCs w:val="22"/>
                      </w:rPr>
                    </w:pPr>
                  </w:p>
                </w:txbxContent>
              </v:textbox>
            </v:roundrect>
            <v:roundrect id="_s1101" o:spid="_x0000_s1101" style="position:absolute;left:4576;top:9333;width:5881;height:719;v-text-anchor:middle" arcsize="10923f" o:dgmlayout="0" o:dgmnodekind="0" fillcolor="#bbe0e3" stroked="f">
              <v:fill color2="#e4f3f4 [rgb(187,224,227) lighten(102)]" focusposition="1,1" focussize="" focus="100%" type="gradientRadial">
                <o:fill v:ext="view" type="gradientCenter"/>
              </v:fill>
              <v:textbox style="mso-next-textbox:#_s1101" inset=".92292mm,.46144mm,.92292mm,.46144mm">
                <w:txbxContent>
                  <w:p w:rsidR="00F71BAC" w:rsidRPr="00F01219" w:rsidRDefault="00F71BAC" w:rsidP="004A4176">
                    <w:pPr>
                      <w:jc w:val="center"/>
                      <w:rPr>
                        <w:rFonts w:ascii="Arial" w:hAnsi="Arial" w:cs="Arial"/>
                        <w:b/>
                        <w:sz w:val="22"/>
                        <w:szCs w:val="22"/>
                      </w:rPr>
                    </w:pPr>
                    <w:r w:rsidRPr="00F01219">
                      <w:rPr>
                        <w:rFonts w:ascii="Arial" w:hAnsi="Arial" w:cs="Arial"/>
                        <w:b/>
                        <w:sz w:val="22"/>
                        <w:szCs w:val="22"/>
                        <w:lang w:val="pt-BR"/>
                      </w:rPr>
                      <w:t>Se închid ventilele la aparatura de măsură , control si reglare</w:t>
                    </w:r>
                  </w:p>
                </w:txbxContent>
              </v:textbox>
            </v:roundrect>
            <v:roundrect id="_s3379" o:spid="_x0000_s1102" style="position:absolute;left:4727;top:10329;width:5127;height:1335;v-text-anchor:middle" arcsize="10923f" o:dgmlayout="0" o:dgmnodekind="0" fillcolor="#bbe0e3" stroked="f">
              <v:fill color2="#e4f3f4 [rgb(187,224,227) lighten(102)]" focusposition="1,1" focussize="" focus="100%" type="gradientRadial">
                <o:fill v:ext="view" type="gradientCenter"/>
              </v:fill>
              <v:textbox style="mso-next-textbox:#_s3379">
                <w:txbxContent>
                  <w:p w:rsidR="00F71BAC" w:rsidRPr="00F01219" w:rsidRDefault="00F71BAC" w:rsidP="004A4176">
                    <w:pPr>
                      <w:ind w:right="-5"/>
                      <w:jc w:val="center"/>
                      <w:rPr>
                        <w:rFonts w:ascii="Arial" w:hAnsi="Arial" w:cs="Arial"/>
                        <w:b/>
                        <w:sz w:val="22"/>
                        <w:szCs w:val="22"/>
                      </w:rPr>
                    </w:pPr>
                    <w:r w:rsidRPr="00F01219">
                      <w:rPr>
                        <w:rFonts w:ascii="Arial" w:hAnsi="Arial" w:cs="Arial"/>
                        <w:b/>
                        <w:sz w:val="22"/>
                        <w:szCs w:val="22"/>
                        <w:lang w:val="pt-BR"/>
                      </w:rPr>
                      <w:t>Se gole</w:t>
                    </w:r>
                    <w:r w:rsidRPr="00F01219">
                      <w:rPr>
                        <w:rFonts w:ascii="Arial" w:hAnsi="Arial" w:cs="Arial"/>
                        <w:b/>
                        <w:sz w:val="22"/>
                        <w:szCs w:val="22"/>
                      </w:rPr>
                      <w:t>ş</w:t>
                    </w:r>
                    <w:r w:rsidRPr="00F01219">
                      <w:rPr>
                        <w:rFonts w:ascii="Arial" w:hAnsi="Arial" w:cs="Arial"/>
                        <w:b/>
                        <w:sz w:val="22"/>
                        <w:szCs w:val="22"/>
                        <w:lang w:val="pt-BR"/>
                      </w:rPr>
                      <w:t>te coloana şi se suflă cu gaz inert</w:t>
                    </w:r>
                  </w:p>
                  <w:p w:rsidR="00F71BAC" w:rsidRPr="004E6AE7" w:rsidRDefault="00F71BAC" w:rsidP="004A4176">
                    <w:pPr>
                      <w:rPr>
                        <w:rFonts w:ascii="Arial" w:hAnsi="Arial" w:cs="Arial"/>
                        <w:b/>
                        <w:sz w:val="22"/>
                        <w:szCs w:val="22"/>
                      </w:rPr>
                    </w:pPr>
                  </w:p>
                </w:txbxContent>
              </v:textbox>
            </v:roundrect>
            <w10:anchorlock/>
          </v:group>
        </w:pict>
      </w:r>
    </w:p>
    <w:p w:rsidR="004A4176" w:rsidRDefault="004A4176" w:rsidP="0045679B">
      <w:pPr>
        <w:ind w:right="-5"/>
        <w:jc w:val="both"/>
        <w:rPr>
          <w:rFonts w:ascii="Arial" w:hAnsi="Arial" w:cs="Arial"/>
          <w:sz w:val="22"/>
          <w:szCs w:val="22"/>
        </w:rPr>
      </w:pPr>
    </w:p>
    <w:p w:rsidR="00DA1915" w:rsidRDefault="00DA1915" w:rsidP="0045679B">
      <w:pPr>
        <w:ind w:right="-5"/>
        <w:jc w:val="both"/>
        <w:rPr>
          <w:rFonts w:ascii="Arial" w:hAnsi="Arial" w:cs="Arial"/>
          <w:sz w:val="22"/>
          <w:szCs w:val="22"/>
        </w:rPr>
      </w:pPr>
    </w:p>
    <w:p w:rsidR="00DA1915" w:rsidRDefault="00DA1915" w:rsidP="0045679B">
      <w:pPr>
        <w:ind w:right="-5"/>
        <w:jc w:val="both"/>
        <w:rPr>
          <w:rFonts w:ascii="Arial" w:hAnsi="Arial" w:cs="Arial"/>
          <w:sz w:val="22"/>
          <w:szCs w:val="22"/>
        </w:rPr>
      </w:pPr>
    </w:p>
    <w:p w:rsidR="00DA1915" w:rsidRDefault="00DA1915" w:rsidP="0045679B">
      <w:pPr>
        <w:ind w:right="-5"/>
        <w:jc w:val="both"/>
        <w:rPr>
          <w:rFonts w:ascii="Arial" w:hAnsi="Arial" w:cs="Arial"/>
          <w:sz w:val="22"/>
          <w:szCs w:val="22"/>
        </w:rPr>
      </w:pPr>
    </w:p>
    <w:p w:rsidR="00DA1915" w:rsidRPr="0045679B" w:rsidRDefault="00DA1915" w:rsidP="0045679B">
      <w:pPr>
        <w:ind w:right="-5"/>
        <w:jc w:val="both"/>
        <w:rPr>
          <w:rFonts w:ascii="Arial" w:hAnsi="Arial" w:cs="Arial"/>
          <w:sz w:val="22"/>
          <w:szCs w:val="22"/>
        </w:rPr>
      </w:pPr>
    </w:p>
    <w:p w:rsidR="004A4176" w:rsidRPr="0045679B" w:rsidRDefault="007C1FF7" w:rsidP="0045679B">
      <w:pPr>
        <w:ind w:right="-5"/>
        <w:jc w:val="both"/>
        <w:rPr>
          <w:rFonts w:ascii="Arial" w:hAnsi="Arial" w:cs="Arial"/>
          <w:sz w:val="22"/>
          <w:szCs w:val="22"/>
        </w:rPr>
      </w:pPr>
      <w:r w:rsidRPr="0045679B">
        <w:rPr>
          <w:rFonts w:ascii="Arial" w:hAnsi="Arial" w:cs="Arial"/>
          <w:noProof/>
          <w:lang w:val="en-US" w:eastAsia="en-US"/>
        </w:rPr>
        <w:pict>
          <v:shape id="_x0000_s1808" type="#_x0000_t202" style="position:absolute;left:0;text-align:left;margin-left:1in;margin-top:5.3pt;width:279pt;height:27pt;z-index:175" fillcolor="#cff" strokeweight="6pt">
            <v:fill rotate="t"/>
            <v:stroke linestyle="thickBetweenThin"/>
            <v:textbox style="mso-next-textbox:#_x0000_s1808">
              <w:txbxContent>
                <w:p w:rsidR="00F71BAC" w:rsidRPr="00B85850" w:rsidRDefault="00F71BAC" w:rsidP="004A4176">
                  <w:pPr>
                    <w:pStyle w:val="Header"/>
                  </w:pPr>
                  <w:r>
                    <w:rPr>
                      <w:rFonts w:ascii="Comic Sans MS" w:hAnsi="Comic Sans MS"/>
                      <w:b/>
                      <w:bCs/>
                      <w:i/>
                      <w:iCs/>
                    </w:rPr>
                    <w:t xml:space="preserve">           </w:t>
                  </w:r>
                  <w:r w:rsidRPr="0010244D">
                    <w:rPr>
                      <w:rFonts w:ascii="Arial" w:hAnsi="Arial" w:cs="Arial"/>
                      <w:b/>
                      <w:bCs/>
                      <w:i/>
                      <w:iCs/>
                      <w:sz w:val="22"/>
                      <w:szCs w:val="22"/>
                    </w:rPr>
                    <w:t>Soluţia activităţii  -</w:t>
                  </w:r>
                  <w:r>
                    <w:rPr>
                      <w:rFonts w:ascii="Arial" w:hAnsi="Arial" w:cs="Arial"/>
                      <w:b/>
                      <w:bCs/>
                      <w:i/>
                      <w:iCs/>
                      <w:sz w:val="22"/>
                      <w:szCs w:val="22"/>
                    </w:rPr>
                    <w:t>11    EXTRACŢIA</w:t>
                  </w:r>
                </w:p>
              </w:txbxContent>
            </v:textbox>
          </v:shape>
        </w:pict>
      </w:r>
    </w:p>
    <w:p w:rsidR="004A4176" w:rsidRPr="0045679B" w:rsidRDefault="004A4176" w:rsidP="0045679B">
      <w:pPr>
        <w:ind w:right="-5"/>
        <w:jc w:val="both"/>
        <w:rPr>
          <w:rFonts w:ascii="Arial" w:hAnsi="Arial" w:cs="Arial"/>
          <w:sz w:val="22"/>
          <w:szCs w:val="22"/>
        </w:rPr>
      </w:pPr>
    </w:p>
    <w:p w:rsidR="004A4176" w:rsidRDefault="004A4176" w:rsidP="0045679B">
      <w:pPr>
        <w:ind w:right="-5"/>
        <w:jc w:val="both"/>
        <w:rPr>
          <w:rFonts w:ascii="Arial" w:hAnsi="Arial" w:cs="Arial"/>
          <w:sz w:val="22"/>
          <w:szCs w:val="22"/>
        </w:rPr>
      </w:pPr>
    </w:p>
    <w:p w:rsidR="00DA1915" w:rsidRDefault="00DA1915" w:rsidP="0045679B">
      <w:pPr>
        <w:ind w:right="-5"/>
        <w:jc w:val="both"/>
        <w:rPr>
          <w:rFonts w:ascii="Arial" w:hAnsi="Arial" w:cs="Arial"/>
          <w:sz w:val="22"/>
          <w:szCs w:val="22"/>
        </w:rPr>
      </w:pPr>
    </w:p>
    <w:p w:rsidR="00DA1915" w:rsidRPr="0045679B" w:rsidRDefault="00DA1915"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rPr>
      </w:pPr>
    </w:p>
    <w:p w:rsidR="004A4176" w:rsidRPr="0045679B" w:rsidRDefault="004A4176" w:rsidP="0045679B">
      <w:pPr>
        <w:ind w:left="360" w:right="-5"/>
        <w:jc w:val="both"/>
        <w:rPr>
          <w:rFonts w:ascii="Arial" w:hAnsi="Arial" w:cs="Arial"/>
          <w:bCs/>
          <w:sz w:val="22"/>
          <w:szCs w:val="22"/>
        </w:rPr>
      </w:pPr>
      <w:r w:rsidRPr="0045679B">
        <w:rPr>
          <w:rFonts w:ascii="Arial" w:hAnsi="Arial" w:cs="Arial"/>
          <w:bCs/>
          <w:sz w:val="22"/>
          <w:szCs w:val="22"/>
        </w:rPr>
        <w:t>1</w:t>
      </w:r>
      <w:r w:rsidRPr="0045679B">
        <w:rPr>
          <w:rFonts w:ascii="Arial" w:hAnsi="Arial" w:cs="Arial"/>
          <w:b/>
          <w:bCs/>
          <w:sz w:val="22"/>
          <w:szCs w:val="22"/>
        </w:rPr>
        <w:t xml:space="preserve">. </w:t>
      </w:r>
      <w:r w:rsidRPr="0045679B">
        <w:rPr>
          <w:rFonts w:ascii="Arial" w:hAnsi="Arial" w:cs="Arial"/>
          <w:bCs/>
          <w:sz w:val="22"/>
          <w:szCs w:val="22"/>
        </w:rPr>
        <w:t>Extracţia – operaţia prin care unul/mai mulţi componenţi (solut/soluţi -A) dintr-un amestec lichid (purtător - C) este reţinut într-o fază lichidă numită solvent – S</w:t>
      </w:r>
    </w:p>
    <w:p w:rsidR="004A4176" w:rsidRPr="0045679B" w:rsidRDefault="004A4176" w:rsidP="0045679B">
      <w:pPr>
        <w:ind w:right="-5"/>
        <w:jc w:val="both"/>
        <w:rPr>
          <w:rFonts w:ascii="Arial" w:hAnsi="Arial" w:cs="Arial"/>
          <w:sz w:val="22"/>
          <w:szCs w:val="22"/>
        </w:rPr>
      </w:pPr>
    </w:p>
    <w:p w:rsidR="004A4176" w:rsidRPr="0045679B" w:rsidRDefault="004A4176" w:rsidP="00DA1915">
      <w:pPr>
        <w:ind w:left="360"/>
        <w:rPr>
          <w:rFonts w:ascii="Arial" w:hAnsi="Arial" w:cs="Arial"/>
          <w:bCs/>
          <w:sz w:val="22"/>
          <w:szCs w:val="22"/>
        </w:rPr>
      </w:pPr>
      <w:r w:rsidRPr="0045679B">
        <w:rPr>
          <w:rFonts w:ascii="Arial" w:hAnsi="Arial" w:cs="Arial"/>
          <w:sz w:val="22"/>
          <w:szCs w:val="22"/>
        </w:rPr>
        <w:t>2.</w:t>
      </w:r>
      <w:r w:rsidR="00DA1915">
        <w:rPr>
          <w:rFonts w:ascii="Arial" w:hAnsi="Arial" w:cs="Arial"/>
          <w:sz w:val="22"/>
          <w:szCs w:val="22"/>
        </w:rPr>
        <w:t xml:space="preserve"> </w:t>
      </w:r>
      <w:r w:rsidRPr="0045679B">
        <w:rPr>
          <w:rFonts w:ascii="Arial" w:hAnsi="Arial" w:cs="Arial"/>
          <w:bCs/>
          <w:sz w:val="22"/>
          <w:szCs w:val="22"/>
        </w:rPr>
        <w:t>Extracţia lichid</w:t>
      </w:r>
      <w:r w:rsidR="00485F28" w:rsidRPr="0045679B">
        <w:rPr>
          <w:rFonts w:ascii="Arial" w:hAnsi="Arial" w:cs="Arial"/>
          <w:bCs/>
          <w:sz w:val="22"/>
          <w:szCs w:val="22"/>
        </w:rPr>
        <w:t xml:space="preserve"> </w:t>
      </w:r>
      <w:r w:rsidRPr="0045679B">
        <w:rPr>
          <w:rFonts w:ascii="Arial" w:hAnsi="Arial" w:cs="Arial"/>
          <w:bCs/>
          <w:sz w:val="22"/>
          <w:szCs w:val="22"/>
        </w:rPr>
        <w:t xml:space="preserve">- lichid se foloseşte pentru separarea amestecurilor lichide cu    temperaturi de </w:t>
      </w:r>
      <w:r w:rsidRPr="0045679B">
        <w:rPr>
          <w:rFonts w:ascii="Arial" w:hAnsi="Arial" w:cs="Arial"/>
          <w:bCs/>
          <w:color w:val="000080"/>
          <w:sz w:val="22"/>
          <w:szCs w:val="22"/>
        </w:rPr>
        <w:t>fierbere</w:t>
      </w:r>
      <w:r w:rsidRPr="0045679B">
        <w:rPr>
          <w:rFonts w:ascii="Arial" w:hAnsi="Arial" w:cs="Arial"/>
          <w:bCs/>
          <w:sz w:val="22"/>
          <w:szCs w:val="22"/>
        </w:rPr>
        <w:t xml:space="preserve"> foarte apropiate,amestecuri </w:t>
      </w:r>
      <w:r w:rsidRPr="0045679B">
        <w:rPr>
          <w:rFonts w:ascii="Arial" w:hAnsi="Arial" w:cs="Arial"/>
          <w:bCs/>
          <w:color w:val="000080"/>
          <w:sz w:val="22"/>
          <w:szCs w:val="22"/>
        </w:rPr>
        <w:t>azeotrope</w:t>
      </w:r>
      <w:r w:rsidRPr="0045679B">
        <w:rPr>
          <w:rFonts w:ascii="Arial" w:hAnsi="Arial" w:cs="Arial"/>
          <w:bCs/>
          <w:sz w:val="22"/>
          <w:szCs w:val="22"/>
        </w:rPr>
        <w:t xml:space="preserve"> ,etc.</w:t>
      </w:r>
    </w:p>
    <w:p w:rsidR="004A4176" w:rsidRPr="0045679B" w:rsidRDefault="004A4176" w:rsidP="0045679B">
      <w:pPr>
        <w:ind w:left="360"/>
        <w:jc w:val="both"/>
        <w:rPr>
          <w:rFonts w:ascii="Arial" w:hAnsi="Arial" w:cs="Arial"/>
          <w:bCs/>
          <w:color w:val="000080"/>
          <w:sz w:val="22"/>
          <w:szCs w:val="22"/>
        </w:rPr>
      </w:pPr>
      <w:r w:rsidRPr="0045679B">
        <w:rPr>
          <w:rFonts w:ascii="Arial" w:hAnsi="Arial" w:cs="Arial"/>
          <w:bCs/>
          <w:sz w:val="22"/>
          <w:szCs w:val="22"/>
        </w:rPr>
        <w:t xml:space="preserve">    </w:t>
      </w:r>
      <w:r w:rsidRPr="0045679B">
        <w:rPr>
          <w:rFonts w:ascii="Arial" w:hAnsi="Arial" w:cs="Arial"/>
          <w:bCs/>
          <w:iCs/>
          <w:sz w:val="22"/>
          <w:szCs w:val="22"/>
        </w:rPr>
        <w:t xml:space="preserve">Un solvent ideal are  </w:t>
      </w:r>
      <w:r w:rsidRPr="0045679B">
        <w:rPr>
          <w:rFonts w:ascii="Arial" w:hAnsi="Arial" w:cs="Arial"/>
          <w:bCs/>
          <w:color w:val="000080"/>
          <w:sz w:val="22"/>
          <w:szCs w:val="22"/>
        </w:rPr>
        <w:t>selectivitate</w:t>
      </w:r>
      <w:r w:rsidRPr="0045679B">
        <w:rPr>
          <w:rFonts w:ascii="Arial" w:hAnsi="Arial" w:cs="Arial"/>
          <w:bCs/>
          <w:iCs/>
          <w:sz w:val="22"/>
          <w:szCs w:val="22"/>
        </w:rPr>
        <w:t xml:space="preserve">  </w:t>
      </w:r>
      <w:r w:rsidRPr="0045679B">
        <w:rPr>
          <w:rFonts w:ascii="Arial" w:hAnsi="Arial" w:cs="Arial"/>
          <w:bCs/>
          <w:sz w:val="22"/>
          <w:szCs w:val="22"/>
        </w:rPr>
        <w:t>ridicată pentru solut</w:t>
      </w:r>
      <w:r w:rsidR="00223883">
        <w:rPr>
          <w:rFonts w:ascii="Arial" w:hAnsi="Arial" w:cs="Arial"/>
          <w:bCs/>
          <w:sz w:val="22"/>
          <w:szCs w:val="22"/>
        </w:rPr>
        <w:t>.</w:t>
      </w:r>
      <w:r w:rsidRPr="0045679B">
        <w:rPr>
          <w:rFonts w:ascii="Arial" w:hAnsi="Arial" w:cs="Arial"/>
          <w:bCs/>
          <w:color w:val="000080"/>
          <w:sz w:val="22"/>
          <w:szCs w:val="22"/>
        </w:rPr>
        <w:t xml:space="preserve">            </w:t>
      </w:r>
    </w:p>
    <w:p w:rsidR="004A4176" w:rsidRPr="0045679B" w:rsidRDefault="004A4176" w:rsidP="00DA1915">
      <w:pPr>
        <w:ind w:left="360"/>
        <w:jc w:val="both"/>
        <w:rPr>
          <w:rFonts w:ascii="Arial" w:hAnsi="Arial" w:cs="Arial"/>
          <w:sz w:val="22"/>
          <w:szCs w:val="22"/>
        </w:rPr>
      </w:pPr>
      <w:r w:rsidRPr="0045679B">
        <w:rPr>
          <w:rFonts w:ascii="Arial" w:hAnsi="Arial" w:cs="Arial"/>
          <w:sz w:val="22"/>
          <w:szCs w:val="22"/>
        </w:rPr>
        <w:t xml:space="preserve">3.  Identificaţi etapele extracţiei şi aranjaţi-le în ordinea desfăşurării lor! </w:t>
      </w:r>
    </w:p>
    <w:p w:rsidR="004A4176" w:rsidRPr="0045679B" w:rsidRDefault="004A4176" w:rsidP="0045679B">
      <w:pPr>
        <w:jc w:val="both"/>
        <w:rPr>
          <w:rFonts w:ascii="Arial" w:hAnsi="Arial" w:cs="Arial"/>
          <w:sz w:val="22"/>
          <w:szCs w:val="22"/>
        </w:rPr>
      </w:pPr>
      <w:r w:rsidRPr="0045679B">
        <w:rPr>
          <w:rFonts w:ascii="Arial" w:hAnsi="Arial" w:cs="Arial"/>
          <w:color w:val="000080"/>
          <w:sz w:val="22"/>
          <w:szCs w:val="22"/>
        </w:rPr>
        <w:t xml:space="preserve">                 </w:t>
      </w:r>
      <w:r w:rsidRPr="0045679B">
        <w:rPr>
          <w:rFonts w:ascii="Arial" w:hAnsi="Arial" w:cs="Arial"/>
          <w:sz w:val="22"/>
          <w:szCs w:val="22"/>
        </w:rPr>
        <w:t>Punerea în contact direct şi intens al amestecului iniţial cu solventul.</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 xml:space="preserve">           Recuperarea solventului din rafinat şi din extract. </w:t>
      </w:r>
    </w:p>
    <w:p w:rsidR="004A4176" w:rsidRDefault="004A4176" w:rsidP="0045679B">
      <w:pPr>
        <w:ind w:left="360"/>
        <w:jc w:val="both"/>
        <w:rPr>
          <w:rFonts w:ascii="Arial" w:hAnsi="Arial" w:cs="Arial"/>
          <w:color w:val="000080"/>
          <w:sz w:val="22"/>
          <w:szCs w:val="22"/>
        </w:rPr>
      </w:pPr>
      <w:r w:rsidRPr="0045679B">
        <w:rPr>
          <w:rFonts w:ascii="Arial" w:hAnsi="Arial" w:cs="Arial"/>
          <w:sz w:val="22"/>
          <w:szCs w:val="22"/>
        </w:rPr>
        <w:t xml:space="preserve">           Separarea fazelor nou formate-rafinatul şi extractul</w:t>
      </w:r>
      <w:r w:rsidRPr="0045679B">
        <w:rPr>
          <w:rFonts w:ascii="Arial" w:hAnsi="Arial" w:cs="Arial"/>
          <w:color w:val="000080"/>
          <w:sz w:val="22"/>
          <w:szCs w:val="22"/>
        </w:rPr>
        <w:t>.</w:t>
      </w:r>
    </w:p>
    <w:p w:rsidR="00DA1915" w:rsidRDefault="00DA1915" w:rsidP="0045679B">
      <w:pPr>
        <w:ind w:left="360"/>
        <w:jc w:val="both"/>
        <w:rPr>
          <w:rFonts w:ascii="Arial" w:hAnsi="Arial" w:cs="Arial"/>
          <w:color w:val="000080"/>
          <w:sz w:val="22"/>
          <w:szCs w:val="22"/>
        </w:rPr>
      </w:pPr>
    </w:p>
    <w:p w:rsidR="00DA1915" w:rsidRPr="0045679B" w:rsidRDefault="00DA1915" w:rsidP="0045679B">
      <w:pPr>
        <w:ind w:left="360"/>
        <w:jc w:val="both"/>
        <w:rPr>
          <w:rFonts w:ascii="Arial" w:hAnsi="Arial" w:cs="Arial"/>
          <w:color w:val="000080"/>
          <w:sz w:val="22"/>
          <w:szCs w:val="22"/>
        </w:rPr>
      </w:pPr>
    </w:p>
    <w:p w:rsidR="00485F28" w:rsidRPr="0045679B" w:rsidRDefault="00485F28" w:rsidP="0045679B">
      <w:pPr>
        <w:ind w:left="360"/>
        <w:jc w:val="both"/>
        <w:rPr>
          <w:rFonts w:ascii="Arial" w:hAnsi="Arial" w:cs="Arial"/>
          <w:color w:val="000080"/>
          <w:sz w:val="22"/>
          <w:szCs w:val="22"/>
        </w:rPr>
      </w:pPr>
    </w:p>
    <w:p w:rsidR="00DA1915" w:rsidRDefault="004A4176" w:rsidP="0045679B">
      <w:pPr>
        <w:ind w:left="360" w:right="306"/>
        <w:jc w:val="both"/>
        <w:rPr>
          <w:rFonts w:ascii="Arial" w:hAnsi="Arial" w:cs="Arial"/>
          <w:color w:val="000080"/>
          <w:sz w:val="22"/>
          <w:szCs w:val="22"/>
        </w:rPr>
      </w:pPr>
      <w:r w:rsidRPr="0045679B">
        <w:rPr>
          <w:rFonts w:ascii="Arial" w:hAnsi="Arial" w:cs="Arial"/>
          <w:noProof/>
          <w:color w:val="000080"/>
          <w:sz w:val="22"/>
          <w:szCs w:val="22"/>
          <w:lang w:val="en-US" w:eastAsia="en-US"/>
        </w:rPr>
      </w:r>
      <w:r w:rsidR="00DA1915" w:rsidRPr="0045679B">
        <w:rPr>
          <w:rFonts w:ascii="Arial" w:hAnsi="Arial" w:cs="Arial"/>
          <w:color w:val="000080"/>
          <w:sz w:val="22"/>
          <w:szCs w:val="22"/>
        </w:rPr>
        <w:pict>
          <v:group id="_x0000_s1132" editas="orgchart" style="width:495pt;height:126.8pt;mso-position-horizontal-relative:char;mso-position-vertical-relative:line" coordorigin="-52112,3629" coordsize="22302940,2536">
            <o:lock v:ext="edit" aspectratio="t"/>
            <o:diagram v:ext="edit" dgmstyle="7" dgmscalex="30" dgmfontsize="0" constrainbounds="0,0,0,0" autoformat="t" autolayout="f">
              <o:relationtable v:ext="edit">
                <o:rel v:ext="edit" idsrc="#_s1137" iddest="#_s1137"/>
                <o:rel v:ext="edit" idsrc="#_s1138" iddest="#_s1137" idcntr="#_s1136"/>
                <o:rel v:ext="edit" idsrc="#_s1139" iddest="#_s1137" idcntr="#_s1135"/>
                <o:rel v:ext="edit" idsrc="#_s1140" iddest="#_s1137" idcntr="#_s1134"/>
              </o:relationtable>
            </o:diagram>
            <v:shape id="_x0000_s1133" type="#_x0000_t75" style="position:absolute;left:-52112;top:3629;width:22302940;height:2536" o:preferrelative="f" fillcolor="#cff">
              <v:fill o:detectmouseclick="t"/>
              <v:path o:extrusionok="t" o:connecttype="none"/>
              <o:lock v:ext="edit" text="t"/>
            </v:shape>
            <v:shape id="_s1134" o:spid="_x0000_s1134" type="#_x0000_t34" style="position:absolute;left:16154422;top:-4442445;width:540;height:8894143;rotation:270;flip:x" o:connectortype="elbow" adj="13800,64630,-403640" strokecolor="#cc9" strokeweight="2.25pt"/>
            <v:shape id="_s1135" o:spid="_x0000_s1135" type="#_x0000_t34" style="position:absolute;left:11509162;top:-608201;width:420;height:1225536;rotation:270;flip:x" o:connectortype="elbow" adj="-2315,464281,-343903" strokecolor="#cc9" strokeweight="2.25pt"/>
            <v:shape id="_s1136" o:spid="_x0000_s1136" type="#_x0000_t34" style="position:absolute;left:6916784;top:-3314967;width:420;height:6639067;rotation:270" o:connectortype="elbow" adj="9257,-85704,-164366" strokecolor="#cc9" strokeweight="2.25pt"/>
            <v:shape id="_s1137" o:spid="_x0000_s1137" type="#_x0000_t16" style="position:absolute;left:6030508;top:3637;width:8921177;height:720;v-text-anchor:middle" o:dgmlayout="0" o:dgmnodekind="1" o:dgmlayoutmru="0" adj="2325" fillcolor="#97cdcc" strokecolor="#97cdcc">
              <v:fill opacity="26214f" focus="100%" type="gradient"/>
              <v:textbox style="mso-next-textbox:#_s1137" inset="83e-5mm,42e-5mm,83e-5mm,42e-5mm">
                <w:txbxContent>
                  <w:p w:rsidR="00F71BAC" w:rsidRPr="004055CD" w:rsidRDefault="00F71BAC" w:rsidP="004A4176">
                    <w:pPr>
                      <w:jc w:val="center"/>
                      <w:rPr>
                        <w:rFonts w:ascii="Arial" w:hAnsi="Arial" w:cs="Arial"/>
                        <w:b/>
                      </w:rPr>
                    </w:pPr>
                    <w:r w:rsidRPr="004055CD">
                      <w:rPr>
                        <w:rFonts w:ascii="Arial" w:hAnsi="Arial" w:cs="Arial"/>
                        <w:b/>
                      </w:rPr>
                      <w:t>Etapele extracţiei</w:t>
                    </w:r>
                  </w:p>
                </w:txbxContent>
              </v:textbox>
            </v:shape>
            <v:shape id="_s1138" o:spid="_x0000_s1138" type="#_x0000_t16" style="position:absolute;left:-52112;top:4777;width:7299144;height:1380;v-text-anchor:middle" o:dgmlayout="0" o:dgmnodekind="0" adj="2325" fillcolor="#d6e0e0" strokecolor="#d6e0e0">
              <v:fill opacity="26214f" focus="100%" type="gradient"/>
              <v:textbox style="mso-next-textbox:#_s1138" inset="83e-5mm,42e-5mm,83e-5mm,42e-5mm">
                <w:txbxContent>
                  <w:p w:rsidR="00F71BAC" w:rsidRDefault="00F71BAC" w:rsidP="004A4176">
                    <w:pPr>
                      <w:jc w:val="both"/>
                      <w:rPr>
                        <w:rFonts w:ascii="Arial" w:hAnsi="Arial" w:cs="Arial"/>
                        <w:b/>
                      </w:rPr>
                    </w:pPr>
                  </w:p>
                  <w:p w:rsidR="00F71BAC" w:rsidRPr="00945DE4" w:rsidRDefault="00F71BAC" w:rsidP="004A4176">
                    <w:pPr>
                      <w:jc w:val="both"/>
                      <w:rPr>
                        <w:rFonts w:ascii="Arial" w:hAnsi="Arial" w:cs="Arial"/>
                        <w:b/>
                        <w:sz w:val="3"/>
                      </w:rPr>
                    </w:pPr>
                    <w:r w:rsidRPr="00945DE4">
                      <w:rPr>
                        <w:rFonts w:ascii="Arial" w:hAnsi="Arial" w:cs="Arial"/>
                        <w:b/>
                      </w:rPr>
                      <w:t>1. Punerea în contact direct şi intens al amestecului iniţial cu solventul</w:t>
                    </w:r>
                    <w:r w:rsidRPr="00945DE4">
                      <w:rPr>
                        <w:rFonts w:ascii="Arial" w:hAnsi="Arial" w:cs="Arial"/>
                        <w:b/>
                        <w:sz w:val="10"/>
                        <w:szCs w:val="18"/>
                      </w:rPr>
                      <w:t>.</w:t>
                    </w:r>
                  </w:p>
                </w:txbxContent>
              </v:textbox>
            </v:shape>
            <v:shape id="_s1139" o:spid="_x0000_s1139" type="#_x0000_t16" style="position:absolute;left:8058048;top:4777;width:6893637;height:1020;v-text-anchor:middle" o:dgmlayout="0" o:dgmnodekind="0" adj="2325" fillcolor="#d6e0e0" strokecolor="#d6e0e0">
              <v:fill opacity="26214f" focus="100%" type="gradient"/>
              <v:textbox style="mso-next-textbox:#_s1139" inset="83e-5mm,42e-5mm,83e-5mm,42e-5mm">
                <w:txbxContent>
                  <w:p w:rsidR="00F71BAC" w:rsidRPr="004055CD" w:rsidRDefault="00F71BAC" w:rsidP="004A4176">
                    <w:pPr>
                      <w:rPr>
                        <w:rFonts w:ascii="Arial" w:hAnsi="Arial" w:cs="Arial"/>
                        <w:b/>
                        <w:color w:val="000080"/>
                        <w:sz w:val="16"/>
                      </w:rPr>
                    </w:pPr>
                    <w:r>
                      <w:rPr>
                        <w:rFonts w:ascii="Arial" w:hAnsi="Arial" w:cs="Arial"/>
                        <w:b/>
                      </w:rPr>
                      <w:t xml:space="preserve">     </w:t>
                    </w:r>
                    <w:r w:rsidRPr="00945DE4">
                      <w:rPr>
                        <w:rFonts w:ascii="Arial" w:hAnsi="Arial" w:cs="Arial"/>
                        <w:b/>
                      </w:rPr>
                      <w:t>2. Separarea fazelor nou formate-rafinatul şi extractul</w:t>
                    </w:r>
                    <w:r w:rsidRPr="004055CD">
                      <w:rPr>
                        <w:rFonts w:ascii="Arial" w:hAnsi="Arial" w:cs="Arial"/>
                        <w:b/>
                        <w:color w:val="000080"/>
                        <w:sz w:val="16"/>
                      </w:rPr>
                      <w:t>.</w:t>
                    </w:r>
                  </w:p>
                  <w:p w:rsidR="00F71BAC" w:rsidRPr="004055CD" w:rsidRDefault="00F71BAC" w:rsidP="004A4176">
                    <w:pPr>
                      <w:rPr>
                        <w:rFonts w:ascii="Arial" w:hAnsi="Arial" w:cs="Arial"/>
                        <w:b/>
                        <w:sz w:val="16"/>
                      </w:rPr>
                    </w:pPr>
                  </w:p>
                </w:txbxContent>
              </v:textbox>
            </v:shape>
            <v:shape id="_s1140" o:spid="_x0000_s1140" type="#_x0000_t16" style="position:absolute;left:16168209;top:4897;width:6082620;height:720;v-text-anchor:middle" o:dgmlayout="0" o:dgmnodekind="0" adj="2325" fillcolor="#d6e0e0" strokecolor="#d6e0e0">
              <v:fill opacity="26214f" focus="100%" type="gradient"/>
              <v:textbox style="mso-next-textbox:#_s1140" inset="83e-5mm,42e-5mm,83e-5mm,42e-5mm">
                <w:txbxContent>
                  <w:p w:rsidR="00F71BAC" w:rsidRPr="00945DE4" w:rsidRDefault="00F71BAC" w:rsidP="004A4176">
                    <w:pPr>
                      <w:rPr>
                        <w:rFonts w:ascii="Arial" w:hAnsi="Arial" w:cs="Arial"/>
                        <w:b/>
                      </w:rPr>
                    </w:pPr>
                    <w:r>
                      <w:rPr>
                        <w:rFonts w:ascii="Arial" w:hAnsi="Arial" w:cs="Arial"/>
                        <w:b/>
                      </w:rPr>
                      <w:t xml:space="preserve"> </w:t>
                    </w:r>
                    <w:r w:rsidRPr="00945DE4">
                      <w:rPr>
                        <w:rFonts w:ascii="Arial" w:hAnsi="Arial" w:cs="Arial"/>
                        <w:b/>
                      </w:rPr>
                      <w:t xml:space="preserve">3. Recuperarea solventului din rafinat şi din extract. </w:t>
                    </w:r>
                  </w:p>
                  <w:p w:rsidR="00F71BAC" w:rsidRPr="003912BD" w:rsidRDefault="00F71BAC" w:rsidP="004A4176">
                    <w:pPr>
                      <w:rPr>
                        <w:rFonts w:ascii="Arial" w:hAnsi="Arial" w:cs="Arial"/>
                        <w:b/>
                        <w:sz w:val="2"/>
                        <w:szCs w:val="24"/>
                      </w:rPr>
                    </w:pPr>
                  </w:p>
                </w:txbxContent>
              </v:textbox>
            </v:shape>
            <w10:anchorlock/>
          </v:group>
        </w:pict>
      </w:r>
    </w:p>
    <w:p w:rsidR="00DA1915" w:rsidRDefault="00DA1915" w:rsidP="0045679B">
      <w:pPr>
        <w:ind w:left="360" w:right="306"/>
        <w:jc w:val="both"/>
        <w:rPr>
          <w:rFonts w:ascii="Arial" w:hAnsi="Arial" w:cs="Arial"/>
          <w:color w:val="000080"/>
          <w:sz w:val="22"/>
          <w:szCs w:val="22"/>
        </w:rPr>
      </w:pPr>
    </w:p>
    <w:p w:rsidR="00DA1915" w:rsidRDefault="00DA1915" w:rsidP="0045679B">
      <w:pPr>
        <w:ind w:left="360" w:right="306"/>
        <w:jc w:val="both"/>
        <w:rPr>
          <w:rFonts w:ascii="Arial" w:hAnsi="Arial" w:cs="Arial"/>
          <w:sz w:val="22"/>
          <w:szCs w:val="22"/>
        </w:rPr>
      </w:pPr>
    </w:p>
    <w:p w:rsidR="00DA1915" w:rsidRDefault="00DA1915" w:rsidP="0045679B">
      <w:pPr>
        <w:ind w:left="360" w:right="306"/>
        <w:jc w:val="both"/>
        <w:rPr>
          <w:rFonts w:ascii="Arial" w:hAnsi="Arial" w:cs="Arial"/>
          <w:sz w:val="22"/>
          <w:szCs w:val="22"/>
        </w:rPr>
      </w:pPr>
    </w:p>
    <w:p w:rsidR="00485F28" w:rsidRDefault="00DA1915" w:rsidP="0045679B">
      <w:pPr>
        <w:ind w:left="360" w:right="306"/>
        <w:jc w:val="both"/>
        <w:rPr>
          <w:rFonts w:ascii="Arial" w:hAnsi="Arial" w:cs="Arial"/>
          <w:sz w:val="22"/>
          <w:szCs w:val="22"/>
        </w:rPr>
      </w:pPr>
      <w:r>
        <w:rPr>
          <w:rFonts w:ascii="Arial" w:hAnsi="Arial" w:cs="Arial"/>
          <w:sz w:val="22"/>
          <w:szCs w:val="22"/>
        </w:rPr>
        <w:br w:type="page"/>
      </w:r>
      <w:r w:rsidR="004A4176" w:rsidRPr="0045679B">
        <w:rPr>
          <w:rFonts w:ascii="Arial" w:hAnsi="Arial" w:cs="Arial"/>
          <w:sz w:val="22"/>
          <w:szCs w:val="22"/>
        </w:rPr>
        <w:t xml:space="preserve">4. </w:t>
      </w:r>
    </w:p>
    <w:p w:rsidR="00DA1915" w:rsidRDefault="00DA1915" w:rsidP="0045679B">
      <w:pPr>
        <w:ind w:left="360" w:right="306"/>
        <w:jc w:val="both"/>
        <w:rPr>
          <w:rFonts w:ascii="Arial" w:hAnsi="Arial" w:cs="Arial"/>
          <w:sz w:val="22"/>
          <w:szCs w:val="22"/>
        </w:rPr>
      </w:pPr>
    </w:p>
    <w:p w:rsidR="00DA1915" w:rsidRPr="0045679B" w:rsidRDefault="00DA1915" w:rsidP="0045679B">
      <w:pPr>
        <w:ind w:left="360" w:right="306"/>
        <w:jc w:val="both"/>
        <w:rPr>
          <w:rFonts w:ascii="Arial" w:hAnsi="Arial" w:cs="Arial"/>
          <w:color w:val="333399"/>
          <w:sz w:val="22"/>
          <w:szCs w:val="22"/>
        </w:rPr>
      </w:pPr>
    </w:p>
    <w:p w:rsidR="004A4176" w:rsidRPr="0045679B" w:rsidRDefault="00223883" w:rsidP="0045679B">
      <w:pPr>
        <w:ind w:left="360" w:right="306"/>
        <w:jc w:val="both"/>
        <w:rPr>
          <w:rFonts w:ascii="Arial" w:hAnsi="Arial" w:cs="Arial"/>
          <w:b/>
          <w:color w:val="000080"/>
          <w:sz w:val="22"/>
          <w:szCs w:val="22"/>
        </w:rPr>
      </w:pPr>
      <w:r>
        <w:rPr>
          <w:rFonts w:ascii="Arial" w:hAnsi="Arial" w:cs="Arial"/>
          <w:color w:val="333399"/>
          <w:sz w:val="22"/>
          <w:szCs w:val="22"/>
        </w:rPr>
        <w:t xml:space="preserve">                                           </w:t>
      </w:r>
      <w:r w:rsidR="00DA1915" w:rsidRPr="0045679B">
        <w:rPr>
          <w:rFonts w:ascii="Arial" w:hAnsi="Arial" w:cs="Arial"/>
          <w:color w:val="333399"/>
          <w:sz w:val="22"/>
          <w:szCs w:val="22"/>
        </w:rPr>
        <w:pict>
          <v:shape id="_x0000_i1074" type="#_x0000_t75" style="width:165pt;height:198.75pt">
            <v:imagedata r:id="rId80" o:title="" gain="112993f" blacklevel="-8520f"/>
          </v:shape>
        </w:pict>
      </w:r>
    </w:p>
    <w:p w:rsidR="004A4176" w:rsidRPr="0045679B" w:rsidRDefault="004A4176" w:rsidP="0045679B">
      <w:pPr>
        <w:jc w:val="both"/>
        <w:rPr>
          <w:rFonts w:ascii="Arial" w:hAnsi="Arial" w:cs="Arial"/>
          <w:b/>
          <w:sz w:val="22"/>
          <w:szCs w:val="22"/>
        </w:rPr>
      </w:pPr>
    </w:p>
    <w:p w:rsidR="004A4176" w:rsidRPr="0045679B" w:rsidRDefault="004A4176" w:rsidP="0045679B">
      <w:pPr>
        <w:ind w:left="360"/>
        <w:jc w:val="both"/>
        <w:rPr>
          <w:rFonts w:ascii="Arial" w:hAnsi="Arial" w:cs="Arial"/>
          <w:b/>
          <w:color w:val="000080"/>
          <w:sz w:val="22"/>
          <w:szCs w:val="22"/>
        </w:rPr>
      </w:pPr>
    </w:p>
    <w:p w:rsidR="004A4176" w:rsidRPr="0045679B" w:rsidRDefault="004A4176" w:rsidP="0045679B">
      <w:pPr>
        <w:ind w:left="360"/>
        <w:jc w:val="both"/>
        <w:rPr>
          <w:rFonts w:ascii="Arial" w:hAnsi="Arial" w:cs="Arial"/>
          <w:b/>
          <w:color w:val="000080"/>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91"/>
        <w:gridCol w:w="3689"/>
        <w:gridCol w:w="3191"/>
      </w:tblGrid>
      <w:tr w:rsidR="004A4176" w:rsidRPr="00096E17" w:rsidTr="00096E17">
        <w:tc>
          <w:tcPr>
            <w:tcW w:w="2691" w:type="dxa"/>
            <w:vAlign w:val="center"/>
          </w:tcPr>
          <w:p w:rsidR="004A4176" w:rsidRPr="00096E17" w:rsidRDefault="004A4176" w:rsidP="00223883">
            <w:pPr>
              <w:rPr>
                <w:rFonts w:ascii="Arial" w:hAnsi="Arial" w:cs="Arial"/>
                <w:sz w:val="22"/>
                <w:szCs w:val="22"/>
              </w:rPr>
            </w:pPr>
            <w:r w:rsidRPr="00096E17">
              <w:rPr>
                <w:rFonts w:ascii="Arial" w:hAnsi="Arial" w:cs="Arial"/>
                <w:sz w:val="22"/>
                <w:szCs w:val="22"/>
              </w:rPr>
              <w:t>NR. CRT.</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Fluxuri / Elemente componente</w:t>
            </w:r>
          </w:p>
        </w:tc>
        <w:tc>
          <w:tcPr>
            <w:tcW w:w="3191" w:type="dxa"/>
            <w:vAlign w:val="center"/>
          </w:tcPr>
          <w:p w:rsidR="004A4176" w:rsidRPr="00096E17" w:rsidRDefault="004A4176" w:rsidP="00096E17">
            <w:pPr>
              <w:jc w:val="center"/>
              <w:rPr>
                <w:rFonts w:ascii="Arial" w:hAnsi="Arial" w:cs="Arial"/>
                <w:sz w:val="36"/>
                <w:szCs w:val="36"/>
              </w:rPr>
            </w:pPr>
            <w:r w:rsidRPr="00096E17">
              <w:rPr>
                <w:rFonts w:ascii="Arial" w:hAnsi="Arial" w:cs="Arial"/>
                <w:sz w:val="22"/>
                <w:szCs w:val="22"/>
              </w:rPr>
              <w:t>Denumire Fluxuri / Elemente componente</w:t>
            </w:r>
          </w:p>
        </w:tc>
      </w:tr>
      <w:tr w:rsidR="004A4176" w:rsidRPr="00096E17" w:rsidTr="00096E17">
        <w:tc>
          <w:tcPr>
            <w:tcW w:w="2691" w:type="dxa"/>
            <w:vAlign w:val="center"/>
          </w:tcPr>
          <w:p w:rsidR="004A4176" w:rsidRPr="00096E17" w:rsidRDefault="004A4176" w:rsidP="00096E17">
            <w:pPr>
              <w:ind w:left="1080"/>
              <w:rPr>
                <w:rFonts w:ascii="Arial" w:hAnsi="Arial" w:cs="Arial"/>
                <w:sz w:val="22"/>
                <w:szCs w:val="22"/>
              </w:rPr>
            </w:pPr>
            <w:r w:rsidRPr="00096E17">
              <w:rPr>
                <w:rFonts w:ascii="Arial" w:hAnsi="Arial" w:cs="Arial"/>
                <w:sz w:val="22"/>
                <w:szCs w:val="22"/>
              </w:rPr>
              <w:t>1</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A</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Intrare lichid greu</w:t>
            </w:r>
          </w:p>
        </w:tc>
      </w:tr>
      <w:tr w:rsidR="004A4176" w:rsidRPr="00096E17" w:rsidTr="00096E17">
        <w:tc>
          <w:tcPr>
            <w:tcW w:w="2691" w:type="dxa"/>
            <w:vAlign w:val="center"/>
          </w:tcPr>
          <w:p w:rsidR="004A4176" w:rsidRPr="00096E17" w:rsidRDefault="004A4176" w:rsidP="00096E17">
            <w:pPr>
              <w:ind w:left="1080"/>
              <w:rPr>
                <w:rFonts w:ascii="Arial" w:hAnsi="Arial" w:cs="Arial"/>
                <w:sz w:val="22"/>
                <w:szCs w:val="22"/>
              </w:rPr>
            </w:pPr>
            <w:r w:rsidRPr="00096E17">
              <w:rPr>
                <w:rFonts w:ascii="Arial" w:hAnsi="Arial" w:cs="Arial"/>
                <w:sz w:val="22"/>
                <w:szCs w:val="22"/>
              </w:rPr>
              <w:t>2</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B</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Intrare lichid uşor</w:t>
            </w:r>
          </w:p>
        </w:tc>
      </w:tr>
      <w:tr w:rsidR="004A4176" w:rsidRPr="00096E17" w:rsidTr="00096E17">
        <w:tc>
          <w:tcPr>
            <w:tcW w:w="2691" w:type="dxa"/>
            <w:vAlign w:val="center"/>
          </w:tcPr>
          <w:p w:rsidR="004A4176" w:rsidRPr="00096E17" w:rsidRDefault="004A4176" w:rsidP="00096E17">
            <w:pPr>
              <w:ind w:left="1080"/>
              <w:rPr>
                <w:rFonts w:ascii="Arial" w:hAnsi="Arial" w:cs="Arial"/>
                <w:sz w:val="22"/>
                <w:szCs w:val="22"/>
              </w:rPr>
            </w:pPr>
            <w:r w:rsidRPr="00096E17">
              <w:rPr>
                <w:rFonts w:ascii="Arial" w:hAnsi="Arial" w:cs="Arial"/>
                <w:sz w:val="22"/>
                <w:szCs w:val="22"/>
              </w:rPr>
              <w:t>3</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C</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Ieşire lichid uşor</w:t>
            </w:r>
          </w:p>
        </w:tc>
      </w:tr>
      <w:tr w:rsidR="004A4176" w:rsidRPr="00096E17" w:rsidTr="00096E17">
        <w:tc>
          <w:tcPr>
            <w:tcW w:w="2691" w:type="dxa"/>
            <w:vAlign w:val="center"/>
          </w:tcPr>
          <w:p w:rsidR="004A4176" w:rsidRPr="00096E17" w:rsidRDefault="004A4176" w:rsidP="00096E17">
            <w:pPr>
              <w:ind w:left="1080"/>
              <w:rPr>
                <w:rFonts w:ascii="Arial" w:hAnsi="Arial" w:cs="Arial"/>
                <w:sz w:val="22"/>
                <w:szCs w:val="22"/>
              </w:rPr>
            </w:pPr>
            <w:r w:rsidRPr="00096E17">
              <w:rPr>
                <w:rFonts w:ascii="Arial" w:hAnsi="Arial" w:cs="Arial"/>
                <w:sz w:val="22"/>
                <w:szCs w:val="22"/>
              </w:rPr>
              <w:t>4</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Ieşire lichid greu</w:t>
            </w:r>
          </w:p>
        </w:tc>
      </w:tr>
      <w:tr w:rsidR="004A4176" w:rsidRPr="00096E17" w:rsidTr="00096E17">
        <w:tc>
          <w:tcPr>
            <w:tcW w:w="2691" w:type="dxa"/>
            <w:vAlign w:val="center"/>
          </w:tcPr>
          <w:p w:rsidR="004A4176" w:rsidRPr="00096E17" w:rsidRDefault="00223883" w:rsidP="00223883">
            <w:pPr>
              <w:rPr>
                <w:rFonts w:ascii="Arial" w:hAnsi="Arial" w:cs="Arial"/>
                <w:sz w:val="22"/>
                <w:szCs w:val="22"/>
              </w:rPr>
            </w:pPr>
            <w:r w:rsidRPr="00096E17">
              <w:rPr>
                <w:rFonts w:ascii="Arial" w:hAnsi="Arial" w:cs="Arial"/>
                <w:sz w:val="22"/>
                <w:szCs w:val="22"/>
              </w:rPr>
              <w:t xml:space="preserve">                  </w:t>
            </w:r>
            <w:r w:rsidR="004A4176" w:rsidRPr="00096E17">
              <w:rPr>
                <w:rFonts w:ascii="Arial" w:hAnsi="Arial" w:cs="Arial"/>
                <w:sz w:val="22"/>
                <w:szCs w:val="22"/>
              </w:rPr>
              <w:t>5</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Corpul coloanei</w:t>
            </w:r>
          </w:p>
        </w:tc>
      </w:tr>
      <w:tr w:rsidR="004A4176" w:rsidRPr="00096E17" w:rsidTr="00096E17">
        <w:tc>
          <w:tcPr>
            <w:tcW w:w="2691" w:type="dxa"/>
            <w:vAlign w:val="center"/>
          </w:tcPr>
          <w:p w:rsidR="004A4176" w:rsidRPr="00096E17" w:rsidRDefault="004A4176" w:rsidP="00096E17">
            <w:pPr>
              <w:ind w:left="1080"/>
              <w:rPr>
                <w:rFonts w:ascii="Arial" w:hAnsi="Arial" w:cs="Arial"/>
                <w:sz w:val="22"/>
                <w:szCs w:val="22"/>
              </w:rPr>
            </w:pPr>
            <w:r w:rsidRPr="00096E17">
              <w:rPr>
                <w:rFonts w:ascii="Arial" w:hAnsi="Arial" w:cs="Arial"/>
                <w:sz w:val="22"/>
                <w:szCs w:val="22"/>
              </w:rPr>
              <w:t>6</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Taler perforat</w:t>
            </w:r>
          </w:p>
        </w:tc>
      </w:tr>
      <w:tr w:rsidR="004A4176" w:rsidRPr="00096E17" w:rsidTr="00096E17">
        <w:tc>
          <w:tcPr>
            <w:tcW w:w="2691" w:type="dxa"/>
            <w:vAlign w:val="center"/>
          </w:tcPr>
          <w:p w:rsidR="004A4176" w:rsidRPr="00096E17" w:rsidRDefault="004A4176" w:rsidP="00096E17">
            <w:pPr>
              <w:ind w:left="1080"/>
              <w:rPr>
                <w:rFonts w:ascii="Arial" w:hAnsi="Arial" w:cs="Arial"/>
                <w:sz w:val="22"/>
                <w:szCs w:val="22"/>
              </w:rPr>
            </w:pPr>
            <w:r w:rsidRPr="00096E17">
              <w:rPr>
                <w:rFonts w:ascii="Arial" w:hAnsi="Arial" w:cs="Arial"/>
                <w:sz w:val="22"/>
                <w:szCs w:val="22"/>
              </w:rPr>
              <w:t>7</w:t>
            </w:r>
          </w:p>
        </w:tc>
        <w:tc>
          <w:tcPr>
            <w:tcW w:w="3689"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3191"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Tub deversor</w:t>
            </w:r>
          </w:p>
        </w:tc>
      </w:tr>
    </w:tbl>
    <w:p w:rsidR="004A4176" w:rsidRPr="0045679B" w:rsidRDefault="004A4176" w:rsidP="0045679B">
      <w:pPr>
        <w:ind w:left="360"/>
        <w:jc w:val="both"/>
        <w:rPr>
          <w:rFonts w:ascii="Arial" w:hAnsi="Arial" w:cs="Arial"/>
          <w:sz w:val="36"/>
          <w:szCs w:val="36"/>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5.   Enumeraţi minim trei condiţii impuse solventului.(</w:t>
      </w:r>
      <w:r w:rsidRPr="0045679B">
        <w:rPr>
          <w:rFonts w:ascii="Arial" w:hAnsi="Arial" w:cs="Arial"/>
          <w:color w:val="000080"/>
          <w:sz w:val="22"/>
          <w:szCs w:val="22"/>
        </w:rPr>
        <w:t>se punctează trei răspunsuri</w:t>
      </w:r>
      <w:r w:rsidRPr="0045679B">
        <w:rPr>
          <w:rFonts w:ascii="Arial" w:hAnsi="Arial" w:cs="Arial"/>
          <w:sz w:val="22"/>
          <w:szCs w:val="22"/>
        </w:rPr>
        <w:t>)</w:t>
      </w:r>
    </w:p>
    <w:p w:rsidR="004A4176" w:rsidRPr="0045679B" w:rsidRDefault="004A4176" w:rsidP="0045679B">
      <w:pPr>
        <w:numPr>
          <w:ilvl w:val="0"/>
          <w:numId w:val="69"/>
        </w:numPr>
        <w:jc w:val="both"/>
        <w:rPr>
          <w:rFonts w:ascii="Arial" w:hAnsi="Arial" w:cs="Arial"/>
          <w:sz w:val="22"/>
          <w:szCs w:val="22"/>
        </w:rPr>
      </w:pPr>
      <w:r w:rsidRPr="0045679B">
        <w:rPr>
          <w:rFonts w:ascii="Arial" w:hAnsi="Arial" w:cs="Arial"/>
          <w:sz w:val="22"/>
          <w:szCs w:val="22"/>
          <w:lang w:val="en-US"/>
        </w:rPr>
        <w:t>v</w:t>
      </w:r>
      <w:r w:rsidRPr="0045679B">
        <w:rPr>
          <w:rFonts w:ascii="Arial" w:hAnsi="Arial" w:cs="Arial"/>
          <w:sz w:val="22"/>
          <w:szCs w:val="22"/>
        </w:rPr>
        <w:t>â</w:t>
      </w:r>
      <w:r w:rsidRPr="0045679B">
        <w:rPr>
          <w:rFonts w:ascii="Arial" w:hAnsi="Arial" w:cs="Arial"/>
          <w:sz w:val="22"/>
          <w:szCs w:val="22"/>
          <w:lang w:val="en-US"/>
        </w:rPr>
        <w:t>scozitate redusă pentru uşurinţa separării fazelor</w:t>
      </w:r>
    </w:p>
    <w:p w:rsidR="004A4176" w:rsidRPr="0045679B" w:rsidRDefault="004A4176" w:rsidP="0045679B">
      <w:pPr>
        <w:numPr>
          <w:ilvl w:val="0"/>
          <w:numId w:val="69"/>
        </w:numPr>
        <w:jc w:val="both"/>
        <w:rPr>
          <w:rFonts w:ascii="Arial" w:hAnsi="Arial" w:cs="Arial"/>
          <w:sz w:val="22"/>
          <w:szCs w:val="22"/>
          <w:lang w:val="en-US"/>
        </w:rPr>
      </w:pPr>
      <w:r w:rsidRPr="0045679B">
        <w:rPr>
          <w:rFonts w:ascii="Arial" w:hAnsi="Arial" w:cs="Arial"/>
          <w:sz w:val="22"/>
          <w:szCs w:val="22"/>
          <w:lang w:val="en-US"/>
        </w:rPr>
        <w:t>nontoxic şi neinflamabil pentru o utilizare sigură;</w:t>
      </w:r>
    </w:p>
    <w:p w:rsidR="004A4176" w:rsidRPr="0045679B" w:rsidRDefault="004A4176" w:rsidP="0045679B">
      <w:pPr>
        <w:numPr>
          <w:ilvl w:val="0"/>
          <w:numId w:val="69"/>
        </w:numPr>
        <w:jc w:val="both"/>
        <w:rPr>
          <w:rFonts w:ascii="Arial" w:hAnsi="Arial" w:cs="Arial"/>
          <w:sz w:val="22"/>
          <w:szCs w:val="22"/>
          <w:lang w:val="en-US"/>
        </w:rPr>
      </w:pPr>
      <w:r w:rsidRPr="0045679B">
        <w:rPr>
          <w:rFonts w:ascii="Arial" w:hAnsi="Arial" w:cs="Arial"/>
          <w:sz w:val="22"/>
          <w:szCs w:val="22"/>
          <w:lang w:val="en-US"/>
        </w:rPr>
        <w:t>disponibil şi ieftin;</w:t>
      </w:r>
    </w:p>
    <w:p w:rsidR="004A4176" w:rsidRPr="0045679B" w:rsidRDefault="004A4176" w:rsidP="0045679B">
      <w:pPr>
        <w:numPr>
          <w:ilvl w:val="0"/>
          <w:numId w:val="69"/>
        </w:numPr>
        <w:jc w:val="both"/>
        <w:rPr>
          <w:rFonts w:ascii="Arial" w:hAnsi="Arial" w:cs="Arial"/>
          <w:sz w:val="22"/>
          <w:szCs w:val="22"/>
          <w:lang w:val="en-US"/>
        </w:rPr>
      </w:pPr>
      <w:r w:rsidRPr="0045679B">
        <w:rPr>
          <w:rFonts w:ascii="Arial" w:hAnsi="Arial" w:cs="Arial"/>
          <w:sz w:val="22"/>
          <w:szCs w:val="22"/>
          <w:lang w:val="en-US"/>
        </w:rPr>
        <w:t>tensiune interfacială moderată pentru uşurinţa dispersiei şi promovarea separării fazelor;</w:t>
      </w:r>
    </w:p>
    <w:p w:rsidR="004A4176" w:rsidRPr="0045679B" w:rsidRDefault="004A4176" w:rsidP="0045679B">
      <w:pPr>
        <w:numPr>
          <w:ilvl w:val="0"/>
          <w:numId w:val="69"/>
        </w:numPr>
        <w:jc w:val="both"/>
        <w:rPr>
          <w:rFonts w:ascii="Arial" w:hAnsi="Arial" w:cs="Arial"/>
          <w:sz w:val="22"/>
          <w:szCs w:val="22"/>
          <w:lang w:val="en-US"/>
        </w:rPr>
      </w:pPr>
      <w:r w:rsidRPr="0045679B">
        <w:rPr>
          <w:rFonts w:ascii="Arial" w:hAnsi="Arial" w:cs="Arial"/>
          <w:sz w:val="22"/>
          <w:szCs w:val="22"/>
          <w:lang w:val="en-US"/>
        </w:rPr>
        <w:t>diferenţă mare de densitate faţa de purtător pentru obţinerea unei capacităţi ridicate a extractorului;</w:t>
      </w:r>
    </w:p>
    <w:p w:rsidR="004A4176" w:rsidRPr="0045679B" w:rsidRDefault="004A4176" w:rsidP="0045679B">
      <w:pPr>
        <w:numPr>
          <w:ilvl w:val="0"/>
          <w:numId w:val="69"/>
        </w:numPr>
        <w:jc w:val="both"/>
        <w:rPr>
          <w:rFonts w:ascii="Arial" w:hAnsi="Arial" w:cs="Arial"/>
          <w:sz w:val="22"/>
          <w:szCs w:val="22"/>
          <w:lang w:val="it-IT"/>
        </w:rPr>
      </w:pPr>
      <w:r w:rsidRPr="0045679B">
        <w:rPr>
          <w:rFonts w:ascii="Arial" w:hAnsi="Arial" w:cs="Arial"/>
          <w:sz w:val="22"/>
          <w:szCs w:val="22"/>
          <w:lang w:val="it-IT"/>
        </w:rPr>
        <w:t>compatibilitate cu solutul şi purtătorul pentru evitarea contaminării;</w:t>
      </w:r>
    </w:p>
    <w:p w:rsidR="004A4176" w:rsidRPr="0045679B" w:rsidRDefault="004A4176" w:rsidP="0045679B">
      <w:pPr>
        <w:numPr>
          <w:ilvl w:val="0"/>
          <w:numId w:val="69"/>
        </w:numPr>
        <w:jc w:val="both"/>
        <w:rPr>
          <w:rFonts w:ascii="Arial" w:hAnsi="Arial" w:cs="Arial"/>
          <w:sz w:val="22"/>
          <w:szCs w:val="22"/>
          <w:lang w:val="en-US"/>
        </w:rPr>
      </w:pPr>
      <w:r w:rsidRPr="0045679B">
        <w:rPr>
          <w:rFonts w:ascii="Arial" w:hAnsi="Arial" w:cs="Arial"/>
          <w:sz w:val="22"/>
          <w:szCs w:val="22"/>
          <w:lang w:val="en-US"/>
        </w:rPr>
        <w:t>lipsa tendinţei de a forma crustă sau spumă la interfaţă;</w:t>
      </w:r>
    </w:p>
    <w:p w:rsidR="004A4176" w:rsidRPr="0045679B" w:rsidRDefault="004A4176" w:rsidP="0045679B">
      <w:pPr>
        <w:numPr>
          <w:ilvl w:val="0"/>
          <w:numId w:val="69"/>
        </w:numPr>
        <w:jc w:val="both"/>
        <w:rPr>
          <w:rFonts w:ascii="Arial" w:hAnsi="Arial" w:cs="Arial"/>
          <w:sz w:val="22"/>
          <w:szCs w:val="22"/>
          <w:lang w:val="en-US"/>
        </w:rPr>
      </w:pPr>
      <w:r w:rsidRPr="0045679B">
        <w:rPr>
          <w:rFonts w:ascii="Arial" w:hAnsi="Arial" w:cs="Arial"/>
          <w:sz w:val="22"/>
          <w:szCs w:val="22"/>
          <w:lang w:val="en-US"/>
        </w:rPr>
        <w:t>capacitate de uda dispozitivele interne ale extractorului</w:t>
      </w:r>
    </w:p>
    <w:p w:rsidR="004A4176" w:rsidRPr="0045679B" w:rsidRDefault="004A4176" w:rsidP="0045679B">
      <w:pPr>
        <w:ind w:left="360"/>
        <w:jc w:val="both"/>
        <w:rPr>
          <w:rFonts w:ascii="Arial" w:hAnsi="Arial" w:cs="Arial"/>
          <w:sz w:val="22"/>
          <w:szCs w:val="22"/>
        </w:rPr>
      </w:pP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p>
    <w:p w:rsidR="00A16E59" w:rsidRPr="0045679B" w:rsidRDefault="00DA1915" w:rsidP="0045679B">
      <w:pPr>
        <w:ind w:right="-5"/>
        <w:jc w:val="both"/>
        <w:rPr>
          <w:rFonts w:ascii="Arial" w:hAnsi="Arial" w:cs="Arial"/>
        </w:rPr>
      </w:pPr>
      <w:r>
        <w:rPr>
          <w:rFonts w:ascii="Arial" w:hAnsi="Arial" w:cs="Arial"/>
        </w:rPr>
        <w:br w:type="page"/>
      </w:r>
    </w:p>
    <w:p w:rsidR="004A4176" w:rsidRPr="0045679B" w:rsidRDefault="004A4176" w:rsidP="0045679B">
      <w:pPr>
        <w:ind w:right="-5"/>
        <w:jc w:val="both"/>
        <w:rPr>
          <w:rFonts w:ascii="Arial" w:hAnsi="Arial" w:cs="Arial"/>
        </w:rPr>
      </w:pPr>
    </w:p>
    <w:p w:rsidR="004A4176" w:rsidRPr="0045679B" w:rsidRDefault="004A4176" w:rsidP="0045679B">
      <w:pPr>
        <w:ind w:right="-5"/>
        <w:jc w:val="both"/>
        <w:rPr>
          <w:rFonts w:ascii="Arial" w:hAnsi="Arial" w:cs="Arial"/>
        </w:rPr>
      </w:pPr>
      <w:r w:rsidRPr="0045679B">
        <w:rPr>
          <w:rFonts w:ascii="Arial" w:hAnsi="Arial" w:cs="Arial"/>
          <w:b/>
          <w:noProof/>
          <w:color w:val="003366"/>
          <w:sz w:val="22"/>
          <w:szCs w:val="22"/>
          <w:lang w:val="en-US" w:eastAsia="en-US"/>
        </w:rPr>
        <w:pict>
          <v:shape id="_x0000_s1809" type="#_x0000_t202" style="position:absolute;left:0;text-align:left;margin-left:117pt;margin-top:-18pt;width:279pt;height:27pt;z-index:176" fillcolor="#cff" strokeweight="6pt">
            <v:fill rotate="t"/>
            <v:stroke linestyle="thickBetweenThin"/>
            <v:textbox style="mso-next-textbox:#_x0000_s1809">
              <w:txbxContent>
                <w:p w:rsidR="00F71BAC" w:rsidRPr="00DC78F2" w:rsidRDefault="00F71BAC" w:rsidP="004A4176">
                  <w:pPr>
                    <w:jc w:val="center"/>
                    <w:rPr>
                      <w:rFonts w:ascii="Arial" w:hAnsi="Arial" w:cs="Arial"/>
                      <w:b/>
                      <w:i/>
                      <w:sz w:val="22"/>
                      <w:szCs w:val="22"/>
                    </w:rPr>
                  </w:pPr>
                  <w:r w:rsidRPr="0010244D">
                    <w:rPr>
                      <w:rFonts w:ascii="Arial" w:hAnsi="Arial" w:cs="Arial"/>
                      <w:b/>
                      <w:bCs/>
                      <w:i/>
                      <w:iCs/>
                      <w:sz w:val="22"/>
                      <w:szCs w:val="22"/>
                    </w:rPr>
                    <w:t>Soluţia activităţii  -</w:t>
                  </w:r>
                  <w:r w:rsidRPr="00DC78F2">
                    <w:rPr>
                      <w:rFonts w:ascii="Arial" w:hAnsi="Arial" w:cs="Arial"/>
                      <w:b/>
                      <w:bCs/>
                      <w:i/>
                      <w:iCs/>
                      <w:sz w:val="22"/>
                      <w:szCs w:val="22"/>
                    </w:rPr>
                    <w:t>12</w:t>
                  </w:r>
                  <w:r>
                    <w:rPr>
                      <w:rFonts w:ascii="Arial" w:hAnsi="Arial" w:cs="Arial"/>
                      <w:b/>
                      <w:bCs/>
                      <w:i/>
                      <w:iCs/>
                      <w:sz w:val="22"/>
                      <w:szCs w:val="22"/>
                    </w:rPr>
                    <w:t xml:space="preserve">         </w:t>
                  </w:r>
                  <w:r w:rsidRPr="00DC78F2">
                    <w:rPr>
                      <w:rFonts w:ascii="Arial" w:hAnsi="Arial" w:cs="Arial"/>
                      <w:b/>
                      <w:i/>
                      <w:sz w:val="22"/>
                      <w:szCs w:val="22"/>
                    </w:rPr>
                    <w:t>USCAREA</w:t>
                  </w:r>
                </w:p>
              </w:txbxContent>
            </v:textbox>
          </v:shape>
        </w:pict>
      </w:r>
    </w:p>
    <w:p w:rsidR="004A4176" w:rsidRPr="0045679B" w:rsidRDefault="004A4176" w:rsidP="0045679B">
      <w:pPr>
        <w:ind w:right="-5"/>
        <w:jc w:val="both"/>
        <w:rPr>
          <w:rFonts w:ascii="Arial" w:hAnsi="Arial" w:cs="Arial"/>
          <w:b/>
          <w:color w:val="003366"/>
          <w:sz w:val="22"/>
          <w:szCs w:val="22"/>
        </w:rPr>
      </w:pPr>
    </w:p>
    <w:p w:rsidR="004A4176" w:rsidRPr="0045679B" w:rsidRDefault="004A4176" w:rsidP="0045679B">
      <w:pPr>
        <w:ind w:left="180" w:right="-5"/>
        <w:jc w:val="both"/>
        <w:rPr>
          <w:rFonts w:ascii="Arial" w:hAnsi="Arial" w:cs="Arial"/>
          <w:b/>
          <w:color w:val="003366"/>
          <w:sz w:val="22"/>
          <w:szCs w:val="22"/>
        </w:rPr>
      </w:pPr>
    </w:p>
    <w:p w:rsidR="004A4176" w:rsidRPr="0045679B" w:rsidRDefault="004A4176" w:rsidP="0045679B">
      <w:pPr>
        <w:ind w:left="180" w:right="-5"/>
        <w:jc w:val="both"/>
        <w:rPr>
          <w:rFonts w:ascii="Arial" w:hAnsi="Arial" w:cs="Arial"/>
          <w:sz w:val="22"/>
          <w:szCs w:val="22"/>
        </w:rPr>
      </w:pPr>
      <w:r w:rsidRPr="0045679B">
        <w:rPr>
          <w:rFonts w:ascii="Arial" w:hAnsi="Arial" w:cs="Arial"/>
          <w:b/>
          <w:sz w:val="22"/>
          <w:szCs w:val="22"/>
        </w:rPr>
        <w:t xml:space="preserve">  </w:t>
      </w:r>
      <w:r w:rsidR="00A16E59" w:rsidRPr="0045679B">
        <w:rPr>
          <w:rFonts w:ascii="Arial" w:hAnsi="Arial" w:cs="Arial"/>
          <w:b/>
          <w:sz w:val="22"/>
          <w:szCs w:val="22"/>
        </w:rPr>
        <w:t xml:space="preserve"> </w:t>
      </w:r>
      <w:r w:rsidRPr="0045679B">
        <w:rPr>
          <w:rFonts w:ascii="Arial" w:hAnsi="Arial" w:cs="Arial"/>
          <w:sz w:val="22"/>
          <w:szCs w:val="22"/>
        </w:rPr>
        <w:t>1.   Ordonează !</w:t>
      </w:r>
    </w:p>
    <w:p w:rsidR="004A4176" w:rsidRPr="0045679B" w:rsidRDefault="004A4176" w:rsidP="0045679B">
      <w:pPr>
        <w:pStyle w:val="BodyTextIndent3"/>
        <w:ind w:left="360" w:right="-5"/>
        <w:jc w:val="both"/>
        <w:rPr>
          <w:rFonts w:ascii="Arial" w:hAnsi="Arial" w:cs="Arial"/>
          <w:color w:val="000080"/>
          <w:sz w:val="22"/>
          <w:szCs w:val="22"/>
        </w:rPr>
      </w:pPr>
      <w:r w:rsidRPr="0045679B">
        <w:rPr>
          <w:rFonts w:ascii="Arial" w:hAnsi="Arial" w:cs="Arial"/>
          <w:bCs/>
          <w:color w:val="000080"/>
          <w:sz w:val="22"/>
          <w:szCs w:val="22"/>
        </w:rPr>
        <w:t xml:space="preserve">     Uscarea reprezintă procesul de îndepărtare pe cale termică,sub formă de vapori ,a umidităţii  din materiale solide sau lichide.</w:t>
      </w:r>
    </w:p>
    <w:p w:rsidR="004A4176" w:rsidRPr="0045679B" w:rsidRDefault="004A4176" w:rsidP="0045679B">
      <w:pPr>
        <w:ind w:left="720" w:right="-5"/>
        <w:jc w:val="both"/>
        <w:rPr>
          <w:rFonts w:ascii="Arial" w:hAnsi="Arial" w:cs="Arial"/>
          <w:bCs/>
          <w:color w:val="003366"/>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2.   Citeşte cu atenţie enunţurile de mai jos şi alege cuvântul corespunzător .</w:t>
      </w:r>
    </w:p>
    <w:p w:rsidR="004A4176" w:rsidRPr="0045679B" w:rsidRDefault="004A4176" w:rsidP="0045679B">
      <w:pPr>
        <w:ind w:left="720" w:right="-5"/>
        <w:jc w:val="both"/>
        <w:rPr>
          <w:rFonts w:ascii="Arial" w:hAnsi="Arial" w:cs="Arial"/>
          <w:bCs/>
          <w:color w:val="003366"/>
          <w:sz w:val="22"/>
          <w:szCs w:val="22"/>
        </w:rPr>
      </w:pPr>
    </w:p>
    <w:p w:rsidR="004A4176" w:rsidRPr="0045679B" w:rsidRDefault="004A4176" w:rsidP="0045679B">
      <w:pPr>
        <w:numPr>
          <w:ilvl w:val="0"/>
          <w:numId w:val="75"/>
        </w:numPr>
        <w:ind w:right="-5"/>
        <w:jc w:val="both"/>
        <w:rPr>
          <w:rFonts w:ascii="Arial" w:hAnsi="Arial" w:cs="Arial"/>
          <w:bCs/>
          <w:sz w:val="22"/>
          <w:szCs w:val="22"/>
        </w:rPr>
      </w:pPr>
      <w:r w:rsidRPr="0045679B">
        <w:rPr>
          <w:rFonts w:ascii="Arial" w:hAnsi="Arial" w:cs="Arial"/>
          <w:bCs/>
          <w:sz w:val="22"/>
          <w:szCs w:val="22"/>
        </w:rPr>
        <w:t>Uscarea este un proces de difuziune, trecerea umidităţii din material în mediul înconjurător se bazează pe :</w:t>
      </w:r>
    </w:p>
    <w:p w:rsidR="004A4176" w:rsidRPr="0045679B" w:rsidRDefault="004A4176" w:rsidP="0045679B">
      <w:pPr>
        <w:ind w:left="360" w:right="-5"/>
        <w:jc w:val="both"/>
        <w:rPr>
          <w:rFonts w:ascii="Arial" w:hAnsi="Arial" w:cs="Arial"/>
          <w:bCs/>
          <w:sz w:val="22"/>
          <w:szCs w:val="22"/>
        </w:rPr>
      </w:pPr>
      <w:r w:rsidRPr="0045679B">
        <w:rPr>
          <w:rFonts w:ascii="Arial" w:hAnsi="Arial" w:cs="Arial"/>
          <w:bCs/>
          <w:color w:val="000080"/>
          <w:sz w:val="22"/>
          <w:szCs w:val="22"/>
        </w:rPr>
        <w:t>evaporarea</w:t>
      </w:r>
      <w:r w:rsidRPr="0045679B">
        <w:rPr>
          <w:rFonts w:ascii="Arial" w:hAnsi="Arial" w:cs="Arial"/>
          <w:bCs/>
          <w:sz w:val="22"/>
          <w:szCs w:val="22"/>
        </w:rPr>
        <w:t xml:space="preserve"> umidităţii la suprafaţa materialului şi pe</w:t>
      </w:r>
    </w:p>
    <w:p w:rsidR="004A4176" w:rsidRPr="0045679B" w:rsidRDefault="004A4176" w:rsidP="0045679B">
      <w:pPr>
        <w:ind w:left="360" w:right="-5"/>
        <w:jc w:val="both"/>
        <w:rPr>
          <w:rFonts w:ascii="Arial" w:hAnsi="Arial" w:cs="Arial"/>
          <w:sz w:val="22"/>
          <w:szCs w:val="22"/>
          <w:lang w:val="it-IT"/>
        </w:rPr>
      </w:pPr>
      <w:r w:rsidRPr="0045679B">
        <w:rPr>
          <w:rFonts w:ascii="Arial" w:hAnsi="Arial" w:cs="Arial"/>
          <w:bCs/>
          <w:color w:val="000080"/>
          <w:sz w:val="22"/>
          <w:szCs w:val="22"/>
        </w:rPr>
        <w:t xml:space="preserve">difuziunea </w:t>
      </w:r>
      <w:r w:rsidRPr="0045679B">
        <w:rPr>
          <w:rFonts w:ascii="Arial" w:hAnsi="Arial" w:cs="Arial"/>
          <w:bCs/>
          <w:sz w:val="22"/>
          <w:szCs w:val="22"/>
        </w:rPr>
        <w:t>umidităţii din straturile interioare spre suprafaţa materialului.</w:t>
      </w:r>
    </w:p>
    <w:p w:rsidR="004A4176" w:rsidRPr="0045679B" w:rsidRDefault="004A4176" w:rsidP="0054212C">
      <w:pPr>
        <w:numPr>
          <w:ilvl w:val="0"/>
          <w:numId w:val="74"/>
        </w:numPr>
        <w:ind w:right="-5" w:firstLine="0"/>
        <w:jc w:val="both"/>
        <w:rPr>
          <w:rFonts w:ascii="Arial" w:hAnsi="Arial" w:cs="Arial"/>
          <w:bCs/>
          <w:sz w:val="22"/>
          <w:szCs w:val="22"/>
        </w:rPr>
      </w:pPr>
      <w:r w:rsidRPr="0045679B">
        <w:rPr>
          <w:rFonts w:ascii="Arial" w:hAnsi="Arial" w:cs="Arial"/>
          <w:bCs/>
          <w:sz w:val="22"/>
          <w:szCs w:val="22"/>
        </w:rPr>
        <w:t xml:space="preserve"> Uscarea</w:t>
      </w:r>
      <w:r w:rsidRPr="0045679B">
        <w:rPr>
          <w:rFonts w:ascii="Arial" w:hAnsi="Arial" w:cs="Arial"/>
          <w:bCs/>
          <w:color w:val="003366"/>
          <w:sz w:val="22"/>
          <w:szCs w:val="22"/>
        </w:rPr>
        <w:t xml:space="preserve"> artificială</w:t>
      </w:r>
      <w:r w:rsidRPr="0045679B">
        <w:rPr>
          <w:rFonts w:ascii="Arial" w:hAnsi="Arial" w:cs="Arial"/>
          <w:bCs/>
          <w:sz w:val="22"/>
          <w:szCs w:val="22"/>
        </w:rPr>
        <w:t xml:space="preserve"> se efectuează cu ajutorul unui agent de uscare încălzit.</w:t>
      </w:r>
    </w:p>
    <w:p w:rsidR="004A4176" w:rsidRPr="0045679B" w:rsidRDefault="004A4176" w:rsidP="0054212C">
      <w:pPr>
        <w:numPr>
          <w:ilvl w:val="0"/>
          <w:numId w:val="74"/>
        </w:numPr>
        <w:ind w:right="-5" w:firstLine="0"/>
        <w:jc w:val="both"/>
        <w:rPr>
          <w:rFonts w:ascii="Arial" w:hAnsi="Arial" w:cs="Arial"/>
          <w:bCs/>
          <w:sz w:val="22"/>
          <w:szCs w:val="22"/>
        </w:rPr>
      </w:pPr>
      <w:r w:rsidRPr="0045679B">
        <w:rPr>
          <w:rFonts w:ascii="Arial" w:hAnsi="Arial" w:cs="Arial"/>
          <w:bCs/>
          <w:sz w:val="22"/>
          <w:szCs w:val="22"/>
        </w:rPr>
        <w:t xml:space="preserve"> Uscarea are  loc numai când presiunea de vapori de pe suprafaţa materialului este mai </w:t>
      </w:r>
      <w:r w:rsidRPr="0045679B">
        <w:rPr>
          <w:rFonts w:ascii="Arial" w:hAnsi="Arial" w:cs="Arial"/>
          <w:bCs/>
          <w:color w:val="000080"/>
          <w:sz w:val="22"/>
          <w:szCs w:val="22"/>
        </w:rPr>
        <w:t xml:space="preserve">mare </w:t>
      </w:r>
      <w:r w:rsidRPr="0045679B">
        <w:rPr>
          <w:rFonts w:ascii="Arial" w:hAnsi="Arial" w:cs="Arial"/>
          <w:bCs/>
          <w:sz w:val="22"/>
          <w:szCs w:val="22"/>
        </w:rPr>
        <w:t>decât presiunea parţială a acestora în mediul înconjurător.</w:t>
      </w:r>
    </w:p>
    <w:p w:rsidR="004A4176" w:rsidRPr="0045679B" w:rsidRDefault="004A4176" w:rsidP="0045679B">
      <w:pPr>
        <w:ind w:right="-5"/>
        <w:jc w:val="both"/>
        <w:rPr>
          <w:rFonts w:ascii="Arial" w:hAnsi="Arial" w:cs="Arial"/>
          <w:sz w:val="22"/>
          <w:szCs w:val="22"/>
        </w:rPr>
      </w:pPr>
    </w:p>
    <w:p w:rsidR="004A4176" w:rsidRPr="0045679B" w:rsidRDefault="004A4176" w:rsidP="0045679B">
      <w:pPr>
        <w:ind w:left="180" w:right="-5"/>
        <w:jc w:val="both"/>
        <w:rPr>
          <w:rFonts w:ascii="Arial" w:hAnsi="Arial" w:cs="Arial"/>
          <w:sz w:val="22"/>
          <w:szCs w:val="22"/>
        </w:rPr>
      </w:pPr>
      <w:r w:rsidRPr="0045679B">
        <w:rPr>
          <w:rFonts w:ascii="Arial" w:hAnsi="Arial" w:cs="Arial"/>
          <w:sz w:val="22"/>
          <w:szCs w:val="22"/>
        </w:rPr>
        <w:t xml:space="preserve">   3.   Gândeşte şi … ordonează !</w:t>
      </w:r>
    </w:p>
    <w:p w:rsidR="004A4176" w:rsidRPr="0045679B" w:rsidRDefault="004A4176" w:rsidP="0045679B">
      <w:pPr>
        <w:ind w:right="-5"/>
        <w:jc w:val="both"/>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color w:val="000080"/>
          <w:sz w:val="22"/>
          <w:szCs w:val="22"/>
        </w:rPr>
        <w:t xml:space="preserve">                                       USCĂTORUL     CU    BANDĂ</w:t>
      </w:r>
      <w:r w:rsidRPr="0045679B">
        <w:rPr>
          <w:rFonts w:ascii="Arial" w:hAnsi="Arial" w:cs="Arial"/>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r w:rsidR="00A16E59" w:rsidRPr="0045679B">
        <w:rPr>
          <w:rFonts w:ascii="Arial" w:hAnsi="Arial" w:cs="Arial"/>
          <w:sz w:val="22"/>
          <w:szCs w:val="22"/>
        </w:rPr>
        <w:t xml:space="preserve">   </w:t>
      </w:r>
      <w:r w:rsidRPr="0045679B">
        <w:rPr>
          <w:rFonts w:ascii="Arial" w:hAnsi="Arial" w:cs="Arial"/>
          <w:sz w:val="22"/>
          <w:szCs w:val="22"/>
        </w:rPr>
        <w:t>4.</w:t>
      </w:r>
      <w:r w:rsidRPr="0045679B">
        <w:rPr>
          <w:rFonts w:ascii="Arial" w:hAnsi="Arial" w:cs="Arial"/>
          <w:color w:val="333399"/>
          <w:sz w:val="22"/>
          <w:szCs w:val="22"/>
        </w:rPr>
        <w:t xml:space="preserve">  </w:t>
      </w:r>
      <w:r w:rsidRPr="0045679B">
        <w:rPr>
          <w:rFonts w:ascii="Arial" w:hAnsi="Arial" w:cs="Arial"/>
          <w:sz w:val="22"/>
          <w:szCs w:val="22"/>
        </w:rPr>
        <w:t>Identificaţi tipul constructiv al uscătorului din figura de mai jos şi enumeraţi părţile                        componente.</w:t>
      </w: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189"/>
        <w:gridCol w:w="7382"/>
      </w:tblGrid>
      <w:tr w:rsidR="004A4176" w:rsidRPr="00096E17" w:rsidTr="00096E17">
        <w:tc>
          <w:tcPr>
            <w:tcW w:w="10188" w:type="dxa"/>
            <w:gridSpan w:val="2"/>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sz w:val="22"/>
                <w:szCs w:val="22"/>
              </w:rPr>
              <w:t>Denumire  Uscător : TIP CAMERĂ CU POLIŢE</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Nr . elementului constructiv</w:t>
            </w:r>
          </w:p>
        </w:tc>
        <w:tc>
          <w:tcPr>
            <w:tcW w:w="7920"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lang w:val="en-US"/>
              </w:rPr>
              <w:t>CAMER</w:t>
            </w:r>
            <w:r w:rsidRPr="00096E17">
              <w:rPr>
                <w:rFonts w:ascii="Arial" w:hAnsi="Arial" w:cs="Arial"/>
                <w:bCs/>
                <w:color w:val="003366"/>
                <w:sz w:val="22"/>
                <w:szCs w:val="22"/>
              </w:rPr>
              <w:t>Ă</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RAFTURI</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VENTILATOR</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4</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RADIATOARE</w:t>
            </w:r>
          </w:p>
        </w:tc>
      </w:tr>
      <w:tr w:rsidR="004A4176" w:rsidRPr="00096E17" w:rsidTr="00096E17">
        <w:trPr>
          <w:trHeight w:val="324"/>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5</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TĂVI CU MATERIAL</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6</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ŞICANĂ</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7</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GURĂ DE EVACUARE</w:t>
            </w:r>
          </w:p>
        </w:tc>
      </w:tr>
      <w:tr w:rsidR="004A4176" w:rsidRPr="00096E17" w:rsidTr="00096E17">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8</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3366"/>
                <w:sz w:val="22"/>
                <w:szCs w:val="22"/>
              </w:rPr>
              <w:t>IZOLAŢIE TERMICĂ</w:t>
            </w:r>
          </w:p>
        </w:tc>
      </w:tr>
    </w:tbl>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A16E59"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5</w:t>
      </w:r>
      <w:r w:rsidR="004A4176" w:rsidRPr="0045679B">
        <w:rPr>
          <w:rFonts w:ascii="Arial" w:hAnsi="Arial" w:cs="Arial"/>
          <w:color w:val="333399"/>
          <w:sz w:val="22"/>
          <w:szCs w:val="22"/>
        </w:rPr>
        <w:t xml:space="preserve">.  </w:t>
      </w:r>
      <w:r w:rsidR="004A4176" w:rsidRPr="0045679B">
        <w:rPr>
          <w:rFonts w:ascii="Arial" w:hAnsi="Arial" w:cs="Arial"/>
          <w:sz w:val="22"/>
          <w:szCs w:val="22"/>
        </w:rPr>
        <w:t>Explicaţi funcţionarea uscătorului de mai sus.</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ind w:left="180" w:right="-5"/>
        <w:jc w:val="both"/>
        <w:rPr>
          <w:rFonts w:ascii="Arial" w:hAnsi="Arial" w:cs="Arial"/>
          <w:color w:val="003366"/>
          <w:sz w:val="22"/>
          <w:szCs w:val="22"/>
        </w:rPr>
      </w:pPr>
      <w:r w:rsidRPr="0045679B">
        <w:rPr>
          <w:rFonts w:ascii="Arial" w:hAnsi="Arial" w:cs="Arial"/>
          <w:sz w:val="22"/>
          <w:szCs w:val="22"/>
        </w:rPr>
        <w:t xml:space="preserve">      Uscătorul cu cameră este format dintr-o încăpere de mărimea unui dulap sau a unei camere în care materialul  pus în tăvi se aşează  pe rafturi (poliţe).</w:t>
      </w:r>
    </w:p>
    <w:p w:rsidR="004A4176" w:rsidRPr="0045679B" w:rsidRDefault="004A4176" w:rsidP="0045679B">
      <w:pPr>
        <w:ind w:left="180" w:right="-5"/>
        <w:jc w:val="both"/>
        <w:rPr>
          <w:rFonts w:ascii="Arial" w:hAnsi="Arial" w:cs="Arial"/>
          <w:color w:val="003366"/>
          <w:sz w:val="22"/>
          <w:szCs w:val="22"/>
        </w:rPr>
      </w:pPr>
      <w:r w:rsidRPr="0045679B">
        <w:rPr>
          <w:rFonts w:ascii="Arial" w:hAnsi="Arial" w:cs="Arial"/>
          <w:sz w:val="22"/>
          <w:szCs w:val="22"/>
        </w:rPr>
        <w:t xml:space="preserve">      Aerul de uscare circulă forţat cu ajutorul ventilatoarelor, pe deasupra materialului şi vine în contact cu materialul umed. Aerul este încălzit cu ajutorul bateriilor de încălzire (radiatoare). </w:t>
      </w:r>
      <w:r w:rsidR="00A16E59" w:rsidRPr="0045679B">
        <w:rPr>
          <w:rFonts w:ascii="Arial" w:hAnsi="Arial" w:cs="Arial"/>
          <w:sz w:val="22"/>
          <w:szCs w:val="22"/>
        </w:rPr>
        <w:t xml:space="preserve">                </w:t>
      </w:r>
      <w:r w:rsidRPr="0045679B">
        <w:rPr>
          <w:rFonts w:ascii="Arial" w:hAnsi="Arial" w:cs="Arial"/>
          <w:sz w:val="22"/>
          <w:szCs w:val="22"/>
        </w:rPr>
        <w:t>Agentul de uscare parcurge un drum cât mai lung prin uscător şi iese ,din acesta, cât mai aproape de starea de saturaţie (umiditate maximă).</w:t>
      </w:r>
    </w:p>
    <w:p w:rsidR="004A4176" w:rsidRPr="0045679B" w:rsidRDefault="004A4176" w:rsidP="0045679B">
      <w:pPr>
        <w:ind w:left="180" w:right="-5"/>
        <w:jc w:val="both"/>
        <w:rPr>
          <w:rFonts w:ascii="Arial" w:hAnsi="Arial" w:cs="Arial"/>
          <w:color w:val="003366"/>
          <w:sz w:val="22"/>
          <w:szCs w:val="22"/>
        </w:rPr>
      </w:pPr>
    </w:p>
    <w:p w:rsidR="004A4176" w:rsidRPr="0045679B" w:rsidRDefault="004A4176" w:rsidP="0045679B">
      <w:pPr>
        <w:ind w:left="180" w:right="-5"/>
        <w:jc w:val="both"/>
        <w:rPr>
          <w:rFonts w:ascii="Arial" w:hAnsi="Arial" w:cs="Arial"/>
          <w:color w:val="003366"/>
          <w:sz w:val="22"/>
          <w:szCs w:val="22"/>
        </w:rPr>
      </w:pPr>
    </w:p>
    <w:p w:rsidR="004A4176" w:rsidRPr="0045679B" w:rsidRDefault="004A4176" w:rsidP="0045679B">
      <w:pPr>
        <w:ind w:left="180" w:right="-5"/>
        <w:jc w:val="both"/>
        <w:rPr>
          <w:rFonts w:ascii="Arial" w:hAnsi="Arial" w:cs="Arial"/>
          <w:color w:val="003366"/>
          <w:sz w:val="22"/>
          <w:szCs w:val="22"/>
        </w:rPr>
      </w:pPr>
    </w:p>
    <w:p w:rsidR="004A4176" w:rsidRPr="0045679B" w:rsidRDefault="00DA1915" w:rsidP="0045679B">
      <w:pPr>
        <w:ind w:left="180" w:right="-5"/>
        <w:jc w:val="both"/>
        <w:rPr>
          <w:rFonts w:ascii="Arial" w:hAnsi="Arial" w:cs="Arial"/>
          <w:b/>
          <w:color w:val="003366"/>
          <w:sz w:val="22"/>
          <w:szCs w:val="22"/>
        </w:rPr>
      </w:pPr>
      <w:r>
        <w:rPr>
          <w:rFonts w:ascii="Arial" w:hAnsi="Arial" w:cs="Arial"/>
          <w:color w:val="003366"/>
          <w:sz w:val="22"/>
          <w:szCs w:val="22"/>
        </w:rPr>
        <w:br w:type="page"/>
      </w:r>
    </w:p>
    <w:p w:rsidR="004A4176" w:rsidRPr="0045679B" w:rsidRDefault="004A4176" w:rsidP="0045679B">
      <w:pPr>
        <w:ind w:left="180" w:right="-5"/>
        <w:jc w:val="both"/>
        <w:rPr>
          <w:rFonts w:ascii="Arial" w:hAnsi="Arial" w:cs="Arial"/>
          <w:b/>
          <w:color w:val="003366"/>
          <w:sz w:val="22"/>
          <w:szCs w:val="22"/>
        </w:rPr>
      </w:pPr>
      <w:r w:rsidRPr="0045679B">
        <w:rPr>
          <w:rFonts w:ascii="Arial" w:hAnsi="Arial" w:cs="Arial"/>
          <w:b/>
          <w:bCs/>
          <w:noProof/>
          <w:color w:val="000080"/>
          <w:sz w:val="22"/>
          <w:szCs w:val="22"/>
          <w:lang w:val="en-US" w:eastAsia="en-US"/>
        </w:rPr>
        <w:pict>
          <v:shape id="_x0000_s1810" type="#_x0000_t202" style="position:absolute;left:0;text-align:left;margin-left:108pt;margin-top:-9pt;width:279pt;height:27pt;z-index:177" fillcolor="#cff" strokeweight="6pt">
            <v:fill rotate="t"/>
            <v:stroke linestyle="thickBetweenThin"/>
            <v:textbox style="mso-next-textbox:#_x0000_s1810">
              <w:txbxContent>
                <w:p w:rsidR="00F71BAC" w:rsidRPr="00DC78F2" w:rsidRDefault="00F71BAC" w:rsidP="004A4176">
                  <w:pPr>
                    <w:jc w:val="center"/>
                    <w:rPr>
                      <w:rFonts w:ascii="Arial" w:hAnsi="Arial" w:cs="Arial"/>
                      <w:b/>
                      <w:i/>
                      <w:sz w:val="22"/>
                      <w:szCs w:val="22"/>
                    </w:rPr>
                  </w:pPr>
                  <w:r w:rsidRPr="0010244D">
                    <w:rPr>
                      <w:rFonts w:ascii="Arial" w:hAnsi="Arial" w:cs="Arial"/>
                      <w:b/>
                      <w:bCs/>
                      <w:i/>
                      <w:iCs/>
                      <w:sz w:val="22"/>
                      <w:szCs w:val="22"/>
                    </w:rPr>
                    <w:t>Soluţia activităţii  -</w:t>
                  </w:r>
                  <w:r>
                    <w:rPr>
                      <w:rFonts w:ascii="Arial" w:hAnsi="Arial" w:cs="Arial"/>
                      <w:b/>
                      <w:bCs/>
                      <w:i/>
                      <w:iCs/>
                      <w:sz w:val="22"/>
                      <w:szCs w:val="22"/>
                    </w:rPr>
                    <w:t xml:space="preserve">13         </w:t>
                  </w:r>
                  <w:r w:rsidRPr="00DC78F2">
                    <w:rPr>
                      <w:rFonts w:ascii="Arial" w:hAnsi="Arial" w:cs="Arial"/>
                      <w:b/>
                      <w:i/>
                      <w:sz w:val="22"/>
                      <w:szCs w:val="22"/>
                    </w:rPr>
                    <w:t>USCAREA</w:t>
                  </w:r>
                </w:p>
                <w:p w:rsidR="00F71BAC" w:rsidRPr="00DC78F2" w:rsidRDefault="00F71BAC" w:rsidP="004A4176"/>
              </w:txbxContent>
            </v:textbox>
          </v:shape>
        </w:pict>
      </w:r>
    </w:p>
    <w:p w:rsidR="004A4176" w:rsidRPr="0045679B" w:rsidRDefault="004A4176" w:rsidP="0045679B">
      <w:pPr>
        <w:ind w:right="-5"/>
        <w:jc w:val="both"/>
        <w:rPr>
          <w:rFonts w:ascii="Arial" w:hAnsi="Arial" w:cs="Arial"/>
          <w:b/>
          <w:sz w:val="22"/>
          <w:szCs w:val="22"/>
        </w:rPr>
      </w:pPr>
    </w:p>
    <w:p w:rsidR="004A4176" w:rsidRPr="0045679B" w:rsidRDefault="00A46A37" w:rsidP="0045679B">
      <w:pPr>
        <w:ind w:left="180" w:right="-5"/>
        <w:jc w:val="both"/>
        <w:rPr>
          <w:rFonts w:ascii="Arial" w:hAnsi="Arial" w:cs="Arial"/>
          <w:sz w:val="22"/>
          <w:szCs w:val="22"/>
        </w:rPr>
      </w:pPr>
      <w:r w:rsidRPr="0045679B">
        <w:rPr>
          <w:rFonts w:ascii="Arial" w:hAnsi="Arial" w:cs="Arial"/>
          <w:sz w:val="22"/>
          <w:szCs w:val="22"/>
        </w:rPr>
        <w:t>1</w:t>
      </w:r>
      <w:r w:rsidR="004A4176" w:rsidRPr="0045679B">
        <w:rPr>
          <w:rFonts w:ascii="Arial" w:hAnsi="Arial" w:cs="Arial"/>
          <w:sz w:val="22"/>
          <w:szCs w:val="22"/>
        </w:rPr>
        <w:t>.  Ordonează !</w:t>
      </w:r>
    </w:p>
    <w:p w:rsidR="004A4176" w:rsidRPr="0045679B" w:rsidRDefault="004A4176" w:rsidP="0045679B">
      <w:pPr>
        <w:pStyle w:val="BodyTextIndent3"/>
        <w:ind w:right="-5"/>
        <w:jc w:val="both"/>
        <w:rPr>
          <w:rFonts w:ascii="Arial" w:hAnsi="Arial" w:cs="Arial"/>
          <w:bCs/>
          <w:color w:val="000080"/>
          <w:sz w:val="22"/>
          <w:szCs w:val="22"/>
        </w:rPr>
      </w:pPr>
      <w:r w:rsidRPr="0045679B">
        <w:rPr>
          <w:rFonts w:ascii="Arial" w:hAnsi="Arial" w:cs="Arial"/>
          <w:bCs/>
          <w:color w:val="000080"/>
          <w:sz w:val="22"/>
          <w:szCs w:val="22"/>
        </w:rPr>
        <w:t>Lucrările efectuate la pornirea uscătoarelor  sunt:</w:t>
      </w:r>
    </w:p>
    <w:p w:rsidR="004A4176" w:rsidRPr="0045679B" w:rsidRDefault="004A4176" w:rsidP="0045679B">
      <w:pPr>
        <w:pStyle w:val="BodyTextIndent3"/>
        <w:numPr>
          <w:ilvl w:val="0"/>
          <w:numId w:val="76"/>
        </w:numPr>
        <w:ind w:right="-5"/>
        <w:jc w:val="both"/>
        <w:rPr>
          <w:rFonts w:ascii="Arial" w:hAnsi="Arial" w:cs="Arial"/>
          <w:bCs/>
          <w:sz w:val="22"/>
          <w:szCs w:val="22"/>
        </w:rPr>
      </w:pPr>
      <w:r w:rsidRPr="0045679B">
        <w:rPr>
          <w:rFonts w:ascii="Arial" w:hAnsi="Arial" w:cs="Arial"/>
          <w:bCs/>
          <w:sz w:val="22"/>
          <w:szCs w:val="22"/>
        </w:rPr>
        <w:t>se execută controlul  general al utilajului şi instalaţiilor conexe</w:t>
      </w:r>
    </w:p>
    <w:p w:rsidR="004A4176" w:rsidRPr="0045679B" w:rsidRDefault="004A4176" w:rsidP="0045679B">
      <w:pPr>
        <w:pStyle w:val="BodyTextIndent3"/>
        <w:numPr>
          <w:ilvl w:val="0"/>
          <w:numId w:val="76"/>
        </w:numPr>
        <w:ind w:right="-5"/>
        <w:jc w:val="both"/>
        <w:rPr>
          <w:rFonts w:ascii="Arial" w:hAnsi="Arial" w:cs="Arial"/>
          <w:bCs/>
          <w:sz w:val="22"/>
          <w:szCs w:val="22"/>
        </w:rPr>
      </w:pPr>
      <w:r w:rsidRPr="0045679B">
        <w:rPr>
          <w:rFonts w:ascii="Arial" w:hAnsi="Arial" w:cs="Arial"/>
          <w:bCs/>
          <w:sz w:val="22"/>
          <w:szCs w:val="22"/>
        </w:rPr>
        <w:t>se porneşte instalaţia de producere a gazelor calde</w:t>
      </w:r>
    </w:p>
    <w:p w:rsidR="004A4176" w:rsidRPr="0045679B" w:rsidRDefault="004A4176" w:rsidP="0045679B">
      <w:pPr>
        <w:pStyle w:val="BodyTextIndent3"/>
        <w:numPr>
          <w:ilvl w:val="0"/>
          <w:numId w:val="76"/>
        </w:numPr>
        <w:ind w:right="-5"/>
        <w:jc w:val="both"/>
        <w:rPr>
          <w:rFonts w:ascii="Arial" w:hAnsi="Arial" w:cs="Arial"/>
          <w:bCs/>
          <w:sz w:val="22"/>
          <w:szCs w:val="22"/>
        </w:rPr>
      </w:pPr>
      <w:r w:rsidRPr="0045679B">
        <w:rPr>
          <w:rFonts w:ascii="Arial" w:hAnsi="Arial" w:cs="Arial"/>
          <w:bCs/>
          <w:sz w:val="22"/>
          <w:szCs w:val="22"/>
        </w:rPr>
        <w:t>se porneşte instalaţia de evacuare a materialului uscat</w:t>
      </w:r>
    </w:p>
    <w:p w:rsidR="004A4176" w:rsidRPr="0045679B" w:rsidRDefault="009C15F9" w:rsidP="0045679B">
      <w:pPr>
        <w:pStyle w:val="BodyTextIndent3"/>
        <w:ind w:right="-5"/>
        <w:jc w:val="both"/>
        <w:rPr>
          <w:rFonts w:ascii="Arial" w:hAnsi="Arial" w:cs="Arial"/>
          <w:color w:val="000080"/>
          <w:sz w:val="22"/>
          <w:szCs w:val="22"/>
          <w:lang w:val="pt-BR"/>
        </w:rPr>
      </w:pPr>
      <w:r w:rsidRPr="0045679B">
        <w:rPr>
          <w:rFonts w:ascii="Arial" w:hAnsi="Arial" w:cs="Arial"/>
          <w:noProof/>
          <w:color w:val="333399"/>
          <w:sz w:val="22"/>
          <w:szCs w:val="22"/>
          <w:lang w:val="en-US" w:eastAsia="en-US"/>
        </w:rPr>
      </w:r>
      <w:r w:rsidRPr="0045679B">
        <w:rPr>
          <w:rFonts w:ascii="Arial" w:hAnsi="Arial" w:cs="Arial"/>
          <w:color w:val="000080"/>
          <w:sz w:val="22"/>
          <w:szCs w:val="22"/>
          <w:lang w:val="pt-BR"/>
        </w:rPr>
        <w:pict>
          <v:group id="_x0000_s1897" editas="orgchart" style="width:651.85pt;height:108pt;mso-position-horizontal-relative:char;mso-position-vertical-relative:line" coordorigin="2375,7759" coordsize="134878,2569">
            <o:lock v:ext="edit" aspectratio="t"/>
            <o:diagram v:ext="edit" dgmstyle="0" dgmscalex="6334" dgmscaley="55100" dgmfontsize="1" constrainbounds="0,0,0,0" autolayout="f">
              <o:relationtable v:ext="edit">
                <o:rel v:ext="edit" idsrc="#_s1901" iddest="#_s1901"/>
                <o:rel v:ext="edit" idsrc="#_s1902" iddest="#_s1901" idcntr="#_s1900"/>
                <o:rel v:ext="edit" idsrc="#_s1904" iddest="#_s1901" idcntr="#_s1899"/>
              </o:relationtable>
            </o:diagram>
            <v:shape id="_x0000_s1898" type="#_x0000_t75" style="position:absolute;left:2375;top:7759;width:134878;height:2569" o:preferrelative="f">
              <v:fill o:detectmouseclick="t"/>
              <v:path o:extrusionok="t" o:connecttype="none"/>
              <o:lock v:ext="edit" text="t"/>
            </v:shape>
            <v:shape id="_s1899" o:spid="_x0000_s1899" type="#_x0000_t33" style="position:absolute;left:86184;top:4397;width:914;height:8380;rotation:270;flip:x" o:connectortype="elbow" adj="-280575,156827,-280575" strokeweight="2.25pt"/>
            <v:shape id="_s1900" o:spid="_x0000_s1900" type="#_x0000_t33" style="position:absolute;left:23907;top:565;width:700;height:15829;rotation:270" o:connectortype="elbow" adj="-101976,-80485,-101976" strokeweight="2.25pt"/>
            <v:roundrect id="_s1901" o:spid="_x0000_s1901" style="position:absolute;left:32171;top:7769;width:50280;height:721;v-text-anchor:middle" arcsize="10923f" o:dgmlayout="0" o:dgmnodekind="1" fillcolor="#cff" strokecolor="#cff">
              <v:textbox style="mso-next-textbox:#_s1901" inset=".20606mm,.103mm,.20606mm,.103mm">
                <w:txbxContent>
                  <w:p w:rsidR="009C15F9" w:rsidRPr="0085301B" w:rsidRDefault="009C15F9" w:rsidP="009C15F9">
                    <w:pPr>
                      <w:jc w:val="center"/>
                      <w:rPr>
                        <w:rFonts w:ascii="Arial" w:hAnsi="Arial" w:cs="Arial"/>
                        <w:b/>
                      </w:rPr>
                    </w:pPr>
                    <w:r w:rsidRPr="0085301B">
                      <w:rPr>
                        <w:rFonts w:ascii="Arial" w:hAnsi="Arial" w:cs="Arial"/>
                        <w:b/>
                      </w:rPr>
                      <w:t>PORNIREA USCĂTOARELOR</w:t>
                    </w:r>
                  </w:p>
                </w:txbxContent>
              </v:textbox>
            </v:roundrect>
            <v:roundrect id="_s1902" o:spid="_x0000_s1902" style="position:absolute;left:2375;top:8830;width:27934;height:1070;v-text-anchor:middle" arcsize="10923f" o:dgmlayout="0" o:dgmnodekind="0" fillcolor="#bbe0e3" strokecolor="#cff">
              <v:stroke r:id="rId81" o:title="" filltype="pattern"/>
              <v:textbox style="mso-next-textbox:#_s1902" inset=".20606mm,.103mm,.20606mm,.103mm">
                <w:txbxContent>
                  <w:p w:rsidR="009C15F9" w:rsidRPr="000D27D9" w:rsidRDefault="009C15F9" w:rsidP="009C15F9">
                    <w:pPr>
                      <w:pStyle w:val="BodyTextIndent3"/>
                      <w:shd w:val="clear" w:color="auto" w:fill="CCFFFF"/>
                      <w:ind w:left="0" w:right="-5"/>
                      <w:rPr>
                        <w:rFonts w:ascii="Arial" w:hAnsi="Arial" w:cs="Arial"/>
                        <w:b/>
                        <w:bCs/>
                        <w:sz w:val="22"/>
                        <w:szCs w:val="22"/>
                      </w:rPr>
                    </w:pPr>
                    <w:r>
                      <w:rPr>
                        <w:rFonts w:ascii="Arial" w:hAnsi="Arial" w:cs="Arial"/>
                        <w:b/>
                        <w:sz w:val="20"/>
                        <w:szCs w:val="20"/>
                      </w:rPr>
                      <w:t xml:space="preserve"> </w:t>
                    </w:r>
                    <w:r w:rsidRPr="0085301B">
                      <w:rPr>
                        <w:rFonts w:ascii="Arial" w:hAnsi="Arial" w:cs="Arial"/>
                        <w:b/>
                        <w:sz w:val="20"/>
                        <w:szCs w:val="20"/>
                      </w:rPr>
                      <w:t>1</w:t>
                    </w:r>
                    <w:r w:rsidRPr="000D27D9">
                      <w:rPr>
                        <w:rFonts w:ascii="Arial" w:hAnsi="Arial" w:cs="Arial"/>
                        <w:b/>
                        <w:sz w:val="22"/>
                        <w:szCs w:val="22"/>
                      </w:rPr>
                      <w:t xml:space="preserve">. </w:t>
                    </w:r>
                    <w:r w:rsidRPr="000D27D9">
                      <w:rPr>
                        <w:rFonts w:ascii="Arial" w:hAnsi="Arial" w:cs="Arial"/>
                        <w:b/>
                        <w:bCs/>
                        <w:sz w:val="22"/>
                        <w:szCs w:val="22"/>
                      </w:rPr>
                      <w:t>se execută controlul  general al utilajului şi instalaţiilor conexe</w:t>
                    </w:r>
                  </w:p>
                  <w:p w:rsidR="009C15F9" w:rsidRPr="0085301B" w:rsidRDefault="009C15F9" w:rsidP="009C15F9">
                    <w:pPr>
                      <w:shd w:val="clear" w:color="auto" w:fill="CCFFFF"/>
                      <w:jc w:val="center"/>
                      <w:rPr>
                        <w:b/>
                        <w:sz w:val="2"/>
                        <w:szCs w:val="22"/>
                      </w:rPr>
                    </w:pPr>
                  </w:p>
                </w:txbxContent>
              </v:textbox>
            </v:roundrect>
            <v:roundrect id="_s3659" o:spid="_x0000_s1903" style="position:absolute;left:39620;top:8830;width:29796;height:1284;v-text-anchor:middle" arcsize="10012f" o:dgmlayout="0" o:dgmnodekind="0" fillcolor="#bbe0e3">
              <v:textbox style="mso-next-textbox:#_s3659" inset=".20606mm,.103mm,.20606mm,.103mm">
                <w:txbxContent>
                  <w:p w:rsidR="009C15F9" w:rsidRPr="0085301B" w:rsidRDefault="009C15F9" w:rsidP="009C15F9">
                    <w:pPr>
                      <w:pStyle w:val="BodyTextIndent3"/>
                      <w:shd w:val="clear" w:color="auto" w:fill="CCFFFF"/>
                      <w:ind w:left="0" w:right="-5"/>
                      <w:rPr>
                        <w:rFonts w:ascii="Arial" w:hAnsi="Arial" w:cs="Arial"/>
                        <w:b/>
                        <w:bCs/>
                        <w:sz w:val="20"/>
                        <w:szCs w:val="20"/>
                      </w:rPr>
                    </w:pPr>
                    <w:r w:rsidRPr="0085301B">
                      <w:rPr>
                        <w:rFonts w:ascii="Arial" w:hAnsi="Arial" w:cs="Arial"/>
                        <w:b/>
                        <w:sz w:val="20"/>
                        <w:szCs w:val="20"/>
                      </w:rPr>
                      <w:t>2</w:t>
                    </w:r>
                    <w:r>
                      <w:rPr>
                        <w:rFonts w:ascii="Arial" w:hAnsi="Arial" w:cs="Arial"/>
                        <w:b/>
                        <w:sz w:val="20"/>
                        <w:szCs w:val="20"/>
                      </w:rPr>
                      <w:t>.</w:t>
                    </w:r>
                    <w:r w:rsidRPr="0085301B">
                      <w:rPr>
                        <w:rFonts w:ascii="Arial" w:hAnsi="Arial" w:cs="Arial"/>
                        <w:b/>
                        <w:bCs/>
                        <w:sz w:val="20"/>
                        <w:szCs w:val="20"/>
                      </w:rPr>
                      <w:t xml:space="preserve"> </w:t>
                    </w:r>
                    <w:r w:rsidRPr="000D27D9">
                      <w:rPr>
                        <w:rFonts w:ascii="Arial" w:hAnsi="Arial" w:cs="Arial"/>
                        <w:b/>
                        <w:bCs/>
                        <w:sz w:val="22"/>
                        <w:szCs w:val="22"/>
                      </w:rPr>
                      <w:t>se porneşte instalaţia de producere a gazelor calde</w:t>
                    </w:r>
                  </w:p>
                  <w:p w:rsidR="009C15F9" w:rsidRPr="0085301B" w:rsidRDefault="009C15F9" w:rsidP="009C15F9">
                    <w:pPr>
                      <w:shd w:val="clear" w:color="auto" w:fill="CCFFFF"/>
                      <w:jc w:val="center"/>
                      <w:rPr>
                        <w:b/>
                        <w:sz w:val="2"/>
                      </w:rPr>
                    </w:pPr>
                  </w:p>
                </w:txbxContent>
              </v:textbox>
            </v:roundrect>
            <v:roundrect id="_s1904" o:spid="_x0000_s1904" style="position:absolute;left:76865;top:9044;width:27933;height:1070;v-text-anchor:middle" arcsize="10923f" o:dgmlayout="0" o:dgmnodekind="0" fillcolor="#cff">
              <v:textbox style="mso-next-textbox:#_s1904" inset=".20606mm,.103mm,.20606mm,.103mm">
                <w:txbxContent>
                  <w:p w:rsidR="009C15F9" w:rsidRPr="000D27D9" w:rsidRDefault="009C15F9" w:rsidP="009C15F9">
                    <w:pPr>
                      <w:pStyle w:val="BalloonText"/>
                      <w:ind w:right="-5"/>
                      <w:rPr>
                        <w:rFonts w:ascii="Arial" w:hAnsi="Arial" w:cs="Arial"/>
                        <w:b/>
                        <w:sz w:val="22"/>
                        <w:szCs w:val="22"/>
                      </w:rPr>
                    </w:pPr>
                    <w:r w:rsidRPr="000D27D9">
                      <w:rPr>
                        <w:rFonts w:ascii="Arial" w:hAnsi="Arial" w:cs="Arial"/>
                        <w:b/>
                        <w:sz w:val="22"/>
                        <w:szCs w:val="22"/>
                      </w:rPr>
                      <w:t>3. se porneşte instalaţia de evacuare a materialului uscat</w:t>
                    </w:r>
                  </w:p>
                </w:txbxContent>
              </v:textbox>
            </v:roundrect>
            <v:line id="_x0000_s1905" style="position:absolute" from="48931,8401" to="48931,8830" strokeweight="2.25pt"/>
            <w10:anchorlock/>
          </v:group>
        </w:pict>
      </w: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 xml:space="preserve">  2.</w:t>
      </w:r>
      <w:r w:rsidRPr="0045679B">
        <w:rPr>
          <w:rFonts w:ascii="Arial" w:hAnsi="Arial" w:cs="Arial"/>
          <w:color w:val="333399"/>
          <w:sz w:val="22"/>
          <w:szCs w:val="22"/>
        </w:rPr>
        <w:t xml:space="preserve">   </w:t>
      </w:r>
      <w:r w:rsidRPr="0045679B">
        <w:rPr>
          <w:rFonts w:ascii="Arial" w:hAnsi="Arial" w:cs="Arial"/>
          <w:sz w:val="22"/>
          <w:szCs w:val="22"/>
        </w:rPr>
        <w:t>Identificaţi tipul constructiv al uscătorului din figura de mai jos şi enumeraţi părţile componente</w:t>
      </w:r>
    </w:p>
    <w:p w:rsidR="004A4176" w:rsidRPr="0045679B" w:rsidRDefault="004A4176" w:rsidP="0045679B">
      <w:pPr>
        <w:jc w:val="both"/>
        <w:rPr>
          <w:rFonts w:ascii="Arial" w:hAnsi="Arial" w:cs="Arial"/>
          <w:color w:val="333399"/>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191"/>
        <w:gridCol w:w="7380"/>
        <w:tblGridChange w:id="10">
          <w:tblGrid>
            <w:gridCol w:w="2191"/>
            <w:gridCol w:w="7380"/>
          </w:tblGrid>
        </w:tblGridChange>
      </w:tblGrid>
      <w:tr w:rsidR="004A4176" w:rsidRPr="00096E17" w:rsidTr="00096E17">
        <w:trPr>
          <w:jc w:val="center"/>
        </w:trPr>
        <w:tc>
          <w:tcPr>
            <w:tcW w:w="10188" w:type="dxa"/>
            <w:gridSpan w:val="2"/>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sz w:val="22"/>
                <w:szCs w:val="22"/>
              </w:rPr>
              <w:t>Denumire  Uscător : PRIN PULVERIZARE    ( ATOMIZOR )</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Nr . elementului constructiv</w:t>
            </w:r>
          </w:p>
        </w:tc>
        <w:tc>
          <w:tcPr>
            <w:tcW w:w="7920"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cuptor pentru obţinerea gazelor arse</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2</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conductă pentru intrarea amestecului aer-gaze în uscător</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3</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conductă pentru intrarea amestecului aer-gaze în uscător</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4</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cameră de uscare</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5</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dispozitiv de pulverizare</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6</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intrare aer rece</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7</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con pentru separarea produsului uscat</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8</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conductă evacuare gaze</w:t>
            </w:r>
          </w:p>
        </w:tc>
      </w:tr>
      <w:tr w:rsidR="004A4176" w:rsidRPr="00096E17" w:rsidTr="00096E17">
        <w:trPr>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9</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ciclon</w:t>
            </w:r>
          </w:p>
        </w:tc>
      </w:tr>
      <w:tr w:rsidR="004A4176" w:rsidRPr="00096E17" w:rsidTr="00096E17">
        <w:trPr>
          <w:trHeight w:val="383"/>
          <w:jc w:val="center"/>
        </w:trPr>
        <w:tc>
          <w:tcPr>
            <w:tcW w:w="2268" w:type="dxa"/>
            <w:vAlign w:val="center"/>
          </w:tcPr>
          <w:p w:rsidR="004A4176" w:rsidRPr="00096E17" w:rsidRDefault="004A4176" w:rsidP="00096E17">
            <w:pPr>
              <w:jc w:val="center"/>
              <w:rPr>
                <w:rFonts w:ascii="Arial" w:hAnsi="Arial" w:cs="Arial"/>
                <w:sz w:val="22"/>
                <w:szCs w:val="22"/>
              </w:rPr>
            </w:pPr>
            <w:r w:rsidRPr="00096E17">
              <w:rPr>
                <w:rFonts w:ascii="Arial" w:hAnsi="Arial" w:cs="Arial"/>
                <w:sz w:val="22"/>
                <w:szCs w:val="22"/>
              </w:rPr>
              <w:t>10</w:t>
            </w:r>
          </w:p>
        </w:tc>
        <w:tc>
          <w:tcPr>
            <w:tcW w:w="7920" w:type="dxa"/>
            <w:vAlign w:val="center"/>
          </w:tcPr>
          <w:p w:rsidR="004A4176" w:rsidRPr="00096E17" w:rsidRDefault="004A4176" w:rsidP="00096E17">
            <w:pPr>
              <w:jc w:val="center"/>
              <w:rPr>
                <w:rFonts w:ascii="Arial" w:hAnsi="Arial" w:cs="Arial"/>
                <w:color w:val="333399"/>
                <w:sz w:val="22"/>
                <w:szCs w:val="22"/>
              </w:rPr>
            </w:pPr>
            <w:r w:rsidRPr="00096E17">
              <w:rPr>
                <w:rFonts w:ascii="Arial" w:hAnsi="Arial" w:cs="Arial"/>
                <w:bCs/>
                <w:color w:val="0000FF"/>
                <w:sz w:val="22"/>
                <w:szCs w:val="22"/>
              </w:rPr>
              <w:t>exhaustor</w:t>
            </w:r>
          </w:p>
        </w:tc>
      </w:tr>
    </w:tbl>
    <w:p w:rsidR="004A4176" w:rsidRPr="0045679B" w:rsidRDefault="004A4176" w:rsidP="0045679B">
      <w:pPr>
        <w:numPr>
          <w:ilvl w:val="2"/>
          <w:numId w:val="63"/>
        </w:numPr>
        <w:tabs>
          <w:tab w:val="num" w:pos="720"/>
        </w:tabs>
        <w:ind w:right="-5"/>
        <w:jc w:val="both"/>
        <w:rPr>
          <w:rFonts w:ascii="Arial" w:hAnsi="Arial" w:cs="Arial"/>
          <w:sz w:val="22"/>
          <w:szCs w:val="22"/>
        </w:rPr>
      </w:pPr>
      <w:r w:rsidRPr="0045679B">
        <w:rPr>
          <w:rFonts w:ascii="Arial" w:hAnsi="Arial" w:cs="Arial"/>
          <w:sz w:val="22"/>
          <w:szCs w:val="22"/>
        </w:rPr>
        <w:t>Găseşte singur soluţia de rezolvare !</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477"/>
        <w:gridCol w:w="362"/>
        <w:gridCol w:w="361"/>
        <w:gridCol w:w="361"/>
        <w:gridCol w:w="355"/>
        <w:gridCol w:w="359"/>
        <w:gridCol w:w="359"/>
        <w:gridCol w:w="361"/>
        <w:gridCol w:w="359"/>
        <w:gridCol w:w="357"/>
        <w:gridCol w:w="6297"/>
      </w:tblGrid>
      <w:tr w:rsidR="004A4176" w:rsidRPr="0045679B">
        <w:tblPrEx>
          <w:tblCellMar>
            <w:top w:w="0" w:type="dxa"/>
            <w:bottom w:w="0" w:type="dxa"/>
          </w:tblCellMar>
        </w:tblPrEx>
        <w:trPr>
          <w:cantSplit/>
          <w:trHeight w:val="307"/>
        </w:trPr>
        <w:tc>
          <w:tcPr>
            <w:tcW w:w="477" w:type="dxa"/>
            <w:vMerge w:val="restart"/>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1</w:t>
            </w:r>
          </w:p>
          <w:p w:rsidR="004A4176" w:rsidRPr="0045679B" w:rsidRDefault="004A4176" w:rsidP="0045679B">
            <w:pPr>
              <w:ind w:right="-5"/>
              <w:jc w:val="both"/>
              <w:rPr>
                <w:rFonts w:ascii="Arial" w:hAnsi="Arial" w:cs="Arial"/>
                <w:color w:val="003366"/>
                <w:sz w:val="22"/>
                <w:szCs w:val="22"/>
              </w:rPr>
            </w:pPr>
          </w:p>
          <w:p w:rsidR="004A4176" w:rsidRPr="0045679B" w:rsidRDefault="004A4176" w:rsidP="0045679B">
            <w:pPr>
              <w:ind w:right="-5"/>
              <w:jc w:val="both"/>
              <w:rPr>
                <w:rFonts w:ascii="Arial" w:hAnsi="Arial" w:cs="Arial"/>
                <w:color w:val="003366"/>
                <w:sz w:val="22"/>
                <w:szCs w:val="22"/>
              </w:rPr>
            </w:pPr>
          </w:p>
        </w:tc>
        <w:tc>
          <w:tcPr>
            <w:tcW w:w="362"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N</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A</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T</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U</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R</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A</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L</w:t>
            </w:r>
          </w:p>
        </w:tc>
        <w:tc>
          <w:tcPr>
            <w:tcW w:w="359" w:type="dxa"/>
            <w:tcBorders>
              <w:top w:val="single" w:sz="4" w:space="0" w:color="auto"/>
              <w:left w:val="single" w:sz="12" w:space="0" w:color="auto"/>
              <w:bottom w:val="single" w:sz="12" w:space="0" w:color="auto"/>
              <w:right w:val="nil"/>
              <w:tl2br w:val="nil"/>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w:t>
            </w:r>
          </w:p>
        </w:tc>
        <w:tc>
          <w:tcPr>
            <w:tcW w:w="357" w:type="dxa"/>
            <w:tcBorders>
              <w:top w:val="single" w:sz="4" w:space="0" w:color="auto"/>
              <w:left w:val="nil"/>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single" w:sz="4" w:space="0" w:color="auto"/>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1. Mod de uscare;</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single" w:sz="12" w:space="0" w:color="auto"/>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2</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U</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S</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C</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Ă</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T</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O</w:t>
            </w:r>
          </w:p>
        </w:tc>
        <w:tc>
          <w:tcPr>
            <w:tcW w:w="357"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R</w:t>
            </w:r>
          </w:p>
        </w:tc>
        <w:tc>
          <w:tcPr>
            <w:tcW w:w="6297" w:type="dxa"/>
            <w:tcBorders>
              <w:top w:val="single" w:sz="4" w:space="0" w:color="auto"/>
              <w:left w:val="single" w:sz="12" w:space="0" w:color="auto"/>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2. Utilaj în care se realizează uscarea;</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3</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L</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I</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C</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H</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I</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D</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E</w:t>
            </w:r>
          </w:p>
        </w:tc>
        <w:tc>
          <w:tcPr>
            <w:tcW w:w="357" w:type="dxa"/>
            <w:tcBorders>
              <w:top w:val="single" w:sz="12" w:space="0" w:color="auto"/>
              <w:left w:val="single" w:sz="12" w:space="0" w:color="auto"/>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single" w:sz="4" w:space="0" w:color="auto"/>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3. Fluide;</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4</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A</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P</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A</w:t>
            </w:r>
          </w:p>
        </w:tc>
        <w:tc>
          <w:tcPr>
            <w:tcW w:w="361" w:type="dxa"/>
            <w:tcBorders>
              <w:top w:val="single" w:sz="12" w:space="0" w:color="auto"/>
              <w:left w:val="single" w:sz="12" w:space="0" w:color="auto"/>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4. Este adsorbită de substanţe higroscopice;</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5</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T</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E</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R</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M</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I</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C</w:t>
            </w:r>
          </w:p>
        </w:tc>
        <w:tc>
          <w:tcPr>
            <w:tcW w:w="359" w:type="dxa"/>
            <w:tcBorders>
              <w:top w:val="single" w:sz="2" w:space="0" w:color="auto"/>
              <w:left w:val="single" w:sz="12" w:space="0" w:color="auto"/>
              <w:bottom w:val="single" w:sz="1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5. Proces de uscare </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single" w:sz="12" w:space="0" w:color="auto"/>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6</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E</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T</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U</w:t>
            </w:r>
          </w:p>
        </w:tc>
        <w:tc>
          <w:tcPr>
            <w:tcW w:w="361"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V</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Ă</w:t>
            </w:r>
          </w:p>
        </w:tc>
        <w:tc>
          <w:tcPr>
            <w:tcW w:w="357" w:type="dxa"/>
            <w:tcBorders>
              <w:top w:val="single" w:sz="2" w:space="0" w:color="auto"/>
              <w:left w:val="single" w:sz="12" w:space="0" w:color="auto"/>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6. Aparat de laborator utilizat pentru  uscare  </w:t>
            </w:r>
          </w:p>
        </w:tc>
      </w:tr>
      <w:tr w:rsidR="004A4176" w:rsidRPr="0045679B">
        <w:tblPrEx>
          <w:tblCellMar>
            <w:top w:w="0" w:type="dxa"/>
            <w:bottom w:w="0" w:type="dxa"/>
          </w:tblCellMar>
        </w:tblPrEx>
        <w:trPr>
          <w:cantSplit/>
          <w:trHeight w:val="155"/>
        </w:trPr>
        <w:tc>
          <w:tcPr>
            <w:tcW w:w="477" w:type="dxa"/>
            <w:vMerge/>
            <w:tcBorders>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2"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nil"/>
              <w:left w:val="nil"/>
              <w:bottom w:val="nil"/>
              <w:right w:val="nil"/>
            </w:tcBorders>
          </w:tcPr>
          <w:p w:rsidR="004A4176" w:rsidRPr="0045679B" w:rsidRDefault="004A4176" w:rsidP="0045679B">
            <w:pPr>
              <w:ind w:right="-5"/>
              <w:jc w:val="both"/>
              <w:rPr>
                <w:rFonts w:ascii="Arial" w:hAnsi="Arial" w:cs="Arial"/>
                <w:color w:val="003366"/>
                <w:sz w:val="22"/>
                <w:szCs w:val="22"/>
              </w:rPr>
            </w:pPr>
          </w:p>
        </w:tc>
        <w:tc>
          <w:tcPr>
            <w:tcW w:w="361" w:type="dxa"/>
            <w:tcBorders>
              <w:top w:val="nil"/>
              <w:left w:val="nil"/>
              <w:bottom w:val="nil"/>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7</w:t>
            </w:r>
          </w:p>
        </w:tc>
        <w:tc>
          <w:tcPr>
            <w:tcW w:w="355" w:type="dxa"/>
            <w:tcBorders>
              <w:top w:val="single" w:sz="12" w:space="0" w:color="auto"/>
              <w:left w:val="single" w:sz="12" w:space="0" w:color="auto"/>
              <w:bottom w:val="single" w:sz="12" w:space="0" w:color="auto"/>
              <w:right w:val="single" w:sz="12" w:space="0" w:color="auto"/>
            </w:tcBorders>
            <w:shd w:val="clear" w:color="auto" w:fill="FFCC99"/>
          </w:tcPr>
          <w:p w:rsidR="004A4176" w:rsidRPr="0045679B" w:rsidRDefault="004A4176" w:rsidP="0045679B">
            <w:pPr>
              <w:ind w:right="-5"/>
              <w:jc w:val="both"/>
              <w:rPr>
                <w:rFonts w:ascii="Arial" w:hAnsi="Arial" w:cs="Arial"/>
                <w:color w:val="003366"/>
                <w:sz w:val="22"/>
                <w:szCs w:val="22"/>
                <w:highlight w:val="yellow"/>
              </w:rPr>
            </w:pPr>
            <w:r w:rsidRPr="0045679B">
              <w:rPr>
                <w:rFonts w:ascii="Arial" w:hAnsi="Arial" w:cs="Arial"/>
                <w:color w:val="003366"/>
                <w:sz w:val="22"/>
                <w:szCs w:val="22"/>
                <w:highlight w:val="yellow"/>
              </w:rPr>
              <w:t>A</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E</w:t>
            </w:r>
          </w:p>
        </w:tc>
        <w:tc>
          <w:tcPr>
            <w:tcW w:w="359" w:type="dxa"/>
            <w:tcBorders>
              <w:top w:val="single" w:sz="12" w:space="0" w:color="auto"/>
              <w:left w:val="single" w:sz="12" w:space="0" w:color="auto"/>
              <w:bottom w:val="single" w:sz="12" w:space="0" w:color="auto"/>
              <w:right w:val="single" w:sz="12"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R</w:t>
            </w:r>
          </w:p>
        </w:tc>
        <w:tc>
          <w:tcPr>
            <w:tcW w:w="361" w:type="dxa"/>
            <w:tcBorders>
              <w:top w:val="single" w:sz="12" w:space="0" w:color="auto"/>
              <w:left w:val="single" w:sz="12" w:space="0" w:color="auto"/>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9" w:type="dxa"/>
            <w:tcBorders>
              <w:top w:val="single" w:sz="1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357" w:type="dxa"/>
            <w:tcBorders>
              <w:top w:val="single" w:sz="2" w:space="0" w:color="auto"/>
              <w:left w:val="nil"/>
              <w:bottom w:val="single" w:sz="2" w:space="0" w:color="auto"/>
              <w:right w:val="nil"/>
            </w:tcBorders>
          </w:tcPr>
          <w:p w:rsidR="004A4176" w:rsidRPr="0045679B" w:rsidRDefault="004A4176" w:rsidP="0045679B">
            <w:pPr>
              <w:ind w:right="-5"/>
              <w:jc w:val="both"/>
              <w:rPr>
                <w:rFonts w:ascii="Arial" w:hAnsi="Arial" w:cs="Arial"/>
                <w:color w:val="003366"/>
                <w:sz w:val="22"/>
                <w:szCs w:val="22"/>
              </w:rPr>
            </w:pPr>
          </w:p>
        </w:tc>
        <w:tc>
          <w:tcPr>
            <w:tcW w:w="6297" w:type="dxa"/>
            <w:tcBorders>
              <w:top w:val="nil"/>
              <w:left w:val="nil"/>
              <w:bottom w:val="single" w:sz="4" w:space="0" w:color="auto"/>
              <w:right w:val="single" w:sz="4" w:space="0" w:color="auto"/>
            </w:tcBorders>
          </w:tcPr>
          <w:p w:rsidR="004A4176" w:rsidRPr="0045679B" w:rsidRDefault="004A4176" w:rsidP="0045679B">
            <w:pPr>
              <w:ind w:right="-5"/>
              <w:jc w:val="both"/>
              <w:rPr>
                <w:rFonts w:ascii="Arial" w:hAnsi="Arial" w:cs="Arial"/>
                <w:color w:val="003366"/>
                <w:sz w:val="22"/>
                <w:szCs w:val="22"/>
              </w:rPr>
            </w:pPr>
            <w:r w:rsidRPr="0045679B">
              <w:rPr>
                <w:rFonts w:ascii="Arial" w:hAnsi="Arial" w:cs="Arial"/>
                <w:color w:val="003366"/>
                <w:sz w:val="22"/>
                <w:szCs w:val="22"/>
              </w:rPr>
              <w:t xml:space="preserve">           7. Mediu în care se realizează uscarea naturală</w:t>
            </w:r>
          </w:p>
        </w:tc>
      </w:tr>
    </w:tbl>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B ↑</w:t>
      </w:r>
    </w:p>
    <w:p w:rsidR="004A4176" w:rsidRPr="0045679B" w:rsidRDefault="004A4176" w:rsidP="0045679B">
      <w:pPr>
        <w:pStyle w:val="BodyText"/>
        <w:jc w:val="both"/>
        <w:rPr>
          <w:rFonts w:ascii="Arial" w:hAnsi="Arial" w:cs="Arial"/>
          <w:b w:val="0"/>
          <w:bCs/>
          <w:sz w:val="22"/>
          <w:szCs w:val="22"/>
        </w:rPr>
      </w:pPr>
      <w:r w:rsidRPr="0045679B">
        <w:rPr>
          <w:rFonts w:ascii="Arial" w:hAnsi="Arial" w:cs="Arial"/>
          <w:b w:val="0"/>
          <w:bCs/>
          <w:sz w:val="22"/>
          <w:szCs w:val="22"/>
        </w:rPr>
        <w:t xml:space="preserve">4. </w:t>
      </w:r>
      <w:r w:rsidR="009C15F9" w:rsidRPr="0045679B">
        <w:rPr>
          <w:rFonts w:ascii="Arial" w:hAnsi="Arial" w:cs="Arial"/>
          <w:b w:val="0"/>
          <w:bCs/>
          <w:sz w:val="22"/>
          <w:szCs w:val="22"/>
        </w:rPr>
        <w:t xml:space="preserve">   </w:t>
      </w:r>
      <w:r w:rsidRPr="0045679B">
        <w:rPr>
          <w:rFonts w:ascii="Arial" w:hAnsi="Arial" w:cs="Arial"/>
          <w:b w:val="0"/>
          <w:bCs/>
          <w:sz w:val="22"/>
          <w:szCs w:val="22"/>
        </w:rPr>
        <w:t>Defineşte termenul obţinut pe verticala A-B.</w:t>
      </w:r>
    </w:p>
    <w:p w:rsidR="004A4176" w:rsidRPr="0045679B" w:rsidRDefault="004A4176" w:rsidP="0045679B">
      <w:pPr>
        <w:pStyle w:val="BodyText"/>
        <w:ind w:left="780"/>
        <w:jc w:val="both"/>
        <w:rPr>
          <w:rFonts w:ascii="Arial" w:hAnsi="Arial" w:cs="Arial"/>
          <w:b w:val="0"/>
          <w:bCs/>
          <w:sz w:val="22"/>
          <w:szCs w:val="22"/>
        </w:rPr>
      </w:pPr>
    </w:p>
    <w:p w:rsidR="00B50991" w:rsidRPr="0045679B" w:rsidRDefault="004A4176" w:rsidP="0045679B">
      <w:pPr>
        <w:pStyle w:val="BodyTextIndent3"/>
        <w:ind w:left="360" w:right="-5"/>
        <w:jc w:val="both"/>
        <w:rPr>
          <w:rFonts w:ascii="Arial" w:hAnsi="Arial" w:cs="Arial"/>
          <w:bCs/>
          <w:sz w:val="22"/>
          <w:szCs w:val="22"/>
        </w:rPr>
      </w:pPr>
      <w:r w:rsidRPr="0045679B">
        <w:rPr>
          <w:rFonts w:ascii="Arial" w:hAnsi="Arial" w:cs="Arial"/>
          <w:bCs/>
          <w:color w:val="000080"/>
          <w:sz w:val="22"/>
          <w:szCs w:val="22"/>
        </w:rPr>
        <w:t xml:space="preserve">Uscarea </w:t>
      </w:r>
      <w:r w:rsidRPr="0045679B">
        <w:rPr>
          <w:rFonts w:ascii="Arial" w:hAnsi="Arial" w:cs="Arial"/>
          <w:bCs/>
          <w:sz w:val="22"/>
          <w:szCs w:val="22"/>
        </w:rPr>
        <w:t>reprezintă procesul de îndepărtare pe cale termică,sub formă de vapori ,a umidităţii  din materiale solide sau lichide.</w:t>
      </w:r>
    </w:p>
    <w:p w:rsidR="004A4176" w:rsidRPr="0045679B" w:rsidRDefault="00DA1915" w:rsidP="0045679B">
      <w:pPr>
        <w:pStyle w:val="BodyTextIndent3"/>
        <w:ind w:left="360" w:right="-5"/>
        <w:jc w:val="both"/>
        <w:rPr>
          <w:rFonts w:ascii="Arial" w:hAnsi="Arial" w:cs="Arial"/>
          <w:sz w:val="22"/>
          <w:szCs w:val="22"/>
        </w:rPr>
      </w:pPr>
      <w:r>
        <w:rPr>
          <w:rFonts w:ascii="Arial" w:hAnsi="Arial" w:cs="Arial"/>
          <w:bCs/>
          <w:sz w:val="22"/>
          <w:szCs w:val="22"/>
        </w:rPr>
        <w:br w:type="page"/>
      </w: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r w:rsidRPr="0045679B">
        <w:rPr>
          <w:rFonts w:ascii="Arial" w:hAnsi="Arial" w:cs="Arial"/>
          <w:b/>
          <w:noProof/>
          <w:color w:val="0000FF"/>
          <w:sz w:val="22"/>
          <w:szCs w:val="22"/>
          <w:u w:val="single"/>
          <w:lang w:val="en-US" w:eastAsia="en-US"/>
        </w:rPr>
        <w:pict>
          <v:shape id="_x0000_s1811" type="#_x0000_t202" style="position:absolute;left:0;text-align:left;margin-left:126pt;margin-top:-18pt;width:279pt;height:27pt;z-index:178" fillcolor="#cff" strokeweight="6pt">
            <v:fill rotate="t"/>
            <v:stroke linestyle="thickBetweenThin"/>
            <v:textbox style="mso-next-textbox:#_x0000_s1811">
              <w:txbxContent>
                <w:p w:rsidR="00F71BAC" w:rsidRPr="00DC78F2" w:rsidRDefault="00F71BAC" w:rsidP="004A4176">
                  <w:pPr>
                    <w:jc w:val="center"/>
                    <w:rPr>
                      <w:rFonts w:ascii="Arial" w:hAnsi="Arial" w:cs="Arial"/>
                      <w:b/>
                      <w:i/>
                      <w:sz w:val="22"/>
                      <w:szCs w:val="22"/>
                    </w:rPr>
                  </w:pPr>
                  <w:r w:rsidRPr="0010244D">
                    <w:rPr>
                      <w:rFonts w:ascii="Arial" w:hAnsi="Arial" w:cs="Arial"/>
                      <w:b/>
                      <w:bCs/>
                      <w:i/>
                      <w:iCs/>
                      <w:sz w:val="22"/>
                      <w:szCs w:val="22"/>
                    </w:rPr>
                    <w:t>Soluţia activităţii  -</w:t>
                  </w:r>
                  <w:r w:rsidR="00A46A37">
                    <w:rPr>
                      <w:rFonts w:ascii="Arial" w:hAnsi="Arial" w:cs="Arial"/>
                      <w:b/>
                      <w:bCs/>
                      <w:i/>
                      <w:iCs/>
                      <w:sz w:val="22"/>
                      <w:szCs w:val="22"/>
                    </w:rPr>
                    <w:t xml:space="preserve"> </w:t>
                  </w:r>
                  <w:r>
                    <w:rPr>
                      <w:rFonts w:ascii="Arial" w:hAnsi="Arial" w:cs="Arial"/>
                      <w:b/>
                      <w:bCs/>
                      <w:i/>
                      <w:iCs/>
                      <w:sz w:val="22"/>
                      <w:szCs w:val="22"/>
                    </w:rPr>
                    <w:t xml:space="preserve">14         </w:t>
                  </w:r>
                  <w:r w:rsidRPr="00DC78F2">
                    <w:rPr>
                      <w:rFonts w:ascii="Arial" w:hAnsi="Arial" w:cs="Arial"/>
                      <w:b/>
                      <w:i/>
                      <w:sz w:val="22"/>
                      <w:szCs w:val="22"/>
                    </w:rPr>
                    <w:t>USCAREA</w:t>
                  </w:r>
                </w:p>
                <w:p w:rsidR="00F71BAC" w:rsidRPr="00DC78F2" w:rsidRDefault="00F71BAC" w:rsidP="004A4176"/>
              </w:txbxContent>
            </v:textbox>
          </v:shape>
        </w:pict>
      </w:r>
    </w:p>
    <w:p w:rsidR="004A4176" w:rsidRPr="0045679B" w:rsidRDefault="004A4176" w:rsidP="0045679B">
      <w:pPr>
        <w:ind w:left="360" w:right="-5"/>
        <w:jc w:val="both"/>
        <w:rPr>
          <w:rFonts w:ascii="Arial" w:hAnsi="Arial" w:cs="Arial"/>
          <w:color w:val="0000FF"/>
          <w:sz w:val="22"/>
          <w:szCs w:val="22"/>
          <w:u w:val="single"/>
        </w:rPr>
      </w:pPr>
      <w:r w:rsidRPr="0045679B">
        <w:rPr>
          <w:rFonts w:ascii="Arial" w:hAnsi="Arial" w:cs="Arial"/>
          <w:sz w:val="22"/>
          <w:szCs w:val="22"/>
        </w:rPr>
        <w:t>1. Ordonează !</w:t>
      </w:r>
    </w:p>
    <w:p w:rsidR="004A4176" w:rsidRPr="0045679B" w:rsidRDefault="004A4176" w:rsidP="0045679B">
      <w:pPr>
        <w:pStyle w:val="BodyTextIndent3"/>
        <w:ind w:right="-5"/>
        <w:jc w:val="both"/>
        <w:rPr>
          <w:rFonts w:ascii="Arial" w:hAnsi="Arial" w:cs="Arial"/>
          <w:bCs/>
          <w:sz w:val="22"/>
          <w:szCs w:val="22"/>
        </w:rPr>
      </w:pPr>
      <w:r w:rsidRPr="0045679B">
        <w:rPr>
          <w:rFonts w:ascii="Arial" w:hAnsi="Arial" w:cs="Arial"/>
          <w:bCs/>
          <w:sz w:val="22"/>
          <w:szCs w:val="22"/>
        </w:rPr>
        <w:t xml:space="preserve">       Lucrările efectuate la oprirea uscătoarelor  sunt:</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opreşte alimentarea cu material</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evacuează materialul din uscător</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opreşte alimentarea cu agent de uscare</w:t>
      </w:r>
    </w:p>
    <w:p w:rsidR="004A4176" w:rsidRPr="0045679B" w:rsidRDefault="004A4176" w:rsidP="0045679B">
      <w:pPr>
        <w:pStyle w:val="BodyTextIndent3"/>
        <w:numPr>
          <w:ilvl w:val="0"/>
          <w:numId w:val="77"/>
        </w:numPr>
        <w:ind w:right="-5"/>
        <w:jc w:val="both"/>
        <w:rPr>
          <w:rFonts w:ascii="Arial" w:hAnsi="Arial" w:cs="Arial"/>
          <w:bCs/>
          <w:sz w:val="22"/>
          <w:szCs w:val="22"/>
        </w:rPr>
      </w:pPr>
      <w:r w:rsidRPr="0045679B">
        <w:rPr>
          <w:rFonts w:ascii="Arial" w:hAnsi="Arial" w:cs="Arial"/>
          <w:bCs/>
          <w:sz w:val="22"/>
          <w:szCs w:val="22"/>
        </w:rPr>
        <w:t>se opreşte evacuarea aerului umed din uscător</w:t>
      </w:r>
    </w:p>
    <w:p w:rsidR="004A4176" w:rsidRPr="0045679B" w:rsidRDefault="004A4176" w:rsidP="0045679B">
      <w:pPr>
        <w:pStyle w:val="BodyTextIndent3"/>
        <w:numPr>
          <w:ilvl w:val="0"/>
          <w:numId w:val="77"/>
        </w:numPr>
        <w:ind w:right="-5"/>
        <w:jc w:val="both"/>
        <w:rPr>
          <w:rFonts w:ascii="Arial" w:hAnsi="Arial" w:cs="Arial"/>
          <w:bCs/>
          <w:sz w:val="22"/>
          <w:szCs w:val="22"/>
          <w:lang w:val="en-US"/>
        </w:rPr>
      </w:pPr>
      <w:r w:rsidRPr="0045679B">
        <w:rPr>
          <w:rFonts w:ascii="Arial" w:hAnsi="Arial" w:cs="Arial"/>
          <w:bCs/>
          <w:sz w:val="22"/>
          <w:szCs w:val="22"/>
        </w:rPr>
        <w:t>se deschide uscătorul când temperatura scade sub 35</w:t>
      </w:r>
      <w:r w:rsidRPr="0045679B">
        <w:rPr>
          <w:rFonts w:ascii="Arial" w:hAnsi="Arial" w:cs="Arial"/>
          <w:bCs/>
          <w:sz w:val="22"/>
          <w:szCs w:val="22"/>
          <w:lang w:val="en-US"/>
        </w:rPr>
        <w:t>º</w:t>
      </w:r>
      <w:r w:rsidRPr="0045679B">
        <w:rPr>
          <w:rFonts w:ascii="Arial" w:hAnsi="Arial" w:cs="Arial"/>
          <w:bCs/>
          <w:sz w:val="22"/>
          <w:szCs w:val="22"/>
        </w:rPr>
        <w:t>C</w:t>
      </w:r>
    </w:p>
    <w:p w:rsidR="004A4176" w:rsidRPr="0045679B" w:rsidRDefault="004A4176" w:rsidP="0045679B">
      <w:pPr>
        <w:ind w:right="-5"/>
        <w:jc w:val="both"/>
        <w:rPr>
          <w:rFonts w:ascii="Arial" w:hAnsi="Arial" w:cs="Arial"/>
          <w:color w:val="0000FF"/>
          <w:sz w:val="22"/>
          <w:szCs w:val="22"/>
          <w:u w:val="single"/>
        </w:rPr>
      </w:pPr>
    </w:p>
    <w:p w:rsidR="004A4176" w:rsidRPr="0045679B" w:rsidRDefault="000D0A55" w:rsidP="0045679B">
      <w:pPr>
        <w:jc w:val="both"/>
        <w:rPr>
          <w:rFonts w:ascii="Arial" w:hAnsi="Arial" w:cs="Arial"/>
          <w:color w:val="333399"/>
          <w:sz w:val="22"/>
          <w:szCs w:val="22"/>
        </w:rPr>
      </w:pPr>
      <w:r w:rsidRPr="0045679B">
        <w:rPr>
          <w:rFonts w:ascii="Arial" w:hAnsi="Arial" w:cs="Arial"/>
          <w:sz w:val="22"/>
          <w:szCs w:val="22"/>
        </w:rPr>
        <w:t xml:space="preserve">       </w:t>
      </w:r>
      <w:r w:rsidR="004A4176" w:rsidRPr="0045679B">
        <w:rPr>
          <w:rFonts w:ascii="Arial" w:hAnsi="Arial" w:cs="Arial"/>
          <w:sz w:val="22"/>
          <w:szCs w:val="22"/>
        </w:rPr>
        <w:t>2. Identificaţi tipul constructiv al uscătorului din figura de mai jos şi enumeraţi părţile   componente</w:t>
      </w:r>
    </w:p>
    <w:p w:rsidR="004A4176" w:rsidRPr="0045679B" w:rsidRDefault="004A4176" w:rsidP="0045679B">
      <w:pPr>
        <w:jc w:val="both"/>
        <w:rPr>
          <w:rFonts w:ascii="Arial" w:hAnsi="Arial" w:cs="Arial"/>
          <w:color w:val="333399"/>
          <w:sz w:val="22"/>
          <w:szCs w:val="22"/>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182"/>
        <w:gridCol w:w="7389"/>
        <w:tblGridChange w:id="11">
          <w:tblGrid>
            <w:gridCol w:w="2182"/>
            <w:gridCol w:w="7389"/>
          </w:tblGrid>
        </w:tblGridChange>
      </w:tblGrid>
      <w:tr w:rsidR="004A4176" w:rsidRPr="00096E17" w:rsidTr="00096E17">
        <w:tc>
          <w:tcPr>
            <w:tcW w:w="10188" w:type="dxa"/>
            <w:gridSpan w:val="2"/>
            <w:vAlign w:val="center"/>
          </w:tcPr>
          <w:p w:rsidR="004A4176" w:rsidRPr="00096E17" w:rsidRDefault="004A4176" w:rsidP="00096E17">
            <w:pPr>
              <w:jc w:val="both"/>
              <w:rPr>
                <w:rFonts w:ascii="Arial" w:hAnsi="Arial" w:cs="Arial"/>
                <w:color w:val="333399"/>
                <w:sz w:val="22"/>
                <w:szCs w:val="22"/>
              </w:rPr>
            </w:pPr>
            <w:r w:rsidRPr="00096E17">
              <w:rPr>
                <w:rFonts w:ascii="Arial" w:hAnsi="Arial" w:cs="Arial"/>
                <w:sz w:val="22"/>
                <w:szCs w:val="22"/>
              </w:rPr>
              <w:t xml:space="preserve">    Denumire:    </w:t>
            </w:r>
            <w:r w:rsidRPr="00096E17">
              <w:rPr>
                <w:rFonts w:ascii="Arial" w:hAnsi="Arial" w:cs="Arial"/>
                <w:color w:val="000080"/>
                <w:sz w:val="22"/>
                <w:szCs w:val="22"/>
              </w:rPr>
              <w:t>USCĂTOR CU BANDĂ</w:t>
            </w:r>
          </w:p>
        </w:tc>
      </w:tr>
      <w:tr w:rsidR="004A4176" w:rsidRPr="00096E17" w:rsidTr="00096E17">
        <w:tc>
          <w:tcPr>
            <w:tcW w:w="226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Nr . elementului constructiv</w:t>
            </w:r>
          </w:p>
        </w:tc>
        <w:tc>
          <w:tcPr>
            <w:tcW w:w="7920"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Denumirea elementului constructiv</w:t>
            </w:r>
          </w:p>
        </w:tc>
      </w:tr>
      <w:tr w:rsidR="004A4176" w:rsidRPr="00096E17" w:rsidTr="00096E17">
        <w:tc>
          <w:tcPr>
            <w:tcW w:w="226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1</w:t>
            </w:r>
          </w:p>
        </w:tc>
        <w:tc>
          <w:tcPr>
            <w:tcW w:w="7920" w:type="dxa"/>
            <w:vAlign w:val="center"/>
          </w:tcPr>
          <w:p w:rsidR="004A4176" w:rsidRPr="00096E17" w:rsidRDefault="004A4176" w:rsidP="00096E17">
            <w:pPr>
              <w:jc w:val="both"/>
              <w:rPr>
                <w:rFonts w:ascii="Arial" w:hAnsi="Arial" w:cs="Arial"/>
                <w:color w:val="333399"/>
                <w:sz w:val="22"/>
                <w:szCs w:val="22"/>
              </w:rPr>
            </w:pPr>
            <w:r w:rsidRPr="00096E17">
              <w:rPr>
                <w:rFonts w:ascii="Arial" w:hAnsi="Arial" w:cs="Arial"/>
                <w:bCs/>
                <w:sz w:val="22"/>
                <w:szCs w:val="22"/>
              </w:rPr>
              <w:t>CARCASĂ</w:t>
            </w:r>
          </w:p>
        </w:tc>
      </w:tr>
      <w:tr w:rsidR="004A4176" w:rsidRPr="00096E17" w:rsidTr="00096E17">
        <w:tc>
          <w:tcPr>
            <w:tcW w:w="226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2</w:t>
            </w:r>
          </w:p>
        </w:tc>
        <w:tc>
          <w:tcPr>
            <w:tcW w:w="7920" w:type="dxa"/>
            <w:vAlign w:val="center"/>
          </w:tcPr>
          <w:p w:rsidR="004A4176" w:rsidRPr="00096E17" w:rsidRDefault="004A4176" w:rsidP="00096E17">
            <w:pPr>
              <w:jc w:val="both"/>
              <w:rPr>
                <w:rFonts w:ascii="Arial" w:hAnsi="Arial" w:cs="Arial"/>
                <w:color w:val="333399"/>
                <w:sz w:val="22"/>
                <w:szCs w:val="22"/>
              </w:rPr>
            </w:pPr>
            <w:r w:rsidRPr="00096E17">
              <w:rPr>
                <w:rFonts w:ascii="Arial" w:hAnsi="Arial" w:cs="Arial"/>
                <w:bCs/>
                <w:sz w:val="22"/>
                <w:szCs w:val="22"/>
              </w:rPr>
              <w:t>BANDĂ TRANSPORTOARE</w:t>
            </w:r>
          </w:p>
        </w:tc>
      </w:tr>
      <w:tr w:rsidR="004A4176" w:rsidRPr="00096E17" w:rsidTr="00096E17">
        <w:tc>
          <w:tcPr>
            <w:tcW w:w="226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3</w:t>
            </w:r>
          </w:p>
        </w:tc>
        <w:tc>
          <w:tcPr>
            <w:tcW w:w="7920" w:type="dxa"/>
            <w:vAlign w:val="center"/>
          </w:tcPr>
          <w:p w:rsidR="004A4176" w:rsidRPr="00096E17" w:rsidRDefault="004A4176" w:rsidP="00096E17">
            <w:pPr>
              <w:jc w:val="both"/>
              <w:rPr>
                <w:rFonts w:ascii="Arial" w:hAnsi="Arial" w:cs="Arial"/>
                <w:color w:val="333399"/>
                <w:sz w:val="22"/>
                <w:szCs w:val="22"/>
              </w:rPr>
            </w:pPr>
            <w:r w:rsidRPr="00096E17">
              <w:rPr>
                <w:rFonts w:ascii="Arial" w:hAnsi="Arial" w:cs="Arial"/>
                <w:bCs/>
                <w:sz w:val="22"/>
                <w:szCs w:val="22"/>
              </w:rPr>
              <w:t>ŞICANE</w:t>
            </w:r>
          </w:p>
        </w:tc>
      </w:tr>
      <w:tr w:rsidR="004A4176" w:rsidRPr="00096E17" w:rsidTr="00096E17">
        <w:tc>
          <w:tcPr>
            <w:tcW w:w="226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4</w:t>
            </w:r>
          </w:p>
        </w:tc>
        <w:tc>
          <w:tcPr>
            <w:tcW w:w="7920" w:type="dxa"/>
            <w:vAlign w:val="center"/>
          </w:tcPr>
          <w:p w:rsidR="004A4176" w:rsidRPr="00096E17" w:rsidRDefault="004A4176" w:rsidP="00096E17">
            <w:pPr>
              <w:jc w:val="both"/>
              <w:rPr>
                <w:rFonts w:ascii="Arial" w:hAnsi="Arial" w:cs="Arial"/>
                <w:color w:val="333399"/>
                <w:sz w:val="22"/>
                <w:szCs w:val="22"/>
              </w:rPr>
            </w:pPr>
            <w:r w:rsidRPr="00096E17">
              <w:rPr>
                <w:rFonts w:ascii="Arial" w:hAnsi="Arial" w:cs="Arial"/>
                <w:bCs/>
                <w:sz w:val="22"/>
                <w:szCs w:val="22"/>
              </w:rPr>
              <w:t>BATERII DE AER CALD</w:t>
            </w:r>
          </w:p>
        </w:tc>
      </w:tr>
      <w:tr w:rsidR="004A4176" w:rsidRPr="00096E17" w:rsidTr="00096E17">
        <w:tc>
          <w:tcPr>
            <w:tcW w:w="2268" w:type="dxa"/>
            <w:vAlign w:val="center"/>
          </w:tcPr>
          <w:p w:rsidR="004A4176" w:rsidRPr="00096E17" w:rsidRDefault="004A4176" w:rsidP="00096E17">
            <w:pPr>
              <w:jc w:val="both"/>
              <w:rPr>
                <w:rFonts w:ascii="Arial" w:hAnsi="Arial" w:cs="Arial"/>
                <w:sz w:val="22"/>
                <w:szCs w:val="22"/>
              </w:rPr>
            </w:pPr>
            <w:r w:rsidRPr="00096E17">
              <w:rPr>
                <w:rFonts w:ascii="Arial" w:hAnsi="Arial" w:cs="Arial"/>
                <w:sz w:val="22"/>
                <w:szCs w:val="22"/>
              </w:rPr>
              <w:t>5</w:t>
            </w:r>
          </w:p>
        </w:tc>
        <w:tc>
          <w:tcPr>
            <w:tcW w:w="7920" w:type="dxa"/>
            <w:vAlign w:val="center"/>
          </w:tcPr>
          <w:p w:rsidR="004A4176" w:rsidRPr="00096E17" w:rsidRDefault="004A4176" w:rsidP="00096E17">
            <w:pPr>
              <w:jc w:val="both"/>
              <w:rPr>
                <w:rFonts w:ascii="Arial" w:hAnsi="Arial" w:cs="Arial"/>
                <w:color w:val="333399"/>
                <w:sz w:val="22"/>
                <w:szCs w:val="22"/>
              </w:rPr>
            </w:pPr>
            <w:r w:rsidRPr="00096E17">
              <w:rPr>
                <w:rFonts w:ascii="Arial" w:hAnsi="Arial" w:cs="Arial"/>
                <w:bCs/>
                <w:sz w:val="22"/>
                <w:szCs w:val="22"/>
              </w:rPr>
              <w:t>TRANSPORTOR ELICOIDAL</w:t>
            </w:r>
          </w:p>
        </w:tc>
      </w:tr>
    </w:tbl>
    <w:p w:rsidR="004A4176" w:rsidRPr="0045679B" w:rsidRDefault="004A4176" w:rsidP="0045679B">
      <w:pPr>
        <w:jc w:val="both"/>
        <w:rPr>
          <w:rFonts w:ascii="Arial" w:hAnsi="Arial" w:cs="Arial"/>
          <w:color w:val="333399"/>
          <w:sz w:val="22"/>
          <w:szCs w:val="22"/>
        </w:rPr>
      </w:pPr>
      <w:r w:rsidRPr="0045679B">
        <w:rPr>
          <w:rFonts w:ascii="Arial" w:hAnsi="Arial" w:cs="Arial"/>
          <w:color w:val="333399"/>
          <w:sz w:val="22"/>
          <w:szCs w:val="22"/>
        </w:rPr>
        <w:t xml:space="preserve">         </w:t>
      </w:r>
    </w:p>
    <w:p w:rsidR="004A4176" w:rsidRPr="0045679B" w:rsidRDefault="000D0A55"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3</w:t>
      </w:r>
      <w:r w:rsidR="004A4176" w:rsidRPr="0045679B">
        <w:rPr>
          <w:rFonts w:ascii="Arial" w:hAnsi="Arial" w:cs="Arial"/>
          <w:color w:val="333399"/>
          <w:sz w:val="22"/>
          <w:szCs w:val="22"/>
        </w:rPr>
        <w:t xml:space="preserve">. </w:t>
      </w:r>
      <w:r w:rsidR="004A4176" w:rsidRPr="0045679B">
        <w:rPr>
          <w:rFonts w:ascii="Arial" w:hAnsi="Arial" w:cs="Arial"/>
          <w:sz w:val="22"/>
          <w:szCs w:val="22"/>
        </w:rPr>
        <w:t>Explicaţi funcţionarea uscătorului de mai sus.</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w:t>
      </w:r>
      <w:r w:rsidR="00A46A37" w:rsidRPr="0045679B">
        <w:rPr>
          <w:rFonts w:ascii="Arial" w:hAnsi="Arial" w:cs="Arial"/>
          <w:sz w:val="22"/>
          <w:szCs w:val="22"/>
        </w:rPr>
        <w:t xml:space="preserve">       </w:t>
      </w:r>
      <w:r w:rsidRPr="0045679B">
        <w:rPr>
          <w:rFonts w:ascii="Arial" w:hAnsi="Arial" w:cs="Arial"/>
          <w:sz w:val="22"/>
          <w:szCs w:val="22"/>
        </w:rPr>
        <w:t xml:space="preserve"> Materialul umed se alimentează pe  prima bandă şi este cade apoi pe următoarele.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Materialul se deplasează continuu de pe prima până pe ultima bandă. Aerul cald furnizat  de suflantă şi bateriile de radiatoare este dirijat de jos în sus .Materialul uscat cade de pe ultima bandă şi este evacuat cu un transportor elicoidal. Şicanele au rolul de a dirija convenabil aerul cald şi de dirija materialul pe banda inferioară.</w:t>
      </w:r>
    </w:p>
    <w:p w:rsidR="004A4176" w:rsidRPr="0045679B" w:rsidRDefault="00A46A37" w:rsidP="0045679B">
      <w:pPr>
        <w:ind w:left="360"/>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 xml:space="preserve">Banda se deplasează cu viteza de 0,3 -0,5 m / minut, iar agentul de uscare circulă cu </w:t>
      </w:r>
    </w:p>
    <w:p w:rsidR="004A4176" w:rsidRPr="0045679B" w:rsidRDefault="004A4176" w:rsidP="0045679B">
      <w:pPr>
        <w:ind w:left="360"/>
        <w:jc w:val="both"/>
        <w:rPr>
          <w:rFonts w:ascii="Arial" w:hAnsi="Arial" w:cs="Arial"/>
          <w:color w:val="333399"/>
          <w:sz w:val="22"/>
          <w:szCs w:val="22"/>
        </w:rPr>
      </w:pPr>
      <w:r w:rsidRPr="0045679B">
        <w:rPr>
          <w:rFonts w:ascii="Arial" w:hAnsi="Arial" w:cs="Arial"/>
          <w:sz w:val="22"/>
          <w:szCs w:val="22"/>
        </w:rPr>
        <w:t xml:space="preserve">2- 3 m/ s.                                                                         </w:t>
      </w:r>
    </w:p>
    <w:p w:rsidR="004A4176" w:rsidRPr="0045679B" w:rsidRDefault="004A4176" w:rsidP="0045679B">
      <w:pPr>
        <w:jc w:val="both"/>
        <w:rPr>
          <w:rFonts w:ascii="Arial" w:hAnsi="Arial" w:cs="Arial"/>
          <w:sz w:val="22"/>
          <w:szCs w:val="22"/>
          <w:u w:val="single"/>
        </w:rPr>
      </w:pPr>
      <w:r w:rsidRPr="0045679B">
        <w:rPr>
          <w:rFonts w:ascii="Arial" w:hAnsi="Arial" w:cs="Arial"/>
          <w:sz w:val="22"/>
          <w:szCs w:val="22"/>
        </w:rPr>
        <w:t xml:space="preserve">   </w:t>
      </w:r>
      <w:r w:rsidRPr="0045679B">
        <w:rPr>
          <w:rFonts w:ascii="Arial" w:hAnsi="Arial" w:cs="Arial"/>
          <w:color w:val="0000FF"/>
          <w:sz w:val="22"/>
          <w:szCs w:val="22"/>
        </w:rPr>
        <w:t xml:space="preserve">      </w:t>
      </w:r>
      <w:r w:rsidRPr="0045679B">
        <w:rPr>
          <w:rFonts w:ascii="Arial" w:hAnsi="Arial" w:cs="Arial"/>
          <w:sz w:val="22"/>
          <w:szCs w:val="22"/>
        </w:rPr>
        <w:t>4.  Bilanţul de materiale pentru uscare:</w:t>
      </w:r>
    </w:p>
    <w:p w:rsidR="004A4176" w:rsidRPr="0045679B" w:rsidRDefault="004A4176" w:rsidP="0045679B">
      <w:pPr>
        <w:jc w:val="both"/>
        <w:rPr>
          <w:rFonts w:ascii="Arial" w:hAnsi="Arial" w:cs="Arial"/>
          <w:sz w:val="22"/>
          <w:szCs w:val="22"/>
        </w:rPr>
      </w:pPr>
      <w:r w:rsidRPr="0045679B">
        <w:rPr>
          <w:rFonts w:ascii="Arial" w:hAnsi="Arial" w:cs="Arial"/>
          <w:noProof/>
          <w:sz w:val="22"/>
          <w:szCs w:val="22"/>
          <w:lang w:val="en-US" w:eastAsia="en-US"/>
        </w:rPr>
        <w:pict>
          <v:line id="_x0000_s1783" style="position:absolute;left:0;text-align:left;z-index:153" from="414pt,21.1pt" to="477pt,21.1pt" wrapcoords="111 2 0 4 0 7 111 9 115 9 120 8 120 5 115 2 111 2" strokeweight="1.5pt">
            <v:stroke endarrow="block"/>
            <w10:wrap type="tight"/>
          </v:line>
        </w:pict>
      </w:r>
      <w:r w:rsidRPr="0045679B">
        <w:rPr>
          <w:rFonts w:ascii="Arial" w:hAnsi="Arial" w:cs="Arial"/>
          <w:sz w:val="22"/>
          <w:szCs w:val="22"/>
        </w:rPr>
        <w:t xml:space="preserve">                                                 </w:t>
      </w:r>
      <w:r w:rsidR="000D0A55" w:rsidRPr="0045679B">
        <w:rPr>
          <w:rFonts w:ascii="Arial" w:hAnsi="Arial" w:cs="Arial"/>
          <w:sz w:val="22"/>
          <w:szCs w:val="22"/>
        </w:rPr>
        <w:t xml:space="preserve">                           </w:t>
      </w:r>
      <w:r w:rsidRPr="0045679B">
        <w:rPr>
          <w:rFonts w:ascii="Arial" w:hAnsi="Arial" w:cs="Arial"/>
          <w:sz w:val="22"/>
          <w:szCs w:val="22"/>
        </w:rPr>
        <w:t xml:space="preserve">G1 (G, U 1)                                      G2 (G, U2 )    </w:t>
      </w:r>
    </w:p>
    <w:p w:rsidR="004A4176" w:rsidRPr="0045679B" w:rsidRDefault="004A4176" w:rsidP="0045679B">
      <w:pPr>
        <w:numPr>
          <w:ilvl w:val="0"/>
          <w:numId w:val="78"/>
        </w:numPr>
        <w:jc w:val="both"/>
        <w:rPr>
          <w:rFonts w:ascii="Arial" w:hAnsi="Arial" w:cs="Arial"/>
          <w:bCs/>
          <w:sz w:val="22"/>
          <w:szCs w:val="22"/>
        </w:rPr>
      </w:pPr>
      <w:r w:rsidRPr="0045679B">
        <w:rPr>
          <w:rFonts w:ascii="Arial" w:hAnsi="Arial" w:cs="Arial"/>
          <w:noProof/>
          <w:sz w:val="22"/>
          <w:szCs w:val="22"/>
          <w:lang w:val="en-US" w:eastAsia="en-US"/>
        </w:rPr>
        <w:pict>
          <v:line id="_x0000_s1782" style="position:absolute;left:0;text-align:left;flip:y;z-index:152" from="414pt,17.45pt" to="477pt,17.45pt" wrapcoords="-200 -900 -200 900 11200 13500 12600 13500 19600 22500 20600 22500 21600 21600 20400 16200 15000 12600 2600 900 600 -900 -200 -900" strokeweight="1.5pt">
            <v:stroke endarrow="block"/>
            <w10:wrap type="tight"/>
          </v:line>
        </w:pict>
      </w:r>
      <w:r w:rsidRPr="0045679B">
        <w:rPr>
          <w:rFonts w:ascii="Arial" w:hAnsi="Arial" w:cs="Arial"/>
          <w:noProof/>
          <w:sz w:val="22"/>
          <w:szCs w:val="22"/>
          <w:lang w:val="en-US" w:eastAsia="en-US"/>
        </w:rPr>
        <w:pict>
          <v:line id="_x0000_s1784" style="position:absolute;left:0;text-align:left;flip:y;z-index:154" from="243pt,17.45pt" to="324pt,17.45pt" wrapcoords="-200 -900 -200 900 11200 13500 12600 13500 19600 22500 20600 22500 21600 21600 20400 16200 15000 12600 2600 900 600 -900 -200 -900" strokeweight="1.5pt">
            <v:stroke endarrow="block"/>
            <w10:wrap type="tight"/>
          </v:line>
        </w:pict>
      </w:r>
      <w:r w:rsidRPr="0045679B">
        <w:rPr>
          <w:rFonts w:ascii="Arial" w:hAnsi="Arial" w:cs="Arial"/>
          <w:noProof/>
          <w:sz w:val="22"/>
          <w:szCs w:val="22"/>
          <w:lang w:val="en-US" w:eastAsia="en-US"/>
        </w:rPr>
        <w:pict>
          <v:line id="_x0000_s1781" style="position:absolute;left:0;text-align:left;flip:y;z-index:151" from="243pt,9.4pt" to="324pt,9.4pt" wrapcoords="-225 -900 -225 900 11250 13500 12600 13500 19125 22500 20250 22500 21600 21600 20025 15300 15300 13500 675 -900 -225 -900" strokeweight="1.5pt">
            <v:stroke endarrow="block"/>
            <w10:wrap type="tight"/>
          </v:line>
        </w:pict>
      </w:r>
      <w:r w:rsidRPr="0045679B">
        <w:rPr>
          <w:rFonts w:ascii="Arial" w:hAnsi="Arial" w:cs="Arial"/>
          <w:noProof/>
          <w:sz w:val="22"/>
          <w:szCs w:val="22"/>
          <w:lang w:val="en-US" w:eastAsia="en-US"/>
        </w:rPr>
        <w:pict>
          <v:rect id="_x0000_s1780" style="position:absolute;left:0;text-align:left;margin-left:324pt;margin-top:3.1pt;width:90pt;height:21.5pt;flip:x;z-index:150;v-text-anchor:middle" wrapcoords="-180 -745 -180 20855 21780 20855 21780 -745 -180 -745" fillcolor="#3cc" strokecolor="#036">
            <v:shadow color="#669"/>
            <v:textbox style="mso-next-textbox:#_x0000_s1780">
              <w:txbxContent>
                <w:p w:rsidR="00F71BAC" w:rsidRPr="001722C0" w:rsidRDefault="00F71BAC" w:rsidP="004A4176">
                  <w:pPr>
                    <w:autoSpaceDE w:val="0"/>
                    <w:autoSpaceDN w:val="0"/>
                    <w:adjustRightInd w:val="0"/>
                    <w:jc w:val="center"/>
                    <w:rPr>
                      <w:rFonts w:ascii="Arial" w:hAnsi="Arial" w:cs="Arial"/>
                      <w:b/>
                      <w:sz w:val="22"/>
                      <w:szCs w:val="22"/>
                    </w:rPr>
                  </w:pPr>
                  <w:r w:rsidRPr="001722C0">
                    <w:rPr>
                      <w:rFonts w:ascii="Arial" w:hAnsi="Arial" w:cs="Arial"/>
                      <w:b/>
                      <w:sz w:val="22"/>
                      <w:szCs w:val="22"/>
                    </w:rPr>
                    <w:t>USCARE</w:t>
                  </w:r>
                </w:p>
              </w:txbxContent>
            </v:textbox>
            <w10:wrap type="tight"/>
          </v:rect>
        </w:pict>
      </w:r>
      <w:r w:rsidRPr="0045679B">
        <w:rPr>
          <w:rFonts w:ascii="Arial" w:hAnsi="Arial" w:cs="Arial"/>
          <w:bCs/>
          <w:sz w:val="22"/>
          <w:szCs w:val="22"/>
        </w:rPr>
        <w:t xml:space="preserve">Bilanţul total: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w:t>
      </w:r>
      <w:r w:rsidR="000D0A55" w:rsidRPr="0045679B">
        <w:rPr>
          <w:rFonts w:ascii="Arial" w:hAnsi="Arial" w:cs="Arial"/>
          <w:bCs/>
          <w:sz w:val="22"/>
          <w:szCs w:val="22"/>
        </w:rPr>
        <w:t xml:space="preserve"> </w:t>
      </w:r>
      <w:r w:rsidRPr="0045679B">
        <w:rPr>
          <w:rFonts w:ascii="Arial" w:hAnsi="Arial" w:cs="Arial"/>
          <w:bCs/>
          <w:sz w:val="22"/>
          <w:szCs w:val="22"/>
        </w:rPr>
        <w:t>G1+L1 =G2 +L2</w:t>
      </w:r>
    </w:p>
    <w:p w:rsidR="004A4176" w:rsidRPr="0045679B" w:rsidRDefault="004A4176" w:rsidP="0045679B">
      <w:pPr>
        <w:numPr>
          <w:ilvl w:val="0"/>
          <w:numId w:val="79"/>
        </w:numPr>
        <w:jc w:val="both"/>
        <w:rPr>
          <w:rFonts w:ascii="Arial" w:hAnsi="Arial" w:cs="Arial"/>
          <w:bCs/>
          <w:sz w:val="22"/>
          <w:szCs w:val="22"/>
          <w:lang w:val="it-IT"/>
        </w:rPr>
      </w:pPr>
      <w:r w:rsidRPr="0045679B">
        <w:rPr>
          <w:rFonts w:ascii="Arial" w:hAnsi="Arial" w:cs="Arial"/>
          <w:bCs/>
          <w:sz w:val="22"/>
          <w:szCs w:val="22"/>
        </w:rPr>
        <w:t xml:space="preserve">Bilanţ parţial al apei:                          </w:t>
      </w:r>
      <w:r w:rsidR="000D0A55" w:rsidRPr="0045679B">
        <w:rPr>
          <w:rFonts w:ascii="Arial" w:hAnsi="Arial" w:cs="Arial"/>
          <w:bCs/>
          <w:sz w:val="22"/>
          <w:szCs w:val="22"/>
        </w:rPr>
        <w:t xml:space="preserve">         </w:t>
      </w:r>
      <w:r w:rsidRPr="0045679B">
        <w:rPr>
          <w:rFonts w:ascii="Arial" w:hAnsi="Arial" w:cs="Arial"/>
          <w:bCs/>
          <w:sz w:val="22"/>
          <w:szCs w:val="22"/>
        </w:rPr>
        <w:t>L1(L+X1)                                       L2 (L+X2)</w:t>
      </w: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U1+X1=U2 + X2</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Notăm cu  : U=U1-U2 (debitul sau cantitatea de umiditate,Kg/h)</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U= X2-X1=L(x1-x2)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x1,x2-reprezintă conţinutul de umezeală la intrare respectiv ieşire din uscător ,Kg/Kg</w:t>
      </w:r>
    </w:p>
    <w:p w:rsidR="004A4176" w:rsidRPr="0045679B" w:rsidRDefault="004A4176" w:rsidP="0054212C">
      <w:pPr>
        <w:numPr>
          <w:ilvl w:val="0"/>
          <w:numId w:val="90"/>
        </w:numPr>
        <w:tabs>
          <w:tab w:val="clear" w:pos="1080"/>
          <w:tab w:val="num" w:pos="360"/>
        </w:tabs>
        <w:ind w:hanging="720"/>
        <w:jc w:val="both"/>
        <w:rPr>
          <w:rFonts w:ascii="Arial" w:hAnsi="Arial" w:cs="Arial"/>
          <w:bCs/>
          <w:sz w:val="22"/>
          <w:szCs w:val="22"/>
        </w:rPr>
      </w:pPr>
      <w:r w:rsidRPr="0045679B">
        <w:rPr>
          <w:rFonts w:ascii="Arial" w:hAnsi="Arial" w:cs="Arial"/>
          <w:bCs/>
          <w:sz w:val="22"/>
          <w:szCs w:val="22"/>
        </w:rPr>
        <w:t>Debitul de material uscat ( G2, Kg/h ):</w:t>
      </w:r>
    </w:p>
    <w:p w:rsidR="004A4176" w:rsidRPr="0045679B" w:rsidRDefault="004A4176" w:rsidP="0045679B">
      <w:pPr>
        <w:ind w:left="1080"/>
        <w:jc w:val="both"/>
        <w:rPr>
          <w:rFonts w:ascii="Arial" w:hAnsi="Arial" w:cs="Arial"/>
          <w:bCs/>
          <w:sz w:val="22"/>
          <w:szCs w:val="22"/>
        </w:rPr>
      </w:pPr>
      <w:r w:rsidRPr="0045679B">
        <w:rPr>
          <w:rFonts w:ascii="Arial" w:hAnsi="Arial" w:cs="Arial"/>
          <w:bCs/>
          <w:sz w:val="22"/>
          <w:szCs w:val="22"/>
        </w:rPr>
        <w:t>G2= G1(100-u1)/(100-u2)</w:t>
      </w:r>
    </w:p>
    <w:p w:rsidR="004A4176" w:rsidRPr="0045679B" w:rsidRDefault="004A4176" w:rsidP="0054212C">
      <w:pPr>
        <w:numPr>
          <w:ilvl w:val="0"/>
          <w:numId w:val="89"/>
        </w:numPr>
        <w:tabs>
          <w:tab w:val="clear" w:pos="1260"/>
          <w:tab w:val="num" w:pos="360"/>
        </w:tabs>
        <w:ind w:left="360" w:right="-5" w:firstLine="0"/>
        <w:jc w:val="both"/>
        <w:rPr>
          <w:rFonts w:ascii="Arial" w:hAnsi="Arial" w:cs="Arial"/>
          <w:sz w:val="22"/>
          <w:szCs w:val="22"/>
          <w:u w:val="single"/>
        </w:rPr>
      </w:pPr>
      <w:r w:rsidRPr="0045679B">
        <w:rPr>
          <w:rFonts w:ascii="Arial" w:hAnsi="Arial" w:cs="Arial"/>
          <w:sz w:val="22"/>
          <w:szCs w:val="22"/>
        </w:rPr>
        <w:t>Bilanţul parţial al materialului anhidru:</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G = G1 ( 100 – ui )/100 = G2 (100-u2)/100</w:t>
      </w:r>
    </w:p>
    <w:p w:rsidR="004A4176" w:rsidRPr="0045679B" w:rsidRDefault="004A4176" w:rsidP="0054212C">
      <w:pPr>
        <w:numPr>
          <w:ilvl w:val="0"/>
          <w:numId w:val="89"/>
        </w:numPr>
        <w:tabs>
          <w:tab w:val="clear" w:pos="1260"/>
          <w:tab w:val="num" w:pos="360"/>
        </w:tabs>
        <w:ind w:left="360" w:right="-5" w:firstLine="0"/>
        <w:jc w:val="both"/>
        <w:rPr>
          <w:rFonts w:ascii="Arial" w:hAnsi="Arial" w:cs="Arial"/>
          <w:sz w:val="22"/>
          <w:szCs w:val="22"/>
        </w:rPr>
      </w:pPr>
      <w:r w:rsidRPr="0045679B">
        <w:rPr>
          <w:rFonts w:ascii="Arial" w:hAnsi="Arial" w:cs="Arial"/>
          <w:sz w:val="22"/>
          <w:szCs w:val="22"/>
        </w:rPr>
        <w:t>Umiditatea îndepărtată (U,Kg/h):</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U = G1 (u1-u2)/(100-u2) = G2(u1-u2)/(100-u1) </w:t>
      </w:r>
    </w:p>
    <w:p w:rsidR="004A4176" w:rsidRPr="0045679B" w:rsidRDefault="004A4176" w:rsidP="0054212C">
      <w:pPr>
        <w:numPr>
          <w:ilvl w:val="0"/>
          <w:numId w:val="89"/>
        </w:numPr>
        <w:tabs>
          <w:tab w:val="clear" w:pos="1260"/>
          <w:tab w:val="num" w:pos="360"/>
        </w:tabs>
        <w:ind w:left="360" w:right="-5" w:firstLine="0"/>
        <w:jc w:val="both"/>
        <w:rPr>
          <w:rFonts w:ascii="Arial" w:hAnsi="Arial" w:cs="Arial"/>
          <w:sz w:val="22"/>
          <w:szCs w:val="22"/>
        </w:rPr>
      </w:pPr>
      <w:r w:rsidRPr="0045679B">
        <w:rPr>
          <w:rFonts w:ascii="Arial" w:hAnsi="Arial" w:cs="Arial"/>
          <w:sz w:val="22"/>
          <w:szCs w:val="22"/>
        </w:rPr>
        <w:t>Debitul de aer uscat  necesar operaţiei de uscare (L,Kg/h):</w:t>
      </w:r>
    </w:p>
    <w:p w:rsidR="000D0A55"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L=U/(x2-x1)</w:t>
      </w:r>
    </w:p>
    <w:p w:rsidR="004A4176" w:rsidRPr="0045679B" w:rsidRDefault="00DA1915" w:rsidP="0045679B">
      <w:pPr>
        <w:ind w:left="360" w:right="-5"/>
        <w:jc w:val="both"/>
        <w:rPr>
          <w:rFonts w:ascii="Arial" w:hAnsi="Arial" w:cs="Arial"/>
          <w:b/>
          <w:color w:val="333399"/>
          <w:sz w:val="22"/>
          <w:szCs w:val="22"/>
        </w:rPr>
      </w:pPr>
      <w:r>
        <w:rPr>
          <w:rFonts w:ascii="Arial" w:hAnsi="Arial" w:cs="Arial"/>
          <w:sz w:val="22"/>
          <w:szCs w:val="22"/>
        </w:rPr>
        <w:br w:type="page"/>
      </w:r>
    </w:p>
    <w:p w:rsidR="004A4176" w:rsidRPr="0045679B" w:rsidRDefault="000D0A55" w:rsidP="0045679B">
      <w:pPr>
        <w:jc w:val="both"/>
        <w:rPr>
          <w:rFonts w:ascii="Arial" w:hAnsi="Arial" w:cs="Arial"/>
          <w:b/>
          <w:color w:val="333399"/>
          <w:sz w:val="22"/>
          <w:szCs w:val="22"/>
        </w:rPr>
      </w:pPr>
      <w:r w:rsidRPr="0045679B">
        <w:rPr>
          <w:rFonts w:ascii="Arial" w:hAnsi="Arial" w:cs="Arial"/>
          <w:b/>
          <w:noProof/>
          <w:color w:val="333399"/>
          <w:sz w:val="22"/>
          <w:szCs w:val="22"/>
          <w:lang w:val="en-US" w:eastAsia="en-US"/>
        </w:rPr>
        <w:pict>
          <v:shape id="_x0000_s1835" type="#_x0000_t202" style="position:absolute;left:0;text-align:left;margin-left:198pt;margin-top:-3.65pt;width:282pt;height:36pt;z-index:187" fillcolor="#cff" strokeweight="6pt">
            <v:fill rotate="t"/>
            <v:stroke linestyle="thickBetweenThin"/>
            <v:textbox style="mso-next-textbox:#_x0000_s1835">
              <w:txbxContent>
                <w:p w:rsidR="00F71BAC" w:rsidRPr="005C5149" w:rsidRDefault="00F71BAC" w:rsidP="004A4176">
                  <w:pPr>
                    <w:pStyle w:val="Header"/>
                    <w:jc w:val="center"/>
                    <w:rPr>
                      <w:rFonts w:ascii="Arial" w:hAnsi="Arial" w:cs="Arial"/>
                      <w:b/>
                      <w:bCs/>
                      <w:i/>
                      <w:iCs/>
                      <w:sz w:val="22"/>
                      <w:szCs w:val="22"/>
                    </w:rPr>
                  </w:pPr>
                  <w:r w:rsidRPr="0010244D">
                    <w:rPr>
                      <w:rFonts w:ascii="Arial" w:hAnsi="Arial" w:cs="Arial"/>
                      <w:b/>
                      <w:bCs/>
                      <w:i/>
                      <w:iCs/>
                      <w:sz w:val="22"/>
                      <w:szCs w:val="22"/>
                    </w:rPr>
                    <w:t>Soluţia activităţii  -</w:t>
                  </w:r>
                  <w:r>
                    <w:rPr>
                      <w:rFonts w:ascii="Arial" w:hAnsi="Arial" w:cs="Arial"/>
                      <w:b/>
                      <w:bCs/>
                      <w:i/>
                      <w:iCs/>
                      <w:sz w:val="22"/>
                      <w:szCs w:val="22"/>
                    </w:rPr>
                    <w:t xml:space="preserve">15         </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Test de evaluare - USCAREA</w:t>
                  </w:r>
                </w:p>
              </w:txbxContent>
            </v:textbox>
          </v:shape>
        </w:pict>
      </w:r>
    </w:p>
    <w:p w:rsidR="004A4176" w:rsidRPr="0045679B" w:rsidRDefault="004A4176" w:rsidP="0045679B">
      <w:pPr>
        <w:jc w:val="both"/>
        <w:rPr>
          <w:rFonts w:ascii="Arial" w:hAnsi="Arial" w:cs="Arial"/>
          <w:b/>
          <w:color w:val="333399"/>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1. Alegeţi varianta corectă de răspuns:</w:t>
      </w:r>
    </w:p>
    <w:p w:rsidR="004A4176" w:rsidRPr="0045679B" w:rsidRDefault="004A4176" w:rsidP="0045679B">
      <w:pPr>
        <w:jc w:val="both"/>
        <w:rPr>
          <w:rFonts w:ascii="Arial" w:hAnsi="Arial" w:cs="Arial"/>
          <w:sz w:val="22"/>
          <w:szCs w:val="22"/>
        </w:rPr>
      </w:pPr>
    </w:p>
    <w:p w:rsidR="004A4176" w:rsidRPr="0045679B" w:rsidRDefault="004A4176" w:rsidP="0045679B">
      <w:pPr>
        <w:numPr>
          <w:ilvl w:val="0"/>
          <w:numId w:val="111"/>
        </w:numPr>
        <w:autoSpaceDE w:val="0"/>
        <w:autoSpaceDN w:val="0"/>
        <w:adjustRightInd w:val="0"/>
        <w:jc w:val="both"/>
        <w:rPr>
          <w:rFonts w:ascii="Arial" w:hAnsi="Arial" w:cs="Arial"/>
          <w:sz w:val="22"/>
          <w:szCs w:val="22"/>
        </w:rPr>
      </w:pPr>
      <w:r w:rsidRPr="0045679B">
        <w:rPr>
          <w:rFonts w:ascii="Arial" w:hAnsi="Arial" w:cs="Arial"/>
          <w:sz w:val="22"/>
          <w:szCs w:val="22"/>
        </w:rPr>
        <w:t>1.1  Uscarea este posibilă:</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      a. </w:t>
      </w:r>
      <w:r w:rsidRPr="0045679B">
        <w:rPr>
          <w:rFonts w:ascii="Arial" w:hAnsi="Arial" w:cs="Arial"/>
          <w:sz w:val="22"/>
          <w:szCs w:val="22"/>
        </w:rPr>
        <w:t>atunci când presiunea de vapori de pe suprafaţa materialului este mai mare</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decât presiunea parţială a acestora</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1.2  Uscarea reprezintă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 xml:space="preserve"> b. procesul de îndepărtare , pe cale termică, sub formă de vapori , a umidităţii din materiale                    solide sau lichide</w:t>
      </w:r>
    </w:p>
    <w:p w:rsidR="004A4176" w:rsidRPr="0045679B" w:rsidRDefault="004A4176" w:rsidP="0045679B">
      <w:pPr>
        <w:jc w:val="both"/>
        <w:rPr>
          <w:rFonts w:ascii="Arial" w:hAnsi="Arial" w:cs="Arial"/>
          <w:b/>
          <w:sz w:val="22"/>
          <w:szCs w:val="22"/>
        </w:rPr>
      </w:pPr>
      <w:r w:rsidRPr="0045679B">
        <w:rPr>
          <w:rFonts w:ascii="Arial" w:hAnsi="Arial" w:cs="Arial"/>
          <w:sz w:val="22"/>
          <w:szCs w:val="22"/>
        </w:rPr>
        <w:t xml:space="preserve">2.  </w:t>
      </w:r>
      <w:r w:rsidR="0036775C" w:rsidRPr="0045679B">
        <w:rPr>
          <w:rFonts w:ascii="Arial" w:hAnsi="Arial" w:cs="Arial"/>
          <w:sz w:val="22"/>
          <w:szCs w:val="22"/>
        </w:rPr>
        <w:t xml:space="preserve">  </w:t>
      </w:r>
      <w:r w:rsidRPr="0045679B">
        <w:rPr>
          <w:rFonts w:ascii="Arial" w:hAnsi="Arial" w:cs="Arial"/>
          <w:sz w:val="22"/>
          <w:szCs w:val="22"/>
        </w:rPr>
        <w:t>1- c, 2- d, 3- f, 4- a, 5- b.</w:t>
      </w:r>
    </w:p>
    <w:p w:rsidR="004A4176" w:rsidRPr="0045679B" w:rsidRDefault="004A4176" w:rsidP="0045679B">
      <w:pPr>
        <w:autoSpaceDE w:val="0"/>
        <w:autoSpaceDN w:val="0"/>
        <w:adjustRightInd w:val="0"/>
        <w:ind w:left="360" w:hanging="360"/>
        <w:jc w:val="both"/>
        <w:rPr>
          <w:rFonts w:ascii="Arial" w:hAnsi="Arial" w:cs="Arial"/>
          <w:sz w:val="22"/>
          <w:szCs w:val="22"/>
        </w:rPr>
      </w:pPr>
      <w:r w:rsidRPr="0045679B">
        <w:rPr>
          <w:rFonts w:ascii="Arial" w:hAnsi="Arial" w:cs="Arial"/>
          <w:sz w:val="22"/>
          <w:szCs w:val="22"/>
        </w:rPr>
        <w:t xml:space="preserve">3.   </w:t>
      </w:r>
      <w:r w:rsidR="0036775C" w:rsidRPr="0045679B">
        <w:rPr>
          <w:rFonts w:ascii="Arial" w:hAnsi="Arial" w:cs="Arial"/>
          <w:sz w:val="22"/>
          <w:szCs w:val="22"/>
        </w:rPr>
        <w:t xml:space="preserve"> </w:t>
      </w:r>
      <w:r w:rsidRPr="0045679B">
        <w:rPr>
          <w:rFonts w:ascii="Arial" w:hAnsi="Arial" w:cs="Arial"/>
          <w:sz w:val="22"/>
          <w:szCs w:val="22"/>
        </w:rPr>
        <w:t>1- f,  2- a,  3- e, 4- c, 5-b.</w:t>
      </w:r>
    </w:p>
    <w:p w:rsidR="004A4176" w:rsidRPr="0045679B" w:rsidRDefault="004A4176" w:rsidP="0045679B">
      <w:pPr>
        <w:jc w:val="both"/>
        <w:rPr>
          <w:rFonts w:ascii="Arial" w:hAnsi="Arial" w:cs="Arial"/>
          <w:sz w:val="22"/>
          <w:szCs w:val="22"/>
        </w:rPr>
      </w:pPr>
      <w:r w:rsidRPr="0045679B">
        <w:rPr>
          <w:rFonts w:ascii="Arial" w:hAnsi="Arial" w:cs="Arial"/>
          <w:sz w:val="22"/>
          <w:szCs w:val="22"/>
        </w:rPr>
        <w:t>4. Calculaţi !</w:t>
      </w:r>
    </w:p>
    <w:p w:rsidR="004A4176" w:rsidRPr="0045679B" w:rsidRDefault="004A4176" w:rsidP="0045679B">
      <w:pPr>
        <w:jc w:val="both"/>
        <w:rPr>
          <w:rFonts w:ascii="Arial" w:hAnsi="Arial" w:cs="Arial"/>
          <w:sz w:val="22"/>
          <w:szCs w:val="22"/>
        </w:rPr>
      </w:pPr>
      <w:r w:rsidRPr="0045679B">
        <w:rPr>
          <w:rFonts w:ascii="Arial" w:hAnsi="Arial" w:cs="Arial"/>
          <w:sz w:val="22"/>
          <w:szCs w:val="22"/>
          <w:lang w:val="it-IT"/>
        </w:rPr>
        <w:t xml:space="preserve">a)         </w:t>
      </w:r>
    </w:p>
    <w:p w:rsidR="004A4176" w:rsidRPr="0045679B" w:rsidRDefault="004A4176" w:rsidP="0045679B">
      <w:pPr>
        <w:jc w:val="both"/>
        <w:rPr>
          <w:rFonts w:ascii="Arial" w:hAnsi="Arial" w:cs="Arial"/>
          <w:sz w:val="22"/>
          <w:szCs w:val="22"/>
          <w:lang w:val="it-IT"/>
        </w:rPr>
      </w:pPr>
      <w:r w:rsidRPr="0045679B">
        <w:rPr>
          <w:rFonts w:ascii="Arial" w:hAnsi="Arial" w:cs="Arial"/>
          <w:noProof/>
          <w:color w:val="000080"/>
          <w:sz w:val="22"/>
          <w:szCs w:val="22"/>
          <w:lang w:val="en-US" w:eastAsia="en-US"/>
        </w:rPr>
      </w:r>
      <w:r w:rsidRPr="0045679B">
        <w:rPr>
          <w:rFonts w:ascii="Arial" w:hAnsi="Arial" w:cs="Arial"/>
          <w:sz w:val="22"/>
          <w:szCs w:val="22"/>
          <w:lang w:val="it-IT"/>
        </w:rPr>
        <w:pict>
          <v:group id="_x0000_s1459" editas="canvas" style="width:297pt;height:108pt;mso-position-horizontal-relative:char;mso-position-vertical-relative:line" coordorigin="2200,929" coordsize="4399,1620">
            <o:lock v:ext="edit" aspectratio="t"/>
            <v:shape id="_x0000_s1460" type="#_x0000_t75" style="position:absolute;left:2200;top:929;width:4399;height:1620" o:preferrelative="f">
              <v:fill o:detectmouseclick="t"/>
              <v:path o:extrusionok="t" o:connecttype="none"/>
              <o:lock v:ext="edit" text="t"/>
            </v:shape>
            <v:rect id="_x0000_s1461" style="position:absolute;left:4066;top:1739;width:1067;height:540" filled="f" strokeweight="1.5pt">
              <v:textbox style="mso-next-textbox:#_x0000_s1461">
                <w:txbxContent>
                  <w:p w:rsidR="00F71BAC" w:rsidRPr="00BA3AFB" w:rsidRDefault="00F71BAC" w:rsidP="004A4176">
                    <w:pPr>
                      <w:jc w:val="center"/>
                      <w:rPr>
                        <w:rFonts w:ascii="Arial" w:hAnsi="Arial" w:cs="Arial"/>
                        <w:b/>
                        <w:sz w:val="22"/>
                        <w:szCs w:val="22"/>
                      </w:rPr>
                    </w:pPr>
                    <w:r w:rsidRPr="00BA3AFB">
                      <w:rPr>
                        <w:rFonts w:ascii="Arial" w:hAnsi="Arial" w:cs="Arial"/>
                        <w:b/>
                        <w:sz w:val="22"/>
                        <w:szCs w:val="22"/>
                      </w:rPr>
                      <w:t>USCARE</w:t>
                    </w:r>
                  </w:p>
                </w:txbxContent>
              </v:textbox>
            </v:rect>
            <v:line id="_x0000_s1462" style="position:absolute" from="3133,2009" to="4066,2009" strokeweight="1.5pt">
              <v:stroke endarrow="block"/>
            </v:line>
            <v:line id="_x0000_s1463" style="position:absolute" from="5133,2009" to="6199,2009" strokeweight="1.5pt">
              <v:stroke endarrow="block"/>
            </v:line>
            <v:line id="_x0000_s1464" style="position:absolute;flip:y" from="4599,1334" to="4599,1739" strokeweight="1.5pt">
              <v:stroke endarrow="block"/>
            </v:line>
            <v:shape id="_x0000_s1465" type="#_x0000_t202" style="position:absolute;left:4066;top:1064;width:1733;height:270" filled="f" stroked="f">
              <v:textbox style="mso-next-textbox:#_x0000_s1465">
                <w:txbxContent>
                  <w:p w:rsidR="00F71BAC" w:rsidRPr="00BA3AFB" w:rsidRDefault="00F71BAC" w:rsidP="004A4176">
                    <w:pPr>
                      <w:rPr>
                        <w:rFonts w:ascii="Arial" w:hAnsi="Arial" w:cs="Arial"/>
                        <w:b/>
                        <w:sz w:val="22"/>
                        <w:szCs w:val="22"/>
                      </w:rPr>
                    </w:pPr>
                    <w:r w:rsidRPr="00BA3AFB">
                      <w:rPr>
                        <w:rFonts w:ascii="Arial" w:hAnsi="Arial" w:cs="Arial"/>
                        <w:b/>
                        <w:sz w:val="22"/>
                        <w:szCs w:val="22"/>
                      </w:rPr>
                      <w:t>Apă, W,Kg</w:t>
                    </w:r>
                  </w:p>
                </w:txbxContent>
              </v:textbox>
            </v:shape>
            <v:shape id="_x0000_s1466" type="#_x0000_t202" style="position:absolute;left:3266;top:1739;width:667;height:135" filled="f" stroked="f">
              <v:textbox style="mso-next-textbox:#_x0000_s1466">
                <w:txbxContent>
                  <w:p w:rsidR="00F71BAC" w:rsidRDefault="00F71BAC" w:rsidP="004A4176"/>
                </w:txbxContent>
              </v:textbox>
            </v:shape>
            <v:shape id="_x0000_s1467" type="#_x0000_t202" style="position:absolute;left:2867;top:1334;width:1200;height:540" filled="f" stroked="f">
              <v:textbox style="mso-next-textbox:#_x0000_s1467">
                <w:txbxContent>
                  <w:p w:rsidR="00F71BAC" w:rsidRDefault="00F71BAC" w:rsidP="004A4176">
                    <w:pPr>
                      <w:rPr>
                        <w:rFonts w:ascii="Arial" w:hAnsi="Arial" w:cs="Arial"/>
                        <w:b/>
                        <w:sz w:val="22"/>
                        <w:szCs w:val="22"/>
                      </w:rPr>
                    </w:pPr>
                    <w:r w:rsidRPr="00BA3AFB">
                      <w:rPr>
                        <w:rFonts w:ascii="Arial" w:hAnsi="Arial" w:cs="Arial"/>
                        <w:b/>
                        <w:sz w:val="22"/>
                        <w:szCs w:val="22"/>
                      </w:rPr>
                      <w:t>G</w:t>
                    </w:r>
                    <w:r w:rsidRPr="00BA3AFB">
                      <w:rPr>
                        <w:rFonts w:ascii="Arial" w:hAnsi="Arial" w:cs="Arial"/>
                        <w:b/>
                        <w:sz w:val="22"/>
                        <w:szCs w:val="22"/>
                        <w:vertAlign w:val="subscript"/>
                      </w:rPr>
                      <w:t xml:space="preserve">i </w:t>
                    </w:r>
                    <w:r w:rsidRPr="00BA3AFB">
                      <w:rPr>
                        <w:rFonts w:ascii="Arial" w:hAnsi="Arial" w:cs="Arial"/>
                        <w:b/>
                        <w:sz w:val="22"/>
                        <w:szCs w:val="22"/>
                      </w:rPr>
                      <w:t>= 1000Kg</w:t>
                    </w:r>
                  </w:p>
                  <w:p w:rsidR="00F71BAC" w:rsidRPr="00BA3AFB" w:rsidRDefault="00F71BAC" w:rsidP="004A4176">
                    <w:pPr>
                      <w:rPr>
                        <w:rFonts w:ascii="Arial" w:hAnsi="Arial" w:cs="Arial"/>
                        <w:b/>
                        <w:sz w:val="22"/>
                        <w:szCs w:val="22"/>
                      </w:rPr>
                    </w:pPr>
                    <w:r>
                      <w:rPr>
                        <w:rFonts w:ascii="Arial" w:hAnsi="Arial" w:cs="Arial"/>
                        <w:b/>
                        <w:sz w:val="22"/>
                        <w:szCs w:val="22"/>
                      </w:rPr>
                      <w:t>U</w:t>
                    </w:r>
                    <w:r w:rsidRPr="00BA3AFB">
                      <w:rPr>
                        <w:rFonts w:ascii="Arial" w:hAnsi="Arial" w:cs="Arial"/>
                        <w:b/>
                        <w:sz w:val="22"/>
                        <w:szCs w:val="22"/>
                        <w:vertAlign w:val="subscript"/>
                      </w:rPr>
                      <w:t>i</w:t>
                    </w:r>
                    <w:r>
                      <w:rPr>
                        <w:rFonts w:ascii="Arial" w:hAnsi="Arial" w:cs="Arial"/>
                        <w:b/>
                        <w:sz w:val="22"/>
                        <w:szCs w:val="22"/>
                      </w:rPr>
                      <w:t>=65%</w:t>
                    </w:r>
                  </w:p>
                </w:txbxContent>
              </v:textbox>
            </v:shape>
            <v:shape id="_x0000_s1468" type="#_x0000_t202" style="position:absolute;left:5266;top:1334;width:933;height:540" filled="f" stroked="f">
              <v:textbox style="mso-next-textbox:#_x0000_s1468">
                <w:txbxContent>
                  <w:p w:rsidR="00F71BAC" w:rsidRDefault="00F71BAC" w:rsidP="004A4176">
                    <w:pPr>
                      <w:rPr>
                        <w:rFonts w:ascii="Arial" w:hAnsi="Arial" w:cs="Arial"/>
                        <w:b/>
                        <w:sz w:val="22"/>
                        <w:szCs w:val="22"/>
                      </w:rPr>
                    </w:pPr>
                    <w:r w:rsidRPr="00BA3AFB">
                      <w:rPr>
                        <w:rFonts w:ascii="Arial" w:hAnsi="Arial" w:cs="Arial"/>
                        <w:b/>
                        <w:sz w:val="22"/>
                        <w:szCs w:val="22"/>
                      </w:rPr>
                      <w:t>Gf,Kg</w:t>
                    </w:r>
                  </w:p>
                  <w:p w:rsidR="00F71BAC" w:rsidRPr="00BA3AFB" w:rsidRDefault="00F71BAC" w:rsidP="004A4176">
                    <w:pPr>
                      <w:rPr>
                        <w:rFonts w:ascii="Arial" w:hAnsi="Arial" w:cs="Arial"/>
                        <w:b/>
                        <w:sz w:val="22"/>
                        <w:szCs w:val="22"/>
                      </w:rPr>
                    </w:pPr>
                    <w:r>
                      <w:rPr>
                        <w:rFonts w:ascii="Arial" w:hAnsi="Arial" w:cs="Arial"/>
                        <w:b/>
                        <w:sz w:val="22"/>
                        <w:szCs w:val="22"/>
                      </w:rPr>
                      <w:t>Uf=20%</w:t>
                    </w:r>
                  </w:p>
                  <w:p w:rsidR="00F71BAC" w:rsidRDefault="00F71BAC" w:rsidP="004A4176"/>
                  <w:p w:rsidR="00F71BAC" w:rsidRDefault="00F71BAC" w:rsidP="004A4176">
                    <w:r>
                      <w:t>u</w:t>
                    </w:r>
                  </w:p>
                  <w:p w:rsidR="00F71BAC" w:rsidRDefault="00F71BAC" w:rsidP="004A4176"/>
                  <w:p w:rsidR="00F71BAC" w:rsidRDefault="00F71BAC" w:rsidP="004A4176"/>
                </w:txbxContent>
              </v:textbox>
            </v:shape>
            <w10:anchorlock/>
          </v:group>
        </w:pict>
      </w:r>
    </w:p>
    <w:p w:rsidR="004A4176" w:rsidRPr="0045679B" w:rsidRDefault="004A4176" w:rsidP="0054212C">
      <w:pPr>
        <w:numPr>
          <w:ilvl w:val="0"/>
          <w:numId w:val="88"/>
        </w:numPr>
        <w:tabs>
          <w:tab w:val="clear" w:pos="1080"/>
          <w:tab w:val="num" w:pos="360"/>
        </w:tabs>
        <w:ind w:hanging="720"/>
        <w:jc w:val="both"/>
        <w:rPr>
          <w:rFonts w:ascii="Arial" w:hAnsi="Arial" w:cs="Arial"/>
          <w:sz w:val="22"/>
          <w:szCs w:val="22"/>
          <w:lang w:val="it-IT"/>
        </w:rPr>
      </w:pPr>
      <w:r w:rsidRPr="0045679B">
        <w:rPr>
          <w:rFonts w:ascii="Arial" w:hAnsi="Arial" w:cs="Arial"/>
          <w:sz w:val="22"/>
          <w:szCs w:val="22"/>
          <w:lang w:val="it-IT"/>
        </w:rPr>
        <w:t>Bilanţul total al uscătorului:</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Gi = W + Gf</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1000 = W + Gf</w:t>
      </w:r>
    </w:p>
    <w:p w:rsidR="004A4176" w:rsidRPr="0045679B" w:rsidRDefault="004A4176" w:rsidP="0054212C">
      <w:pPr>
        <w:numPr>
          <w:ilvl w:val="0"/>
          <w:numId w:val="87"/>
        </w:numPr>
        <w:tabs>
          <w:tab w:val="clear" w:pos="1140"/>
          <w:tab w:val="num" w:pos="360"/>
        </w:tabs>
        <w:ind w:left="360" w:firstLine="0"/>
        <w:jc w:val="both"/>
        <w:rPr>
          <w:rFonts w:ascii="Arial" w:hAnsi="Arial" w:cs="Arial"/>
          <w:sz w:val="22"/>
          <w:szCs w:val="22"/>
          <w:lang w:val="it-IT"/>
        </w:rPr>
      </w:pPr>
      <w:r w:rsidRPr="0045679B">
        <w:rPr>
          <w:rFonts w:ascii="Arial" w:hAnsi="Arial" w:cs="Arial"/>
          <w:sz w:val="22"/>
          <w:szCs w:val="22"/>
          <w:lang w:val="it-IT"/>
        </w:rPr>
        <w:t>Bilanţul parţial :</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Gf = Gi (100 - ui )/ (100-u2) </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Gf = 1000(100-65)/(100-20) = 721,5 Kg </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W= 1000- Gf</w:t>
      </w:r>
    </w:p>
    <w:p w:rsidR="004A4176" w:rsidRPr="0045679B" w:rsidRDefault="004A4176" w:rsidP="0045679B">
      <w:pPr>
        <w:jc w:val="both"/>
        <w:rPr>
          <w:rFonts w:ascii="Arial" w:hAnsi="Arial" w:cs="Arial"/>
          <w:color w:val="000080"/>
          <w:sz w:val="22"/>
          <w:szCs w:val="22"/>
          <w:lang w:val="it-IT"/>
        </w:rPr>
      </w:pPr>
      <w:r w:rsidRPr="0045679B">
        <w:rPr>
          <w:rFonts w:ascii="Arial" w:hAnsi="Arial" w:cs="Arial"/>
          <w:b/>
          <w:sz w:val="22"/>
          <w:szCs w:val="22"/>
          <w:lang w:val="it-IT"/>
        </w:rPr>
        <w:t xml:space="preserve">        </w:t>
      </w:r>
      <w:r w:rsidRPr="0045679B">
        <w:rPr>
          <w:rFonts w:ascii="Arial" w:hAnsi="Arial" w:cs="Arial"/>
          <w:color w:val="000080"/>
          <w:sz w:val="22"/>
          <w:szCs w:val="22"/>
          <w:lang w:val="it-IT"/>
        </w:rPr>
        <w:t>Gf= 721,5Kg</w:t>
      </w:r>
    </w:p>
    <w:p w:rsidR="004A4176" w:rsidRPr="0045679B" w:rsidRDefault="004A4176" w:rsidP="0045679B">
      <w:pPr>
        <w:jc w:val="both"/>
        <w:rPr>
          <w:rFonts w:ascii="Arial" w:hAnsi="Arial" w:cs="Arial"/>
          <w:color w:val="000080"/>
          <w:sz w:val="22"/>
          <w:szCs w:val="22"/>
          <w:lang w:val="it-IT"/>
        </w:rPr>
      </w:pPr>
      <w:r w:rsidRPr="0045679B">
        <w:rPr>
          <w:rFonts w:ascii="Arial" w:hAnsi="Arial" w:cs="Arial"/>
          <w:color w:val="000080"/>
          <w:sz w:val="22"/>
          <w:szCs w:val="22"/>
          <w:lang w:val="it-IT"/>
        </w:rPr>
        <w:t xml:space="preserve">        W= 1000- 721,50= 278,5Kg</w:t>
      </w:r>
    </w:p>
    <w:p w:rsidR="004A4176" w:rsidRPr="0045679B" w:rsidRDefault="004A4176" w:rsidP="0045679B">
      <w:pPr>
        <w:jc w:val="both"/>
        <w:rPr>
          <w:rFonts w:ascii="Arial" w:hAnsi="Arial" w:cs="Arial"/>
          <w:b/>
          <w:sz w:val="22"/>
          <w:szCs w:val="22"/>
          <w:lang w:val="it-IT"/>
        </w:rPr>
      </w:pP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b)   </w:t>
      </w:r>
      <w:r w:rsidRPr="0045679B">
        <w:rPr>
          <w:rFonts w:ascii="Arial" w:hAnsi="Arial" w:cs="Arial"/>
          <w:bCs/>
          <w:sz w:val="22"/>
          <w:szCs w:val="22"/>
        </w:rPr>
        <w:t>Uscarea reprezintă procesul de îndepărtare pe cale termică,sub formă de vapori ,a umidităţii  din materiale solide sau lichide.</w:t>
      </w:r>
    </w:p>
    <w:p w:rsidR="004A4176" w:rsidRPr="0045679B" w:rsidRDefault="004A4176" w:rsidP="0045679B">
      <w:pPr>
        <w:jc w:val="both"/>
        <w:rPr>
          <w:rFonts w:ascii="Arial" w:hAnsi="Arial" w:cs="Arial"/>
          <w:sz w:val="22"/>
          <w:szCs w:val="22"/>
          <w:lang w:val="it-IT"/>
        </w:rPr>
      </w:pPr>
    </w:p>
    <w:p w:rsidR="004A4176" w:rsidRPr="0045679B" w:rsidRDefault="004A4176" w:rsidP="0045679B">
      <w:pPr>
        <w:jc w:val="both"/>
        <w:rPr>
          <w:rFonts w:ascii="Arial" w:hAnsi="Arial" w:cs="Arial"/>
          <w:sz w:val="22"/>
          <w:szCs w:val="22"/>
        </w:rPr>
      </w:pPr>
      <w:r w:rsidRPr="0045679B">
        <w:rPr>
          <w:rFonts w:ascii="Arial" w:hAnsi="Arial" w:cs="Arial"/>
          <w:sz w:val="22"/>
          <w:szCs w:val="22"/>
          <w:lang w:val="it-IT"/>
        </w:rPr>
        <w:t xml:space="preserve">c)  Rolul agentului de uscare </w:t>
      </w:r>
      <w:r w:rsidRPr="0045679B">
        <w:rPr>
          <w:rFonts w:ascii="Arial" w:hAnsi="Arial" w:cs="Arial"/>
          <w:sz w:val="22"/>
          <w:szCs w:val="22"/>
        </w:rPr>
        <w:t>:</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rPr>
        <w:t xml:space="preserve">      - </w:t>
      </w:r>
      <w:r w:rsidRPr="0045679B">
        <w:rPr>
          <w:rFonts w:ascii="Arial" w:hAnsi="Arial" w:cs="Arial"/>
          <w:sz w:val="22"/>
          <w:szCs w:val="22"/>
          <w:lang w:val="it-IT"/>
        </w:rPr>
        <w:t>agent termic</w:t>
      </w:r>
    </w:p>
    <w:p w:rsidR="004A4176" w:rsidRPr="0045679B" w:rsidRDefault="004A4176" w:rsidP="0045679B">
      <w:pPr>
        <w:jc w:val="both"/>
        <w:rPr>
          <w:rFonts w:ascii="Arial" w:hAnsi="Arial" w:cs="Arial"/>
          <w:sz w:val="22"/>
          <w:szCs w:val="22"/>
        </w:rPr>
      </w:pPr>
      <w:r w:rsidRPr="0045679B">
        <w:rPr>
          <w:rFonts w:ascii="Arial" w:hAnsi="Arial" w:cs="Arial"/>
          <w:sz w:val="22"/>
          <w:szCs w:val="22"/>
          <w:lang w:val="it-IT"/>
        </w:rPr>
        <w:t xml:space="preserve">      - transportă umiditatea din material</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d)  Fazele  uscării:</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   Încălzirea materialului supus uscării</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   Difuzia umidităţii către suprafaţa acestuia </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it-IT"/>
        </w:rPr>
        <w:t xml:space="preserve">     </w:t>
      </w:r>
      <w:r w:rsidRPr="0045679B">
        <w:rPr>
          <w:rFonts w:ascii="Arial" w:hAnsi="Arial" w:cs="Arial"/>
          <w:sz w:val="22"/>
          <w:szCs w:val="22"/>
          <w:lang w:val="pt-BR"/>
        </w:rPr>
        <w:t>-   Vaporizarea umidităţii de pe suprafaţa materialului</w:t>
      </w:r>
    </w:p>
    <w:p w:rsidR="004A4176" w:rsidRPr="0045679B" w:rsidRDefault="004A4176" w:rsidP="0045679B">
      <w:pPr>
        <w:jc w:val="both"/>
        <w:rPr>
          <w:rFonts w:ascii="Arial" w:hAnsi="Arial" w:cs="Arial"/>
          <w:b/>
          <w:sz w:val="22"/>
          <w:szCs w:val="22"/>
          <w:lang w:val="pt-BR"/>
        </w:rPr>
      </w:pPr>
      <w:r w:rsidRPr="0045679B">
        <w:rPr>
          <w:rFonts w:ascii="Arial" w:hAnsi="Arial" w:cs="Arial"/>
          <w:sz w:val="22"/>
          <w:szCs w:val="22"/>
          <w:lang w:val="pt-BR"/>
        </w:rPr>
        <w:t xml:space="preserve">     -   Îndepărtarea  vaporilor  formaţi</w:t>
      </w:r>
      <w:r w:rsidRPr="0045679B">
        <w:rPr>
          <w:rFonts w:ascii="Arial" w:hAnsi="Arial" w:cs="Arial"/>
          <w:b/>
          <w:sz w:val="22"/>
          <w:szCs w:val="22"/>
          <w:lang w:val="pt-BR"/>
        </w:rPr>
        <w:t xml:space="preserve"> </w:t>
      </w:r>
    </w:p>
    <w:p w:rsidR="004A4176" w:rsidRPr="0045679B" w:rsidRDefault="004A4176" w:rsidP="0045679B">
      <w:pPr>
        <w:ind w:right="-5"/>
        <w:jc w:val="both"/>
        <w:rPr>
          <w:rFonts w:ascii="Arial" w:hAnsi="Arial" w:cs="Arial"/>
          <w:b/>
          <w:color w:val="0000FF"/>
          <w:sz w:val="22"/>
          <w:szCs w:val="22"/>
          <w:u w:val="single"/>
          <w:lang w:val="pt-BR"/>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DA1915" w:rsidP="0045679B">
      <w:pPr>
        <w:ind w:right="-5"/>
        <w:jc w:val="both"/>
        <w:rPr>
          <w:rFonts w:ascii="Arial" w:hAnsi="Arial" w:cs="Arial"/>
          <w:b/>
          <w:color w:val="000000"/>
          <w:sz w:val="22"/>
          <w:szCs w:val="22"/>
        </w:rPr>
      </w:pPr>
      <w:r>
        <w:rPr>
          <w:rFonts w:ascii="Arial" w:hAnsi="Arial" w:cs="Arial"/>
          <w:b/>
          <w:color w:val="0000FF"/>
          <w:sz w:val="22"/>
          <w:szCs w:val="22"/>
          <w:u w:val="single"/>
        </w:rPr>
        <w:br w:type="page"/>
      </w:r>
      <w:r w:rsidR="004A4176" w:rsidRPr="0045679B">
        <w:rPr>
          <w:rFonts w:ascii="Arial" w:hAnsi="Arial" w:cs="Arial"/>
          <w:b/>
          <w:noProof/>
          <w:color w:val="000000"/>
          <w:sz w:val="22"/>
          <w:szCs w:val="22"/>
          <w:lang w:val="en-US" w:eastAsia="en-US"/>
        </w:rPr>
        <w:pict>
          <v:shape id="_x0000_s1855" type="#_x0000_t202" style="position:absolute;left:0;text-align:left;margin-left:153pt;margin-top:3.65pt;width:270pt;height:41.35pt;z-index:196" fillcolor="#cff" strokeweight="6pt">
            <v:fill rotate="t"/>
            <v:stroke linestyle="thickBetweenThin"/>
            <v:textbox style="mso-next-textbox:#_x0000_s1855">
              <w:txbxContent>
                <w:p w:rsidR="00F71BAC" w:rsidRPr="00DC78F2" w:rsidRDefault="00F71BAC" w:rsidP="004A4176">
                  <w:pPr>
                    <w:jc w:val="center"/>
                    <w:rPr>
                      <w:rFonts w:ascii="Arial" w:hAnsi="Arial" w:cs="Arial"/>
                      <w:b/>
                      <w:i/>
                      <w:sz w:val="22"/>
                      <w:szCs w:val="22"/>
                    </w:rPr>
                  </w:pPr>
                  <w:r w:rsidRPr="0010244D">
                    <w:rPr>
                      <w:rFonts w:ascii="Arial" w:hAnsi="Arial" w:cs="Arial"/>
                      <w:b/>
                      <w:bCs/>
                      <w:i/>
                      <w:iCs/>
                      <w:sz w:val="22"/>
                      <w:szCs w:val="22"/>
                    </w:rPr>
                    <w:t>Soluţia activităţii  -</w:t>
                  </w:r>
                  <w:r>
                    <w:rPr>
                      <w:rFonts w:ascii="Arial" w:hAnsi="Arial" w:cs="Arial"/>
                      <w:b/>
                      <w:bCs/>
                      <w:i/>
                      <w:iCs/>
                      <w:sz w:val="22"/>
                      <w:szCs w:val="22"/>
                    </w:rPr>
                    <w:t xml:space="preserve">16         </w:t>
                  </w:r>
                  <w:r w:rsidRPr="00DC78F2">
                    <w:rPr>
                      <w:rFonts w:ascii="Arial" w:hAnsi="Arial" w:cs="Arial"/>
                      <w:b/>
                      <w:i/>
                      <w:sz w:val="22"/>
                      <w:szCs w:val="22"/>
                    </w:rPr>
                    <w:t>USCAREA</w:t>
                  </w:r>
                </w:p>
                <w:p w:rsidR="00F71BAC" w:rsidRPr="005C5149" w:rsidRDefault="00F71BAC" w:rsidP="004A4176">
                  <w:pPr>
                    <w:pStyle w:val="Header"/>
                    <w:jc w:val="center"/>
                    <w:rPr>
                      <w:rFonts w:ascii="Arial" w:hAnsi="Arial" w:cs="Arial"/>
                      <w:b/>
                      <w:bCs/>
                      <w:i/>
                      <w:iCs/>
                      <w:sz w:val="22"/>
                      <w:szCs w:val="22"/>
                    </w:rPr>
                  </w:pPr>
                </w:p>
              </w:txbxContent>
            </v:textbox>
          </v:shape>
        </w:pict>
      </w:r>
    </w:p>
    <w:p w:rsidR="004A4176" w:rsidRPr="0045679B" w:rsidRDefault="004A4176" w:rsidP="0045679B">
      <w:pPr>
        <w:jc w:val="both"/>
        <w:rPr>
          <w:rFonts w:ascii="Arial" w:hAnsi="Arial" w:cs="Arial"/>
          <w:b/>
          <w:sz w:val="36"/>
          <w:szCs w:val="36"/>
        </w:rPr>
      </w:pPr>
    </w:p>
    <w:p w:rsidR="004A4176" w:rsidRPr="0045679B" w:rsidRDefault="004A4176" w:rsidP="0045679B">
      <w:pPr>
        <w:jc w:val="both"/>
        <w:rPr>
          <w:rFonts w:ascii="Arial" w:hAnsi="Arial" w:cs="Arial"/>
          <w:b/>
          <w:sz w:val="36"/>
          <w:szCs w:val="36"/>
        </w:rPr>
      </w:pP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Lucrează în echipă !</w:t>
      </w:r>
    </w:p>
    <w:p w:rsidR="004A4176" w:rsidRPr="0045679B" w:rsidRDefault="004A4176" w:rsidP="0045679B">
      <w:pPr>
        <w:ind w:left="180"/>
        <w:jc w:val="both"/>
        <w:rPr>
          <w:rFonts w:ascii="Arial" w:hAnsi="Arial" w:cs="Arial"/>
          <w:color w:val="000080"/>
          <w:sz w:val="22"/>
          <w:szCs w:val="22"/>
          <w:u w:val="single"/>
        </w:rPr>
      </w:pPr>
      <w:r w:rsidRPr="0045679B">
        <w:rPr>
          <w:rFonts w:ascii="Arial" w:hAnsi="Arial" w:cs="Arial"/>
          <w:color w:val="000080"/>
          <w:sz w:val="22"/>
          <w:szCs w:val="22"/>
        </w:rPr>
        <w:t xml:space="preserve">                     </w:t>
      </w:r>
      <w:r w:rsidRPr="0045679B">
        <w:rPr>
          <w:rFonts w:ascii="Arial" w:hAnsi="Arial" w:cs="Arial"/>
          <w:color w:val="000080"/>
          <w:sz w:val="22"/>
          <w:szCs w:val="22"/>
          <w:u w:val="single"/>
        </w:rPr>
        <w:t>Turul galeriei</w:t>
      </w:r>
    </w:p>
    <w:p w:rsidR="004A4176" w:rsidRPr="0045679B" w:rsidRDefault="004A4176" w:rsidP="0045679B">
      <w:pPr>
        <w:ind w:left="180"/>
        <w:jc w:val="both"/>
        <w:rPr>
          <w:rFonts w:ascii="Arial" w:hAnsi="Arial" w:cs="Arial"/>
          <w:color w:val="000080"/>
          <w:sz w:val="22"/>
          <w:szCs w:val="22"/>
          <w:u w:val="single"/>
        </w:rPr>
      </w:pPr>
    </w:p>
    <w:p w:rsidR="004A4176" w:rsidRPr="0045679B" w:rsidRDefault="004A4176" w:rsidP="0045679B">
      <w:pPr>
        <w:numPr>
          <w:ilvl w:val="0"/>
          <w:numId w:val="86"/>
        </w:numPr>
        <w:jc w:val="both"/>
        <w:rPr>
          <w:rFonts w:ascii="Arial" w:hAnsi="Arial" w:cs="Arial"/>
          <w:color w:val="000080"/>
          <w:sz w:val="22"/>
          <w:szCs w:val="22"/>
          <w:lang w:val="it-IT"/>
        </w:rPr>
      </w:pPr>
      <w:r w:rsidRPr="0045679B">
        <w:rPr>
          <w:rFonts w:ascii="Arial" w:hAnsi="Arial" w:cs="Arial"/>
          <w:color w:val="000080"/>
          <w:sz w:val="22"/>
          <w:szCs w:val="22"/>
        </w:rPr>
        <w:t xml:space="preserve"> </w:t>
      </w:r>
      <w:r w:rsidRPr="0045679B">
        <w:rPr>
          <w:rFonts w:ascii="Arial" w:hAnsi="Arial" w:cs="Arial"/>
          <w:color w:val="000080"/>
          <w:sz w:val="22"/>
          <w:szCs w:val="22"/>
          <w:lang w:val="it-IT"/>
        </w:rPr>
        <w:t>Realizaţi un eseu cu titlul “ Uscarea” după următoarea structură de idei:</w:t>
      </w:r>
    </w:p>
    <w:p w:rsidR="004A4176" w:rsidRPr="0045679B" w:rsidRDefault="004A4176" w:rsidP="0045679B">
      <w:pPr>
        <w:ind w:left="360"/>
        <w:jc w:val="both"/>
        <w:rPr>
          <w:rFonts w:ascii="Arial" w:hAnsi="Arial" w:cs="Arial"/>
          <w:color w:val="000080"/>
          <w:sz w:val="22"/>
          <w:szCs w:val="22"/>
          <w:lang w:val="it-IT"/>
        </w:rPr>
      </w:pPr>
      <w:r w:rsidRPr="0045679B">
        <w:rPr>
          <w:rFonts w:ascii="Arial" w:hAnsi="Arial" w:cs="Arial"/>
          <w:sz w:val="22"/>
          <w:szCs w:val="22"/>
          <w:lang w:val="it-IT"/>
        </w:rPr>
        <w:t>a.</w:t>
      </w:r>
      <w:r w:rsidRPr="0045679B">
        <w:rPr>
          <w:rFonts w:ascii="Arial" w:hAnsi="Arial" w:cs="Arial"/>
          <w:color w:val="000080"/>
          <w:sz w:val="22"/>
          <w:szCs w:val="22"/>
          <w:lang w:val="it-IT"/>
        </w:rPr>
        <w:t xml:space="preserve"> </w:t>
      </w:r>
      <w:r w:rsidRPr="0045679B">
        <w:rPr>
          <w:rFonts w:ascii="Arial" w:hAnsi="Arial" w:cs="Arial"/>
          <w:sz w:val="22"/>
          <w:szCs w:val="22"/>
          <w:lang w:val="it-IT"/>
        </w:rPr>
        <w:t>Definiţi uscarea</w:t>
      </w:r>
      <w:r w:rsidRPr="0045679B">
        <w:rPr>
          <w:rFonts w:ascii="Arial" w:hAnsi="Arial" w:cs="Arial"/>
          <w:color w:val="000080"/>
          <w:sz w:val="22"/>
          <w:szCs w:val="22"/>
          <w:lang w:val="it-IT"/>
        </w:rPr>
        <w:t>.</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b. Precizaţi metodele de uscare.</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c. Specificaţi relaţiile de bilanţ de materiale pentru procesul de uscare, indicând şi</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lang w:val="it-IT"/>
        </w:rPr>
        <w:t>semnificaţia termenilor care intervin.</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d. Prezentaţi fazele principale ale procesului de uscare</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e. Enumeraţi principalele utilaje pentru uscare.</w:t>
      </w:r>
    </w:p>
    <w:p w:rsidR="004A4176" w:rsidRPr="0045679B" w:rsidRDefault="004A4176" w:rsidP="0045679B">
      <w:pPr>
        <w:jc w:val="both"/>
        <w:rPr>
          <w:rFonts w:ascii="Arial" w:hAnsi="Arial" w:cs="Arial"/>
          <w:sz w:val="22"/>
          <w:szCs w:val="22"/>
        </w:rPr>
      </w:pPr>
      <w:r w:rsidRPr="0045679B">
        <w:rPr>
          <w:rFonts w:ascii="Arial" w:hAnsi="Arial" w:cs="Arial"/>
          <w:color w:val="333399"/>
          <w:sz w:val="22"/>
          <w:szCs w:val="22"/>
        </w:rPr>
        <w:t xml:space="preserve">      </w:t>
      </w:r>
      <w:r w:rsidR="00AA1D25" w:rsidRPr="0045679B">
        <w:rPr>
          <w:rFonts w:ascii="Arial" w:hAnsi="Arial" w:cs="Arial"/>
          <w:sz w:val="22"/>
          <w:szCs w:val="22"/>
        </w:rPr>
        <w:t>f</w:t>
      </w:r>
      <w:r w:rsidRPr="0045679B">
        <w:rPr>
          <w:rFonts w:ascii="Arial" w:hAnsi="Arial" w:cs="Arial"/>
          <w:sz w:val="22"/>
          <w:szCs w:val="22"/>
        </w:rPr>
        <w:t>. Enumeraţi minim trei măsuri de securitate şi sănătate în muncă.</w:t>
      </w:r>
    </w:p>
    <w:p w:rsidR="00AA1D25" w:rsidRPr="0045679B" w:rsidRDefault="00AA1D25" w:rsidP="0045679B">
      <w:pPr>
        <w:jc w:val="both"/>
        <w:rPr>
          <w:rFonts w:ascii="Arial" w:hAnsi="Arial" w:cs="Arial"/>
          <w:sz w:val="22"/>
          <w:szCs w:val="22"/>
        </w:rPr>
      </w:pPr>
    </w:p>
    <w:p w:rsidR="004A4176" w:rsidRPr="0045679B" w:rsidRDefault="004A4176" w:rsidP="0045679B">
      <w:pPr>
        <w:ind w:right="-5"/>
        <w:jc w:val="both"/>
        <w:rPr>
          <w:rFonts w:ascii="Arial" w:hAnsi="Arial" w:cs="Arial"/>
          <w:color w:val="0000FF"/>
          <w:sz w:val="22"/>
          <w:szCs w:val="22"/>
          <w:u w:val="single"/>
        </w:rPr>
      </w:pPr>
      <w:r w:rsidRPr="0045679B">
        <w:rPr>
          <w:rFonts w:ascii="Arial" w:hAnsi="Arial" w:cs="Arial"/>
          <w:color w:val="0000FF"/>
          <w:sz w:val="22"/>
          <w:szCs w:val="22"/>
        </w:rPr>
        <w:t xml:space="preserve">      Repere pentru elaborarea eseului:</w:t>
      </w:r>
    </w:p>
    <w:p w:rsidR="004A4176" w:rsidRPr="0045679B" w:rsidRDefault="004A4176" w:rsidP="0045679B">
      <w:pPr>
        <w:pStyle w:val="BodyTextIndent3"/>
        <w:ind w:left="360" w:right="-5"/>
        <w:jc w:val="both"/>
        <w:rPr>
          <w:rFonts w:ascii="Arial" w:hAnsi="Arial" w:cs="Arial"/>
          <w:sz w:val="22"/>
          <w:szCs w:val="22"/>
        </w:rPr>
      </w:pPr>
      <w:r w:rsidRPr="0045679B">
        <w:rPr>
          <w:rFonts w:ascii="Arial" w:hAnsi="Arial" w:cs="Arial"/>
          <w:bCs/>
          <w:sz w:val="22"/>
          <w:szCs w:val="22"/>
        </w:rPr>
        <w:t>Uscarea reprezintă procesul de îndepărtare pe cale termică,sub formă de vapori ,a umidităţii  din materiale solide sau lichide.</w:t>
      </w:r>
    </w:p>
    <w:p w:rsidR="004A4176" w:rsidRPr="0045679B" w:rsidRDefault="004A4176" w:rsidP="0045679B">
      <w:pPr>
        <w:ind w:left="180" w:right="-5"/>
        <w:jc w:val="both"/>
        <w:rPr>
          <w:rFonts w:ascii="Arial" w:hAnsi="Arial" w:cs="Arial"/>
          <w:bCs/>
          <w:sz w:val="22"/>
          <w:szCs w:val="22"/>
        </w:rPr>
      </w:pPr>
      <w:r w:rsidRPr="0045679B">
        <w:rPr>
          <w:rFonts w:ascii="Arial" w:hAnsi="Arial" w:cs="Arial"/>
          <w:bCs/>
          <w:sz w:val="22"/>
          <w:szCs w:val="22"/>
        </w:rPr>
        <w:t xml:space="preserve">   Uscarea este un proces de difuziune, trecerea umidităţii din material în mediul           înconjurător se bazează pe :</w:t>
      </w:r>
    </w:p>
    <w:p w:rsidR="004A4176" w:rsidRPr="0045679B" w:rsidRDefault="004A4176" w:rsidP="0054212C">
      <w:pPr>
        <w:numPr>
          <w:ilvl w:val="0"/>
          <w:numId w:val="85"/>
        </w:numPr>
        <w:ind w:right="-5" w:firstLine="0"/>
        <w:jc w:val="both"/>
        <w:rPr>
          <w:rFonts w:ascii="Arial" w:hAnsi="Arial" w:cs="Arial"/>
          <w:bCs/>
          <w:sz w:val="22"/>
          <w:szCs w:val="22"/>
        </w:rPr>
      </w:pPr>
      <w:r w:rsidRPr="0045679B">
        <w:rPr>
          <w:rFonts w:ascii="Arial" w:hAnsi="Arial" w:cs="Arial"/>
          <w:bCs/>
          <w:sz w:val="22"/>
          <w:szCs w:val="22"/>
        </w:rPr>
        <w:t>evaporarea umidităţii la suprafaţa materialului şi pe</w:t>
      </w:r>
    </w:p>
    <w:p w:rsidR="004A4176" w:rsidRPr="0045679B" w:rsidRDefault="004A4176" w:rsidP="0054212C">
      <w:pPr>
        <w:numPr>
          <w:ilvl w:val="0"/>
          <w:numId w:val="85"/>
        </w:numPr>
        <w:ind w:right="-5" w:firstLine="0"/>
        <w:jc w:val="both"/>
        <w:rPr>
          <w:rFonts w:ascii="Arial" w:hAnsi="Arial" w:cs="Arial"/>
          <w:sz w:val="22"/>
          <w:szCs w:val="22"/>
          <w:lang w:val="it-IT"/>
        </w:rPr>
      </w:pPr>
      <w:r w:rsidRPr="0045679B">
        <w:rPr>
          <w:rFonts w:ascii="Arial" w:hAnsi="Arial" w:cs="Arial"/>
          <w:bCs/>
          <w:sz w:val="22"/>
          <w:szCs w:val="22"/>
        </w:rPr>
        <w:t>difuziunea umidităţii din straturile interioare spre suprafaţa materialului.</w:t>
      </w:r>
    </w:p>
    <w:p w:rsidR="004A4176" w:rsidRPr="0045679B" w:rsidRDefault="004A4176" w:rsidP="0045679B">
      <w:pPr>
        <w:ind w:left="180" w:right="-5"/>
        <w:jc w:val="both"/>
        <w:rPr>
          <w:rFonts w:ascii="Arial" w:hAnsi="Arial" w:cs="Arial"/>
          <w:sz w:val="22"/>
          <w:szCs w:val="22"/>
          <w:u w:val="single"/>
        </w:rPr>
      </w:pPr>
      <w:r w:rsidRPr="0045679B">
        <w:rPr>
          <w:rFonts w:ascii="Arial" w:hAnsi="Arial" w:cs="Arial"/>
          <w:bCs/>
          <w:sz w:val="22"/>
          <w:szCs w:val="22"/>
        </w:rPr>
        <w:t xml:space="preserve">     Uscarea are  loc numai când presiunea de vapori de pe suprafaţa materialului este mai         mare decât presiunea parţială a acestora în mediul înconjurător</w:t>
      </w:r>
    </w:p>
    <w:p w:rsidR="004A4176" w:rsidRPr="0045679B" w:rsidRDefault="004A4176" w:rsidP="0045679B">
      <w:pPr>
        <w:ind w:right="-5"/>
        <w:jc w:val="both"/>
        <w:rPr>
          <w:rFonts w:ascii="Arial" w:hAnsi="Arial" w:cs="Arial"/>
          <w:bCs/>
          <w:sz w:val="22"/>
          <w:szCs w:val="22"/>
        </w:rPr>
      </w:pPr>
      <w:r w:rsidRPr="0045679B">
        <w:rPr>
          <w:rFonts w:ascii="Arial" w:hAnsi="Arial" w:cs="Arial"/>
          <w:sz w:val="22"/>
          <w:szCs w:val="22"/>
        </w:rPr>
        <w:t xml:space="preserve">      </w:t>
      </w:r>
      <w:r w:rsidR="00AA1D25" w:rsidRPr="0045679B">
        <w:rPr>
          <w:rFonts w:ascii="Arial" w:hAnsi="Arial" w:cs="Arial"/>
          <w:sz w:val="22"/>
          <w:szCs w:val="22"/>
        </w:rPr>
        <w:t xml:space="preserve">  </w:t>
      </w:r>
      <w:r w:rsidRPr="0045679B">
        <w:rPr>
          <w:rFonts w:ascii="Arial" w:hAnsi="Arial" w:cs="Arial"/>
          <w:bCs/>
          <w:sz w:val="22"/>
          <w:szCs w:val="22"/>
        </w:rPr>
        <w:t>Uscarea este un proces de transfer simultan</w:t>
      </w:r>
      <w:r w:rsidRPr="0045679B">
        <w:rPr>
          <w:rFonts w:ascii="Arial" w:hAnsi="Arial" w:cs="Arial"/>
          <w:bCs/>
          <w:sz w:val="22"/>
          <w:szCs w:val="22"/>
          <w:lang w:val="en-US"/>
        </w:rPr>
        <w:t xml:space="preserve"> </w:t>
      </w:r>
      <w:r w:rsidRPr="0045679B">
        <w:rPr>
          <w:rFonts w:ascii="Arial" w:hAnsi="Arial" w:cs="Arial"/>
          <w:bCs/>
          <w:sz w:val="22"/>
          <w:szCs w:val="22"/>
        </w:rPr>
        <w:t>de masă şi de căldură influenţat de</w:t>
      </w:r>
      <w:r w:rsidRPr="0045679B">
        <w:rPr>
          <w:rFonts w:ascii="Arial" w:hAnsi="Arial" w:cs="Arial"/>
          <w:bCs/>
          <w:sz w:val="22"/>
          <w:szCs w:val="22"/>
          <w:lang w:val="en-US"/>
        </w:rPr>
        <w:t>:</w:t>
      </w:r>
    </w:p>
    <w:p w:rsidR="004A4176" w:rsidRPr="0045679B" w:rsidRDefault="004A4176" w:rsidP="0045679B">
      <w:pPr>
        <w:numPr>
          <w:ilvl w:val="0"/>
          <w:numId w:val="99"/>
        </w:numPr>
        <w:ind w:right="-5"/>
        <w:jc w:val="both"/>
        <w:rPr>
          <w:rFonts w:ascii="Arial" w:hAnsi="Arial" w:cs="Arial"/>
          <w:bCs/>
          <w:sz w:val="22"/>
          <w:szCs w:val="22"/>
        </w:rPr>
      </w:pPr>
      <w:r w:rsidRPr="0045679B">
        <w:rPr>
          <w:rFonts w:ascii="Arial" w:hAnsi="Arial" w:cs="Arial"/>
          <w:bCs/>
          <w:sz w:val="22"/>
          <w:szCs w:val="22"/>
        </w:rPr>
        <w:t>Factori referitori la materialul supus uscării</w:t>
      </w:r>
    </w:p>
    <w:p w:rsidR="004A4176" w:rsidRPr="0045679B" w:rsidRDefault="004A4176" w:rsidP="0045679B">
      <w:pPr>
        <w:numPr>
          <w:ilvl w:val="0"/>
          <w:numId w:val="99"/>
        </w:numPr>
        <w:ind w:right="-5"/>
        <w:jc w:val="both"/>
        <w:rPr>
          <w:rFonts w:ascii="Arial" w:hAnsi="Arial" w:cs="Arial"/>
          <w:bCs/>
          <w:sz w:val="22"/>
          <w:szCs w:val="22"/>
        </w:rPr>
      </w:pPr>
      <w:r w:rsidRPr="0045679B">
        <w:rPr>
          <w:rFonts w:ascii="Arial" w:hAnsi="Arial" w:cs="Arial"/>
          <w:bCs/>
          <w:sz w:val="22"/>
          <w:szCs w:val="22"/>
        </w:rPr>
        <w:t>Factori referitori la agent</w:t>
      </w:r>
      <w:r w:rsidRPr="0045679B">
        <w:rPr>
          <w:rFonts w:ascii="Arial" w:hAnsi="Arial" w:cs="Arial"/>
          <w:bCs/>
          <w:sz w:val="22"/>
          <w:szCs w:val="22"/>
          <w:lang w:val="it-IT"/>
        </w:rPr>
        <w:t>u</w:t>
      </w:r>
      <w:r w:rsidRPr="0045679B">
        <w:rPr>
          <w:rFonts w:ascii="Arial" w:hAnsi="Arial" w:cs="Arial"/>
          <w:bCs/>
          <w:sz w:val="22"/>
          <w:szCs w:val="22"/>
        </w:rPr>
        <w:t>l de uscare</w:t>
      </w:r>
    </w:p>
    <w:p w:rsidR="004A4176" w:rsidRPr="0045679B" w:rsidRDefault="004A4176" w:rsidP="0045679B">
      <w:pPr>
        <w:numPr>
          <w:ilvl w:val="0"/>
          <w:numId w:val="99"/>
        </w:numPr>
        <w:ind w:right="-5"/>
        <w:jc w:val="both"/>
        <w:rPr>
          <w:rFonts w:ascii="Arial" w:hAnsi="Arial" w:cs="Arial"/>
          <w:sz w:val="22"/>
          <w:szCs w:val="22"/>
          <w:lang w:val="it-IT"/>
        </w:rPr>
      </w:pPr>
      <w:r w:rsidRPr="0045679B">
        <w:rPr>
          <w:rFonts w:ascii="Arial" w:hAnsi="Arial" w:cs="Arial"/>
          <w:bCs/>
          <w:sz w:val="22"/>
          <w:szCs w:val="22"/>
        </w:rPr>
        <w:t>Factori referitori la operaţia de uscare</w:t>
      </w:r>
    </w:p>
    <w:p w:rsidR="004A4176" w:rsidRPr="0045679B" w:rsidRDefault="004A4176" w:rsidP="0045679B">
      <w:pPr>
        <w:ind w:left="360" w:right="-5"/>
        <w:jc w:val="both"/>
        <w:rPr>
          <w:rFonts w:ascii="Arial" w:hAnsi="Arial" w:cs="Arial"/>
          <w:sz w:val="22"/>
          <w:szCs w:val="22"/>
          <w:lang w:val="it-IT"/>
        </w:rPr>
      </w:pPr>
      <w:r w:rsidRPr="0045679B">
        <w:rPr>
          <w:rFonts w:ascii="Arial" w:hAnsi="Arial" w:cs="Arial"/>
          <w:sz w:val="22"/>
          <w:szCs w:val="22"/>
        </w:rPr>
        <w:t xml:space="preserve"> </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r w:rsidR="00AA1D25" w:rsidRPr="0045679B">
        <w:rPr>
          <w:rFonts w:ascii="Arial" w:hAnsi="Arial" w:cs="Arial"/>
          <w:sz w:val="22"/>
          <w:szCs w:val="22"/>
        </w:rPr>
        <w:t xml:space="preserve"> </w:t>
      </w:r>
      <w:r w:rsidRPr="0045679B">
        <w:rPr>
          <w:rFonts w:ascii="Arial" w:hAnsi="Arial" w:cs="Arial"/>
          <w:sz w:val="22"/>
          <w:szCs w:val="22"/>
        </w:rPr>
        <w:t>Uscarea se poate realiza în următoarele moduri:</w:t>
      </w:r>
    </w:p>
    <w:p w:rsidR="004A4176" w:rsidRPr="0045679B" w:rsidRDefault="004A4176" w:rsidP="0045679B">
      <w:pPr>
        <w:numPr>
          <w:ilvl w:val="0"/>
          <w:numId w:val="100"/>
        </w:numPr>
        <w:ind w:right="-5"/>
        <w:jc w:val="both"/>
        <w:rPr>
          <w:rFonts w:ascii="Arial" w:hAnsi="Arial" w:cs="Arial"/>
          <w:sz w:val="22"/>
          <w:szCs w:val="22"/>
          <w:lang w:val="en-US"/>
        </w:rPr>
      </w:pPr>
      <w:r w:rsidRPr="0045679B">
        <w:rPr>
          <w:rFonts w:ascii="Arial" w:hAnsi="Arial" w:cs="Arial"/>
          <w:bCs/>
          <w:sz w:val="22"/>
          <w:szCs w:val="22"/>
        </w:rPr>
        <w:t>uscare  naturală: efectuată în aer liber</w:t>
      </w:r>
    </w:p>
    <w:p w:rsidR="004A4176" w:rsidRPr="0045679B" w:rsidRDefault="004A4176" w:rsidP="0045679B">
      <w:pPr>
        <w:numPr>
          <w:ilvl w:val="0"/>
          <w:numId w:val="100"/>
        </w:numPr>
        <w:ind w:right="-5"/>
        <w:jc w:val="both"/>
        <w:rPr>
          <w:rFonts w:ascii="Arial" w:hAnsi="Arial" w:cs="Arial"/>
          <w:sz w:val="22"/>
          <w:szCs w:val="22"/>
          <w:lang w:val="en-US"/>
        </w:rPr>
      </w:pPr>
      <w:r w:rsidRPr="0045679B">
        <w:rPr>
          <w:rFonts w:ascii="Arial" w:hAnsi="Arial" w:cs="Arial"/>
          <w:bCs/>
          <w:sz w:val="22"/>
          <w:szCs w:val="22"/>
        </w:rPr>
        <w:t>uscare  artificială: efectuată cu ajutorul unui agent de uscare încălzit</w:t>
      </w:r>
    </w:p>
    <w:p w:rsidR="004A4176" w:rsidRPr="0045679B" w:rsidRDefault="004A4176" w:rsidP="0045679B">
      <w:pPr>
        <w:ind w:left="360" w:right="-5"/>
        <w:jc w:val="both"/>
        <w:rPr>
          <w:rFonts w:ascii="Arial" w:hAnsi="Arial" w:cs="Arial"/>
          <w:sz w:val="22"/>
          <w:szCs w:val="22"/>
          <w:lang w:val="en-US"/>
        </w:rPr>
      </w:pPr>
    </w:p>
    <w:p w:rsidR="004A4176" w:rsidRPr="0045679B" w:rsidRDefault="004A4176" w:rsidP="0045679B">
      <w:pPr>
        <w:jc w:val="both"/>
        <w:rPr>
          <w:rFonts w:ascii="Arial" w:hAnsi="Arial" w:cs="Arial"/>
          <w:sz w:val="22"/>
          <w:szCs w:val="22"/>
          <w:lang w:val="en-US"/>
        </w:rPr>
      </w:pPr>
      <w:r w:rsidRPr="0045679B">
        <w:rPr>
          <w:rFonts w:ascii="Arial" w:hAnsi="Arial" w:cs="Arial"/>
          <w:sz w:val="22"/>
          <w:szCs w:val="22"/>
        </w:rPr>
        <w:t xml:space="preserve">      </w:t>
      </w:r>
      <w:r w:rsidRPr="0045679B">
        <w:rPr>
          <w:rFonts w:ascii="Arial" w:hAnsi="Arial" w:cs="Arial"/>
          <w:sz w:val="22"/>
          <w:szCs w:val="22"/>
          <w:lang w:val="en-US"/>
        </w:rPr>
        <w:t>Fazele  uscării:</w:t>
      </w:r>
    </w:p>
    <w:p w:rsidR="004A4176" w:rsidRPr="0045679B" w:rsidRDefault="004A4176" w:rsidP="0045679B">
      <w:pPr>
        <w:jc w:val="both"/>
        <w:rPr>
          <w:rFonts w:ascii="Arial" w:hAnsi="Arial" w:cs="Arial"/>
          <w:sz w:val="22"/>
          <w:szCs w:val="22"/>
          <w:lang w:val="en-US"/>
        </w:rPr>
      </w:pPr>
      <w:r w:rsidRPr="0045679B">
        <w:rPr>
          <w:rFonts w:ascii="Arial" w:hAnsi="Arial" w:cs="Arial"/>
          <w:sz w:val="22"/>
          <w:szCs w:val="22"/>
          <w:lang w:val="en-US"/>
        </w:rPr>
        <w:t xml:space="preserve">     -   Încălzirea materialului supus uscării</w:t>
      </w:r>
    </w:p>
    <w:p w:rsidR="004A4176" w:rsidRPr="0045679B" w:rsidRDefault="004A4176" w:rsidP="0045679B">
      <w:pPr>
        <w:jc w:val="both"/>
        <w:rPr>
          <w:rFonts w:ascii="Arial" w:hAnsi="Arial" w:cs="Arial"/>
          <w:sz w:val="22"/>
          <w:szCs w:val="22"/>
          <w:lang w:val="en-US"/>
        </w:rPr>
      </w:pPr>
      <w:r w:rsidRPr="0045679B">
        <w:rPr>
          <w:rFonts w:ascii="Arial" w:hAnsi="Arial" w:cs="Arial"/>
          <w:sz w:val="22"/>
          <w:szCs w:val="22"/>
          <w:lang w:val="en-US"/>
        </w:rPr>
        <w:t xml:space="preserve">     -   Difuzia umidităţii către suprafaţa acestuia </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   Vaporizarea umidităţii de pe suprafaţa materialului</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   Îndepărtarea  vaporilor  formaţi </w:t>
      </w:r>
    </w:p>
    <w:p w:rsidR="004A4176" w:rsidRPr="0045679B" w:rsidRDefault="004A4176" w:rsidP="0045679B">
      <w:pPr>
        <w:jc w:val="both"/>
        <w:rPr>
          <w:rFonts w:ascii="Arial" w:hAnsi="Arial" w:cs="Arial"/>
          <w:sz w:val="22"/>
          <w:szCs w:val="22"/>
          <w:lang w:val="pt-BR"/>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Bilanţul de materiale pentru operaţia de uscare:</w:t>
      </w: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bCs/>
          <w:sz w:val="22"/>
          <w:szCs w:val="22"/>
        </w:rPr>
      </w:pPr>
      <w:r w:rsidRPr="0045679B">
        <w:rPr>
          <w:rFonts w:ascii="Arial" w:hAnsi="Arial" w:cs="Arial"/>
          <w:bCs/>
          <w:sz w:val="22"/>
          <w:szCs w:val="22"/>
        </w:rPr>
        <w:t xml:space="preserve">     G1 – debitul/cantitatea  de material umed, Kg/h</w:t>
      </w:r>
    </w:p>
    <w:p w:rsidR="004A4176" w:rsidRPr="0045679B" w:rsidRDefault="004A4176" w:rsidP="0045679B">
      <w:pPr>
        <w:ind w:right="-5"/>
        <w:jc w:val="both"/>
        <w:rPr>
          <w:rFonts w:ascii="Arial" w:hAnsi="Arial" w:cs="Arial"/>
          <w:bCs/>
          <w:sz w:val="22"/>
          <w:szCs w:val="22"/>
        </w:rPr>
      </w:pPr>
      <w:r w:rsidRPr="0045679B">
        <w:rPr>
          <w:rFonts w:ascii="Arial" w:hAnsi="Arial" w:cs="Arial"/>
          <w:bCs/>
          <w:sz w:val="22"/>
          <w:szCs w:val="22"/>
        </w:rPr>
        <w:t xml:space="preserve">     L1  - debitul/cantitatea de aer la intrare,Kg/h </w:t>
      </w:r>
    </w:p>
    <w:p w:rsidR="004A4176" w:rsidRPr="0045679B" w:rsidRDefault="004A4176" w:rsidP="0045679B">
      <w:pPr>
        <w:ind w:right="-5"/>
        <w:jc w:val="both"/>
        <w:rPr>
          <w:rFonts w:ascii="Arial" w:hAnsi="Arial" w:cs="Arial"/>
          <w:bCs/>
          <w:sz w:val="22"/>
          <w:szCs w:val="22"/>
        </w:rPr>
      </w:pPr>
      <w:r w:rsidRPr="0045679B">
        <w:rPr>
          <w:rFonts w:ascii="Arial" w:hAnsi="Arial" w:cs="Arial"/>
          <w:bCs/>
          <w:sz w:val="22"/>
          <w:szCs w:val="22"/>
        </w:rPr>
        <w:t xml:space="preserve">     G2 - debitul/cantitatea de material uscat,Kg/h</w:t>
      </w:r>
    </w:p>
    <w:p w:rsidR="004A4176" w:rsidRPr="0045679B" w:rsidRDefault="004A4176" w:rsidP="0045679B">
      <w:pPr>
        <w:ind w:right="-5"/>
        <w:jc w:val="both"/>
        <w:rPr>
          <w:rFonts w:ascii="Arial" w:hAnsi="Arial" w:cs="Arial"/>
          <w:bCs/>
          <w:sz w:val="22"/>
          <w:szCs w:val="22"/>
        </w:rPr>
      </w:pPr>
      <w:r w:rsidRPr="0045679B">
        <w:rPr>
          <w:rFonts w:ascii="Arial" w:hAnsi="Arial" w:cs="Arial"/>
          <w:bCs/>
          <w:sz w:val="22"/>
          <w:szCs w:val="22"/>
        </w:rPr>
        <w:t xml:space="preserve">     L2</w:t>
      </w:r>
      <w:r w:rsidR="00A46A37" w:rsidRPr="0045679B">
        <w:rPr>
          <w:rFonts w:ascii="Arial" w:hAnsi="Arial" w:cs="Arial"/>
          <w:bCs/>
          <w:sz w:val="22"/>
          <w:szCs w:val="22"/>
        </w:rPr>
        <w:t xml:space="preserve"> </w:t>
      </w:r>
      <w:r w:rsidRPr="0045679B">
        <w:rPr>
          <w:rFonts w:ascii="Arial" w:hAnsi="Arial" w:cs="Arial"/>
          <w:bCs/>
          <w:sz w:val="22"/>
          <w:szCs w:val="22"/>
        </w:rPr>
        <w:t xml:space="preserve"> - debitul/cantitatea de aer la ieşire , Kg/h</w:t>
      </w:r>
    </w:p>
    <w:p w:rsidR="004A4176" w:rsidRPr="0045679B" w:rsidRDefault="004A4176" w:rsidP="0045679B">
      <w:pPr>
        <w:ind w:right="-5"/>
        <w:jc w:val="both"/>
        <w:rPr>
          <w:rFonts w:ascii="Arial" w:hAnsi="Arial" w:cs="Arial"/>
          <w:bCs/>
          <w:sz w:val="22"/>
          <w:szCs w:val="22"/>
        </w:rPr>
      </w:pPr>
      <w:r w:rsidRPr="0045679B">
        <w:rPr>
          <w:rFonts w:ascii="Arial" w:hAnsi="Arial" w:cs="Arial"/>
          <w:bCs/>
          <w:sz w:val="22"/>
          <w:szCs w:val="22"/>
        </w:rPr>
        <w:t xml:space="preserve">     U1</w:t>
      </w:r>
      <w:r w:rsidR="00A46A37" w:rsidRPr="0045679B">
        <w:rPr>
          <w:rFonts w:ascii="Arial" w:hAnsi="Arial" w:cs="Arial"/>
          <w:bCs/>
          <w:sz w:val="22"/>
          <w:szCs w:val="22"/>
        </w:rPr>
        <w:t xml:space="preserve"> </w:t>
      </w:r>
      <w:r w:rsidRPr="0045679B">
        <w:rPr>
          <w:rFonts w:ascii="Arial" w:hAnsi="Arial" w:cs="Arial"/>
          <w:bCs/>
          <w:sz w:val="22"/>
          <w:szCs w:val="22"/>
        </w:rPr>
        <w:t>- debitul/cantitatea de umiditate din material la intrare, Kg/h</w:t>
      </w:r>
    </w:p>
    <w:p w:rsidR="004A4176" w:rsidRPr="0045679B" w:rsidRDefault="00A46A37" w:rsidP="0045679B">
      <w:pPr>
        <w:ind w:right="-5"/>
        <w:jc w:val="both"/>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U2</w:t>
      </w:r>
      <w:r w:rsidRPr="0045679B">
        <w:rPr>
          <w:rFonts w:ascii="Arial" w:hAnsi="Arial" w:cs="Arial"/>
          <w:bCs/>
          <w:sz w:val="22"/>
          <w:szCs w:val="22"/>
        </w:rPr>
        <w:t xml:space="preserve"> </w:t>
      </w:r>
      <w:r w:rsidR="004A4176" w:rsidRPr="0045679B">
        <w:rPr>
          <w:rFonts w:ascii="Arial" w:hAnsi="Arial" w:cs="Arial"/>
          <w:bCs/>
          <w:sz w:val="22"/>
          <w:szCs w:val="22"/>
        </w:rPr>
        <w:t>- debitul/cantitatea de umiditate din material la ieşire,Kg/h</w:t>
      </w:r>
    </w:p>
    <w:p w:rsidR="004A4176" w:rsidRPr="0045679B" w:rsidRDefault="00A46A37" w:rsidP="0045679B">
      <w:pPr>
        <w:ind w:right="-5"/>
        <w:jc w:val="both"/>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X1</w:t>
      </w:r>
      <w:r w:rsidRPr="0045679B">
        <w:rPr>
          <w:rFonts w:ascii="Arial" w:hAnsi="Arial" w:cs="Arial"/>
          <w:bCs/>
          <w:sz w:val="22"/>
          <w:szCs w:val="22"/>
        </w:rPr>
        <w:t xml:space="preserve"> </w:t>
      </w:r>
      <w:r w:rsidR="004A4176" w:rsidRPr="0045679B">
        <w:rPr>
          <w:rFonts w:ascii="Arial" w:hAnsi="Arial" w:cs="Arial"/>
          <w:bCs/>
          <w:sz w:val="22"/>
          <w:szCs w:val="22"/>
        </w:rPr>
        <w:t>- debitul/cantitatea de umiditate din aer la intrare, Kg/h</w:t>
      </w:r>
    </w:p>
    <w:p w:rsidR="004A4176" w:rsidRPr="0045679B" w:rsidRDefault="00AA1D25" w:rsidP="0045679B">
      <w:pPr>
        <w:ind w:right="-5"/>
        <w:jc w:val="both"/>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X2</w:t>
      </w:r>
      <w:r w:rsidR="0036775C" w:rsidRPr="0045679B">
        <w:rPr>
          <w:rFonts w:ascii="Arial" w:hAnsi="Arial" w:cs="Arial"/>
          <w:bCs/>
          <w:sz w:val="22"/>
          <w:szCs w:val="22"/>
        </w:rPr>
        <w:t xml:space="preserve"> </w:t>
      </w:r>
      <w:r w:rsidR="004A4176" w:rsidRPr="0045679B">
        <w:rPr>
          <w:rFonts w:ascii="Arial" w:hAnsi="Arial" w:cs="Arial"/>
          <w:bCs/>
          <w:sz w:val="22"/>
          <w:szCs w:val="22"/>
        </w:rPr>
        <w:t>- debitul/cantitatea de umiditate din aer la ieşire,Kg/h</w:t>
      </w:r>
    </w:p>
    <w:p w:rsidR="004A4176" w:rsidRPr="0045679B" w:rsidRDefault="00AA1D25" w:rsidP="0045679B">
      <w:pPr>
        <w:ind w:right="-5"/>
        <w:jc w:val="both"/>
        <w:rPr>
          <w:rFonts w:ascii="Arial" w:hAnsi="Arial" w:cs="Arial"/>
          <w:bCs/>
          <w:sz w:val="22"/>
          <w:szCs w:val="22"/>
        </w:rPr>
      </w:pPr>
      <w:r w:rsidRPr="0045679B">
        <w:rPr>
          <w:rFonts w:ascii="Arial" w:hAnsi="Arial" w:cs="Arial"/>
          <w:bCs/>
          <w:sz w:val="22"/>
          <w:szCs w:val="22"/>
        </w:rPr>
        <w:t xml:space="preserve">      </w:t>
      </w:r>
      <w:r w:rsidR="004A4176" w:rsidRPr="0045679B">
        <w:rPr>
          <w:rFonts w:ascii="Arial" w:hAnsi="Arial" w:cs="Arial"/>
          <w:bCs/>
          <w:sz w:val="22"/>
          <w:szCs w:val="22"/>
        </w:rPr>
        <w:t>G</w:t>
      </w:r>
      <w:r w:rsidR="0036775C" w:rsidRPr="0045679B">
        <w:rPr>
          <w:rFonts w:ascii="Arial" w:hAnsi="Arial" w:cs="Arial"/>
          <w:bCs/>
          <w:sz w:val="22"/>
          <w:szCs w:val="22"/>
        </w:rPr>
        <w:t xml:space="preserve"> </w:t>
      </w:r>
      <w:r w:rsidR="004A4176" w:rsidRPr="0045679B">
        <w:rPr>
          <w:rFonts w:ascii="Arial" w:hAnsi="Arial" w:cs="Arial"/>
          <w:bCs/>
          <w:sz w:val="22"/>
          <w:szCs w:val="22"/>
        </w:rPr>
        <w:t>- debitul/cantitatea de material anhidru, Kg/h</w:t>
      </w:r>
    </w:p>
    <w:p w:rsidR="004A4176" w:rsidRPr="0045679B" w:rsidRDefault="009B1AD7" w:rsidP="0045679B">
      <w:pPr>
        <w:ind w:right="-5"/>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L - debitul de aer uscat  necesar operaţiei de uscare (L,Kg/h):</w:t>
      </w:r>
    </w:p>
    <w:p w:rsidR="004A4176" w:rsidRPr="0045679B" w:rsidRDefault="004A4176" w:rsidP="0045679B">
      <w:pPr>
        <w:ind w:right="-5"/>
        <w:jc w:val="both"/>
        <w:rPr>
          <w:rFonts w:ascii="Arial" w:hAnsi="Arial" w:cs="Arial"/>
          <w:sz w:val="22"/>
          <w:szCs w:val="22"/>
        </w:rPr>
      </w:pPr>
    </w:p>
    <w:p w:rsidR="004A4176" w:rsidRPr="0045679B" w:rsidRDefault="009B1AD7" w:rsidP="0045679B">
      <w:pPr>
        <w:ind w:right="-5"/>
        <w:jc w:val="both"/>
        <w:rPr>
          <w:rFonts w:ascii="Arial" w:hAnsi="Arial" w:cs="Arial"/>
          <w:color w:val="0000FF"/>
          <w:sz w:val="22"/>
          <w:szCs w:val="22"/>
          <w:u w:val="single"/>
        </w:rPr>
      </w:pPr>
      <w:r w:rsidRPr="0045679B">
        <w:rPr>
          <w:rFonts w:ascii="Arial" w:hAnsi="Arial" w:cs="Arial"/>
          <w:color w:val="0000FF"/>
          <w:sz w:val="22"/>
          <w:szCs w:val="22"/>
          <w:u w:val="single"/>
        </w:rPr>
        <w:br w:type="page"/>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Bilanţul de materiale pentru uscare:</w:t>
      </w:r>
    </w:p>
    <w:p w:rsidR="004A4176" w:rsidRPr="0045679B" w:rsidRDefault="004A4176" w:rsidP="0045679B">
      <w:pPr>
        <w:ind w:right="-5"/>
        <w:jc w:val="both"/>
        <w:rPr>
          <w:rFonts w:ascii="Arial" w:hAnsi="Arial" w:cs="Arial"/>
          <w:sz w:val="22"/>
          <w:szCs w:val="22"/>
          <w:u w:val="single"/>
        </w:rPr>
      </w:pPr>
    </w:p>
    <w:p w:rsidR="004A4176" w:rsidRPr="0045679B" w:rsidRDefault="004A4176" w:rsidP="0045679B">
      <w:pPr>
        <w:jc w:val="both"/>
        <w:rPr>
          <w:rFonts w:ascii="Arial" w:hAnsi="Arial" w:cs="Arial"/>
          <w:sz w:val="22"/>
          <w:szCs w:val="22"/>
        </w:rPr>
      </w:pPr>
      <w:r w:rsidRPr="0045679B">
        <w:rPr>
          <w:rFonts w:ascii="Arial" w:hAnsi="Arial" w:cs="Arial"/>
          <w:noProof/>
          <w:sz w:val="22"/>
          <w:szCs w:val="22"/>
          <w:lang w:val="en-US" w:eastAsia="en-US"/>
        </w:rPr>
        <w:pict>
          <v:line id="_x0000_s1859" style="position:absolute;left:0;text-align:left;z-index:200" from="414pt,21.1pt" to="477pt,21.1pt" wrapcoords="111 2 0 4 0 7 111 9 115 9 120 8 120 5 115 2 111 2" strokeweight="1.5pt">
            <v:stroke endarrow="block"/>
            <w10:wrap type="tight"/>
          </v:line>
        </w:pict>
      </w:r>
      <w:r w:rsidRPr="0045679B">
        <w:rPr>
          <w:rFonts w:ascii="Arial" w:hAnsi="Arial" w:cs="Arial"/>
          <w:sz w:val="22"/>
          <w:szCs w:val="22"/>
        </w:rPr>
        <w:t xml:space="preserve">                                                 G1 (G, U 1)                                      G2 (G, U2 )    </w:t>
      </w:r>
    </w:p>
    <w:p w:rsidR="004A4176" w:rsidRPr="0045679B" w:rsidRDefault="004A4176" w:rsidP="0045679B">
      <w:pPr>
        <w:numPr>
          <w:ilvl w:val="0"/>
          <w:numId w:val="78"/>
        </w:numPr>
        <w:jc w:val="both"/>
        <w:rPr>
          <w:rFonts w:ascii="Arial" w:hAnsi="Arial" w:cs="Arial"/>
          <w:bCs/>
          <w:sz w:val="22"/>
          <w:szCs w:val="22"/>
        </w:rPr>
      </w:pPr>
      <w:r w:rsidRPr="0045679B">
        <w:rPr>
          <w:rFonts w:ascii="Arial" w:hAnsi="Arial" w:cs="Arial"/>
          <w:noProof/>
          <w:sz w:val="22"/>
          <w:szCs w:val="22"/>
          <w:lang w:val="en-US" w:eastAsia="en-US"/>
        </w:rPr>
        <w:pict>
          <v:line id="_x0000_s1858" style="position:absolute;left:0;text-align:left;flip:y;z-index:199" from="414pt,17.45pt" to="477pt,17.45pt" wrapcoords="-200 -900 -200 900 11200 13500 12600 13500 19600 22500 20600 22500 21600 21600 20400 16200 15000 12600 2600 900 600 -900 -200 -900" strokeweight="1.5pt">
            <v:stroke endarrow="block"/>
            <w10:wrap type="tight"/>
          </v:line>
        </w:pict>
      </w:r>
      <w:r w:rsidRPr="0045679B">
        <w:rPr>
          <w:rFonts w:ascii="Arial" w:hAnsi="Arial" w:cs="Arial"/>
          <w:noProof/>
          <w:sz w:val="22"/>
          <w:szCs w:val="22"/>
          <w:lang w:val="en-US" w:eastAsia="en-US"/>
        </w:rPr>
        <w:pict>
          <v:line id="_x0000_s1860" style="position:absolute;left:0;text-align:left;flip:y;z-index:201" from="243pt,17.45pt" to="324pt,17.45pt" wrapcoords="-200 -900 -200 900 11200 13500 12600 13500 19600 22500 20600 22500 21600 21600 20400 16200 15000 12600 2600 900 600 -900 -200 -900" strokeweight="1.5pt">
            <v:stroke endarrow="block"/>
            <w10:wrap type="tight"/>
          </v:line>
        </w:pict>
      </w:r>
      <w:r w:rsidRPr="0045679B">
        <w:rPr>
          <w:rFonts w:ascii="Arial" w:hAnsi="Arial" w:cs="Arial"/>
          <w:noProof/>
          <w:sz w:val="22"/>
          <w:szCs w:val="22"/>
          <w:lang w:val="en-US" w:eastAsia="en-US"/>
        </w:rPr>
        <w:pict>
          <v:line id="_x0000_s1857" style="position:absolute;left:0;text-align:left;flip:y;z-index:198" from="243pt,9.4pt" to="324pt,9.4pt" wrapcoords="-225 -900 -225 900 11250 13500 12600 13500 19125 22500 20250 22500 21600 21600 20025 15300 15300 13500 675 -900 -225 -900" strokeweight="1.5pt">
            <v:stroke endarrow="block"/>
            <w10:wrap type="tight"/>
          </v:line>
        </w:pict>
      </w:r>
      <w:r w:rsidRPr="0045679B">
        <w:rPr>
          <w:rFonts w:ascii="Arial" w:hAnsi="Arial" w:cs="Arial"/>
          <w:noProof/>
          <w:sz w:val="22"/>
          <w:szCs w:val="22"/>
          <w:lang w:val="en-US" w:eastAsia="en-US"/>
        </w:rPr>
        <w:pict>
          <v:rect id="_x0000_s1856" style="position:absolute;left:0;text-align:left;margin-left:324pt;margin-top:3.1pt;width:90pt;height:21.5pt;flip:x;z-index:197;v-text-anchor:middle" wrapcoords="-180 -745 -180 20855 21780 20855 21780 -745 -180 -745" fillcolor="#3cc" strokecolor="#036">
            <v:shadow color="#669"/>
            <v:textbox style="mso-next-textbox:#_x0000_s1856">
              <w:txbxContent>
                <w:p w:rsidR="00F71BAC" w:rsidRPr="001722C0" w:rsidRDefault="00F71BAC" w:rsidP="004A4176">
                  <w:pPr>
                    <w:autoSpaceDE w:val="0"/>
                    <w:autoSpaceDN w:val="0"/>
                    <w:adjustRightInd w:val="0"/>
                    <w:jc w:val="center"/>
                    <w:rPr>
                      <w:rFonts w:ascii="Arial" w:hAnsi="Arial" w:cs="Arial"/>
                      <w:b/>
                      <w:sz w:val="22"/>
                      <w:szCs w:val="22"/>
                    </w:rPr>
                  </w:pPr>
                  <w:r w:rsidRPr="001722C0">
                    <w:rPr>
                      <w:rFonts w:ascii="Arial" w:hAnsi="Arial" w:cs="Arial"/>
                      <w:b/>
                      <w:sz w:val="22"/>
                      <w:szCs w:val="22"/>
                    </w:rPr>
                    <w:t>USCARE</w:t>
                  </w:r>
                </w:p>
              </w:txbxContent>
            </v:textbox>
            <w10:wrap type="tight"/>
          </v:rect>
        </w:pict>
      </w:r>
      <w:r w:rsidRPr="0045679B">
        <w:rPr>
          <w:rFonts w:ascii="Arial" w:hAnsi="Arial" w:cs="Arial"/>
          <w:bCs/>
          <w:sz w:val="22"/>
          <w:szCs w:val="22"/>
        </w:rPr>
        <w:t xml:space="preserve">Bilanţul total: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G1+L1 =G2 +L2</w:t>
      </w:r>
    </w:p>
    <w:p w:rsidR="004A4176" w:rsidRPr="0045679B" w:rsidRDefault="004A4176" w:rsidP="0045679B">
      <w:pPr>
        <w:numPr>
          <w:ilvl w:val="0"/>
          <w:numId w:val="79"/>
        </w:numPr>
        <w:jc w:val="both"/>
        <w:rPr>
          <w:rFonts w:ascii="Arial" w:hAnsi="Arial" w:cs="Arial"/>
          <w:bCs/>
          <w:sz w:val="22"/>
          <w:szCs w:val="22"/>
          <w:lang w:val="it-IT"/>
        </w:rPr>
      </w:pPr>
      <w:r w:rsidRPr="0045679B">
        <w:rPr>
          <w:rFonts w:ascii="Arial" w:hAnsi="Arial" w:cs="Arial"/>
          <w:bCs/>
          <w:sz w:val="22"/>
          <w:szCs w:val="22"/>
        </w:rPr>
        <w:t>Bilanţ parţial al apei:                           L1(L+X1)                                       L2 (L+X2)</w:t>
      </w: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U1+X1=U2 + X2</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Notăm cu  : U=U1-U2 (debitul sau cantitatea de umiditate,Kg/h)</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U= X2-X1=L(x1-x2)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x1,x2-reprezintă conţinutul de umezeală la intrare respectiv ieşire din uscător ,Kg/Kg</w:t>
      </w:r>
    </w:p>
    <w:p w:rsidR="004A4176" w:rsidRPr="0045679B" w:rsidRDefault="004A4176" w:rsidP="0054212C">
      <w:pPr>
        <w:numPr>
          <w:ilvl w:val="0"/>
          <w:numId w:val="90"/>
        </w:numPr>
        <w:tabs>
          <w:tab w:val="clear" w:pos="1080"/>
          <w:tab w:val="num" w:pos="360"/>
        </w:tabs>
        <w:ind w:hanging="720"/>
        <w:jc w:val="both"/>
        <w:rPr>
          <w:rFonts w:ascii="Arial" w:hAnsi="Arial" w:cs="Arial"/>
          <w:bCs/>
          <w:sz w:val="22"/>
          <w:szCs w:val="22"/>
        </w:rPr>
      </w:pPr>
      <w:r w:rsidRPr="0045679B">
        <w:rPr>
          <w:rFonts w:ascii="Arial" w:hAnsi="Arial" w:cs="Arial"/>
          <w:bCs/>
          <w:sz w:val="22"/>
          <w:szCs w:val="22"/>
        </w:rPr>
        <w:t>Debitul de material uscat ( G2, Kg/h ):</w:t>
      </w:r>
    </w:p>
    <w:p w:rsidR="004A4176" w:rsidRPr="0045679B" w:rsidRDefault="004A4176" w:rsidP="0045679B">
      <w:pPr>
        <w:ind w:left="1080"/>
        <w:jc w:val="both"/>
        <w:rPr>
          <w:rFonts w:ascii="Arial" w:hAnsi="Arial" w:cs="Arial"/>
          <w:bCs/>
          <w:sz w:val="22"/>
          <w:szCs w:val="22"/>
        </w:rPr>
      </w:pPr>
      <w:r w:rsidRPr="0045679B">
        <w:rPr>
          <w:rFonts w:ascii="Arial" w:hAnsi="Arial" w:cs="Arial"/>
          <w:bCs/>
          <w:sz w:val="22"/>
          <w:szCs w:val="22"/>
        </w:rPr>
        <w:t>G2= G1(100-u1)/(100-u2)</w:t>
      </w:r>
    </w:p>
    <w:p w:rsidR="004A4176" w:rsidRPr="0045679B" w:rsidRDefault="004A4176" w:rsidP="0054212C">
      <w:pPr>
        <w:numPr>
          <w:ilvl w:val="0"/>
          <w:numId w:val="89"/>
        </w:numPr>
        <w:tabs>
          <w:tab w:val="clear" w:pos="1260"/>
          <w:tab w:val="num" w:pos="360"/>
        </w:tabs>
        <w:ind w:left="360" w:right="-5" w:firstLine="0"/>
        <w:jc w:val="both"/>
        <w:rPr>
          <w:rFonts w:ascii="Arial" w:hAnsi="Arial" w:cs="Arial"/>
          <w:sz w:val="22"/>
          <w:szCs w:val="22"/>
          <w:u w:val="single"/>
        </w:rPr>
      </w:pPr>
      <w:r w:rsidRPr="0045679B">
        <w:rPr>
          <w:rFonts w:ascii="Arial" w:hAnsi="Arial" w:cs="Arial"/>
          <w:sz w:val="22"/>
          <w:szCs w:val="22"/>
        </w:rPr>
        <w:t>Bilanţul parţial al materialului anhidru:</w:t>
      </w: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G = G1 ( 100 – ui )/100 = G2 (100-u2)/100</w:t>
      </w:r>
    </w:p>
    <w:p w:rsidR="004A4176" w:rsidRPr="0045679B" w:rsidRDefault="004A4176" w:rsidP="0054212C">
      <w:pPr>
        <w:numPr>
          <w:ilvl w:val="0"/>
          <w:numId w:val="89"/>
        </w:numPr>
        <w:tabs>
          <w:tab w:val="clear" w:pos="1260"/>
          <w:tab w:val="num" w:pos="360"/>
        </w:tabs>
        <w:ind w:left="360" w:right="-5" w:firstLine="0"/>
        <w:jc w:val="both"/>
        <w:rPr>
          <w:rFonts w:ascii="Arial" w:hAnsi="Arial" w:cs="Arial"/>
          <w:sz w:val="22"/>
          <w:szCs w:val="22"/>
        </w:rPr>
      </w:pPr>
      <w:r w:rsidRPr="0045679B">
        <w:rPr>
          <w:rFonts w:ascii="Arial" w:hAnsi="Arial" w:cs="Arial"/>
          <w:sz w:val="22"/>
          <w:szCs w:val="22"/>
        </w:rPr>
        <w:t>Umiditatea îndepărtată (U,Kg/h):</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U = G1 (u1-u2)/(100-u2) = G2(u1-u2)/(100-u1) </w:t>
      </w:r>
    </w:p>
    <w:p w:rsidR="004A4176" w:rsidRPr="0045679B" w:rsidRDefault="004A4176" w:rsidP="0054212C">
      <w:pPr>
        <w:numPr>
          <w:ilvl w:val="0"/>
          <w:numId w:val="89"/>
        </w:numPr>
        <w:tabs>
          <w:tab w:val="clear" w:pos="1260"/>
          <w:tab w:val="num" w:pos="360"/>
        </w:tabs>
        <w:ind w:left="360" w:right="-5" w:firstLine="0"/>
        <w:jc w:val="both"/>
        <w:rPr>
          <w:rFonts w:ascii="Arial" w:hAnsi="Arial" w:cs="Arial"/>
          <w:sz w:val="22"/>
          <w:szCs w:val="22"/>
        </w:rPr>
      </w:pPr>
      <w:r w:rsidRPr="0045679B">
        <w:rPr>
          <w:rFonts w:ascii="Arial" w:hAnsi="Arial" w:cs="Arial"/>
          <w:sz w:val="22"/>
          <w:szCs w:val="22"/>
        </w:rPr>
        <w:t>Debitul de aer uscat  necesar operaţiei de uscare (L,Kg/h):</w:t>
      </w:r>
    </w:p>
    <w:p w:rsidR="004A4176" w:rsidRPr="0045679B" w:rsidRDefault="004A4176" w:rsidP="0045679B">
      <w:pPr>
        <w:ind w:left="360" w:right="-5"/>
        <w:jc w:val="both"/>
        <w:rPr>
          <w:rFonts w:ascii="Arial" w:hAnsi="Arial" w:cs="Arial"/>
          <w:sz w:val="22"/>
          <w:szCs w:val="22"/>
        </w:rPr>
      </w:pPr>
      <w:r w:rsidRPr="0045679B">
        <w:rPr>
          <w:rFonts w:ascii="Arial" w:hAnsi="Arial" w:cs="Arial"/>
          <w:sz w:val="22"/>
          <w:szCs w:val="22"/>
        </w:rPr>
        <w:t xml:space="preserve">          L=U/(x2-x1)</w:t>
      </w: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w:t>
      </w:r>
      <w:r w:rsidR="00AA1D25" w:rsidRPr="0045679B">
        <w:rPr>
          <w:rFonts w:ascii="Arial" w:hAnsi="Arial" w:cs="Arial"/>
          <w:sz w:val="22"/>
          <w:szCs w:val="22"/>
        </w:rPr>
        <w:t xml:space="preserve">   </w:t>
      </w:r>
      <w:r w:rsidRPr="0045679B">
        <w:rPr>
          <w:rFonts w:ascii="Arial" w:hAnsi="Arial" w:cs="Arial"/>
          <w:sz w:val="22"/>
          <w:szCs w:val="22"/>
        </w:rPr>
        <w:t>Utilaje pentru uscare</w:t>
      </w:r>
      <w:r w:rsidR="00AA1D25" w:rsidRPr="0045679B">
        <w:rPr>
          <w:rFonts w:ascii="Arial" w:hAnsi="Arial" w:cs="Arial"/>
          <w:sz w:val="22"/>
          <w:szCs w:val="22"/>
        </w:rPr>
        <w:t>:</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uscător tip cameră</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uscător tunel</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uscător cu bandă</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 xml:space="preserve">uscător cu falduri </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atomizor</w:t>
      </w:r>
      <w:r w:rsidRPr="0045679B">
        <w:rPr>
          <w:rFonts w:ascii="Arial" w:hAnsi="Arial" w:cs="Arial"/>
          <w:sz w:val="22"/>
          <w:szCs w:val="22"/>
          <w:lang w:val="en-US"/>
        </w:rPr>
        <w:t xml:space="preserve"> </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 xml:space="preserve">uscător cu cilindri </w:t>
      </w:r>
    </w:p>
    <w:p w:rsidR="004A4176" w:rsidRPr="0045679B" w:rsidRDefault="004A4176" w:rsidP="0045679B">
      <w:pPr>
        <w:numPr>
          <w:ilvl w:val="0"/>
          <w:numId w:val="101"/>
        </w:numPr>
        <w:ind w:right="-5"/>
        <w:jc w:val="both"/>
        <w:rPr>
          <w:rFonts w:ascii="Arial" w:hAnsi="Arial" w:cs="Arial"/>
          <w:sz w:val="22"/>
          <w:szCs w:val="22"/>
        </w:rPr>
      </w:pPr>
      <w:r w:rsidRPr="0045679B">
        <w:rPr>
          <w:rFonts w:ascii="Arial" w:hAnsi="Arial" w:cs="Arial"/>
          <w:sz w:val="22"/>
          <w:szCs w:val="22"/>
        </w:rPr>
        <w:t xml:space="preserve">uscător rotativ </w:t>
      </w:r>
    </w:p>
    <w:p w:rsidR="004A4176" w:rsidRPr="0045679B" w:rsidRDefault="004A4176" w:rsidP="0045679B">
      <w:pPr>
        <w:numPr>
          <w:ilvl w:val="0"/>
          <w:numId w:val="101"/>
        </w:numPr>
        <w:ind w:right="-5"/>
        <w:jc w:val="both"/>
        <w:rPr>
          <w:rFonts w:ascii="Arial" w:hAnsi="Arial" w:cs="Arial"/>
          <w:sz w:val="22"/>
          <w:szCs w:val="22"/>
          <w:lang w:val="en-US"/>
        </w:rPr>
      </w:pPr>
      <w:r w:rsidRPr="0045679B">
        <w:rPr>
          <w:rFonts w:ascii="Arial" w:hAnsi="Arial" w:cs="Arial"/>
          <w:sz w:val="22"/>
          <w:szCs w:val="22"/>
        </w:rPr>
        <w:t>uscător în strat fluidizat</w:t>
      </w:r>
    </w:p>
    <w:p w:rsidR="004A4176" w:rsidRPr="0045679B" w:rsidRDefault="004A4176" w:rsidP="0045679B">
      <w:pPr>
        <w:ind w:right="-5"/>
        <w:jc w:val="both"/>
        <w:rPr>
          <w:rFonts w:ascii="Arial" w:hAnsi="Arial" w:cs="Arial"/>
          <w:sz w:val="22"/>
          <w:szCs w:val="22"/>
          <w:u w:val="single"/>
        </w:rPr>
      </w:pPr>
    </w:p>
    <w:p w:rsidR="004A4176" w:rsidRPr="0045679B" w:rsidRDefault="004A4176" w:rsidP="0045679B">
      <w:pPr>
        <w:ind w:right="-5"/>
        <w:jc w:val="both"/>
        <w:rPr>
          <w:rFonts w:ascii="Arial" w:hAnsi="Arial" w:cs="Arial"/>
          <w:color w:val="0000FF"/>
          <w:sz w:val="22"/>
          <w:szCs w:val="22"/>
          <w:u w:val="single"/>
        </w:rPr>
      </w:pPr>
      <w:r w:rsidRPr="0045679B">
        <w:rPr>
          <w:rFonts w:ascii="Arial" w:hAnsi="Arial" w:cs="Arial"/>
          <w:sz w:val="22"/>
          <w:szCs w:val="22"/>
        </w:rPr>
        <w:t xml:space="preserve"> </w:t>
      </w:r>
      <w:r w:rsidR="00AA1D25" w:rsidRPr="0045679B">
        <w:rPr>
          <w:rFonts w:ascii="Arial" w:hAnsi="Arial" w:cs="Arial"/>
          <w:sz w:val="22"/>
          <w:szCs w:val="22"/>
        </w:rPr>
        <w:t xml:space="preserve">   </w:t>
      </w:r>
      <w:r w:rsidRPr="0045679B">
        <w:rPr>
          <w:rFonts w:ascii="Arial" w:hAnsi="Arial" w:cs="Arial"/>
          <w:sz w:val="22"/>
          <w:szCs w:val="22"/>
        </w:rPr>
        <w:t>Măsuri de securitate şi sănătate în muncă: în funcţionarea utilajelor este obligatorie asigurarea etanşeităţii, personalul trebuie să poarte echipamentul de protecţie şi să  respecte  sarcinile de lucru, instalaţiile sunt prevăzute cu aparate de detectare a rapidă a substanţelor toxice şi explozive.</w:t>
      </w: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color w:val="0000FF"/>
          <w:sz w:val="22"/>
          <w:szCs w:val="22"/>
          <w:u w:val="single"/>
        </w:rPr>
      </w:pPr>
    </w:p>
    <w:p w:rsidR="00DA1915" w:rsidRPr="0045679B" w:rsidRDefault="00DA1915" w:rsidP="0045679B">
      <w:pPr>
        <w:ind w:right="-5"/>
        <w:jc w:val="both"/>
        <w:rPr>
          <w:rFonts w:ascii="Arial" w:hAnsi="Arial" w:cs="Arial"/>
          <w:b/>
          <w:color w:val="0000FF"/>
          <w:sz w:val="22"/>
          <w:szCs w:val="22"/>
          <w:u w:val="single"/>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45679B">
      <w:pPr>
        <w:ind w:right="-5"/>
        <w:jc w:val="both"/>
        <w:rPr>
          <w:rFonts w:ascii="Arial" w:hAnsi="Arial" w:cs="Arial"/>
          <w:sz w:val="22"/>
          <w:szCs w:val="22"/>
        </w:rPr>
      </w:pPr>
    </w:p>
    <w:p w:rsidR="00DA1915" w:rsidRPr="00DA1915" w:rsidRDefault="00DA1915" w:rsidP="0045679B">
      <w:pPr>
        <w:ind w:right="-5"/>
        <w:jc w:val="both"/>
        <w:rPr>
          <w:rFonts w:ascii="Arial" w:hAnsi="Arial" w:cs="Arial"/>
          <w:sz w:val="22"/>
          <w:szCs w:val="22"/>
        </w:rPr>
      </w:pPr>
    </w:p>
    <w:p w:rsidR="00DA1915" w:rsidRDefault="00DA1915" w:rsidP="00DA1915">
      <w:pPr>
        <w:tabs>
          <w:tab w:val="left" w:pos="1200"/>
        </w:tabs>
        <w:ind w:right="-5"/>
        <w:jc w:val="both"/>
        <w:rPr>
          <w:rFonts w:ascii="Arial" w:hAnsi="Arial" w:cs="Arial"/>
          <w:sz w:val="22"/>
          <w:szCs w:val="22"/>
        </w:rPr>
      </w:pPr>
      <w:r>
        <w:rPr>
          <w:rFonts w:ascii="Arial" w:hAnsi="Arial" w:cs="Arial"/>
          <w:sz w:val="22"/>
          <w:szCs w:val="22"/>
        </w:rPr>
        <w:tab/>
      </w:r>
    </w:p>
    <w:p w:rsidR="004A4176" w:rsidRPr="0045679B" w:rsidRDefault="00DA1915" w:rsidP="00DA1915">
      <w:pPr>
        <w:tabs>
          <w:tab w:val="left" w:pos="1200"/>
        </w:tabs>
        <w:ind w:right="-5"/>
        <w:jc w:val="both"/>
        <w:rPr>
          <w:rFonts w:ascii="Arial" w:hAnsi="Arial" w:cs="Arial"/>
          <w:b/>
          <w:color w:val="0000FF"/>
          <w:sz w:val="22"/>
          <w:szCs w:val="22"/>
          <w:u w:val="single"/>
        </w:rPr>
      </w:pPr>
      <w:r>
        <w:rPr>
          <w:rFonts w:ascii="Arial" w:hAnsi="Arial" w:cs="Arial"/>
          <w:sz w:val="22"/>
          <w:szCs w:val="22"/>
        </w:rPr>
        <w:br w:type="page"/>
      </w:r>
      <w:r w:rsidR="004A4176" w:rsidRPr="0045679B">
        <w:rPr>
          <w:rFonts w:ascii="Arial" w:hAnsi="Arial" w:cs="Arial"/>
          <w:b/>
          <w:noProof/>
          <w:color w:val="0000FF"/>
          <w:sz w:val="22"/>
          <w:szCs w:val="22"/>
          <w:u w:val="single"/>
          <w:lang w:val="en-US" w:eastAsia="en-US"/>
        </w:rPr>
        <w:pict>
          <v:shape id="_x0000_s1812" type="#_x0000_t202" style="position:absolute;left:0;text-align:left;margin-left:126pt;margin-top:7.3pt;width:279pt;height:37.7pt;z-index:179" fillcolor="#cff" strokeweight="6pt">
            <v:fill rotate="t"/>
            <v:stroke linestyle="thickBetweenThin"/>
            <v:textbox style="mso-next-textbox:#_x0000_s1812">
              <w:txbxContent>
                <w:p w:rsidR="00F71BAC" w:rsidRPr="00F62BA1" w:rsidRDefault="00F71BAC" w:rsidP="004A4176">
                  <w:pPr>
                    <w:jc w:val="center"/>
                    <w:rPr>
                      <w:rFonts w:ascii="Arial" w:hAnsi="Arial" w:cs="Arial"/>
                      <w:b/>
                      <w:i/>
                      <w:sz w:val="22"/>
                      <w:szCs w:val="22"/>
                    </w:rPr>
                  </w:pPr>
                  <w:r w:rsidRPr="00F62BA1">
                    <w:rPr>
                      <w:rFonts w:ascii="Arial" w:hAnsi="Arial" w:cs="Arial"/>
                      <w:b/>
                      <w:bCs/>
                      <w:i/>
                      <w:iCs/>
                      <w:sz w:val="22"/>
                      <w:szCs w:val="22"/>
                    </w:rPr>
                    <w:t xml:space="preserve">Soluţia activităţii  -17         </w:t>
                  </w:r>
                </w:p>
                <w:p w:rsidR="00F71BAC" w:rsidRPr="00F62BA1" w:rsidRDefault="00F71BAC" w:rsidP="004A4176">
                  <w:pPr>
                    <w:pStyle w:val="Header"/>
                    <w:jc w:val="center"/>
                    <w:rPr>
                      <w:rFonts w:ascii="Arial" w:hAnsi="Arial" w:cs="Arial"/>
                      <w:b/>
                      <w:bCs/>
                      <w:i/>
                      <w:iCs/>
                      <w:sz w:val="22"/>
                      <w:szCs w:val="22"/>
                    </w:rPr>
                  </w:pPr>
                  <w:r w:rsidRPr="00F62BA1">
                    <w:rPr>
                      <w:rFonts w:ascii="Arial" w:hAnsi="Arial" w:cs="Arial"/>
                      <w:b/>
                      <w:bCs/>
                      <w:i/>
                      <w:iCs/>
                      <w:sz w:val="22"/>
                      <w:szCs w:val="22"/>
                    </w:rPr>
                    <w:t xml:space="preserve"> CRISTALIZAREA</w:t>
                  </w:r>
                </w:p>
              </w:txbxContent>
            </v:textbox>
          </v:shape>
        </w:pict>
      </w: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jc w:val="both"/>
        <w:rPr>
          <w:rFonts w:ascii="Arial" w:hAnsi="Arial" w:cs="Arial"/>
          <w:b/>
          <w:bCs/>
          <w:iCs/>
          <w:sz w:val="22"/>
          <w:szCs w:val="22"/>
        </w:rPr>
      </w:pPr>
      <w:r w:rsidRPr="0045679B">
        <w:rPr>
          <w:rFonts w:ascii="Arial" w:hAnsi="Arial" w:cs="Arial"/>
          <w:b/>
          <w:bCs/>
          <w:iCs/>
          <w:sz w:val="22"/>
          <w:szCs w:val="22"/>
        </w:rPr>
        <w:t xml:space="preserve">       </w:t>
      </w:r>
    </w:p>
    <w:p w:rsidR="004A4176" w:rsidRPr="0045679B" w:rsidRDefault="004A4176" w:rsidP="0045679B">
      <w:pPr>
        <w:jc w:val="both"/>
        <w:rPr>
          <w:rFonts w:ascii="Arial" w:hAnsi="Arial" w:cs="Arial"/>
          <w:b/>
          <w:bCs/>
          <w:iCs/>
          <w:sz w:val="22"/>
          <w:szCs w:val="22"/>
        </w:rPr>
      </w:pPr>
    </w:p>
    <w:p w:rsidR="004A4176" w:rsidRPr="0045679B" w:rsidRDefault="004A4176" w:rsidP="0045679B">
      <w:pPr>
        <w:jc w:val="both"/>
        <w:rPr>
          <w:rFonts w:ascii="Arial" w:hAnsi="Arial" w:cs="Arial"/>
          <w:sz w:val="22"/>
          <w:szCs w:val="22"/>
        </w:rPr>
      </w:pPr>
      <w:r w:rsidRPr="0045679B">
        <w:rPr>
          <w:rFonts w:ascii="Arial" w:hAnsi="Arial" w:cs="Arial"/>
          <w:b/>
          <w:bCs/>
          <w:iCs/>
          <w:sz w:val="22"/>
          <w:szCs w:val="22"/>
        </w:rPr>
        <w:t xml:space="preserve">     </w:t>
      </w:r>
      <w:r w:rsidR="00AA1D25" w:rsidRPr="0045679B">
        <w:rPr>
          <w:rFonts w:ascii="Arial" w:hAnsi="Arial" w:cs="Arial"/>
          <w:bCs/>
          <w:iCs/>
          <w:sz w:val="22"/>
          <w:szCs w:val="22"/>
        </w:rPr>
        <w:t xml:space="preserve">1. </w:t>
      </w:r>
      <w:r w:rsidRPr="0045679B">
        <w:rPr>
          <w:rFonts w:ascii="Arial" w:hAnsi="Arial" w:cs="Arial"/>
          <w:bCs/>
          <w:iCs/>
          <w:sz w:val="22"/>
          <w:szCs w:val="22"/>
        </w:rPr>
        <w:t xml:space="preserve">Cristalizarea </w:t>
      </w:r>
      <w:r w:rsidRPr="0045679B">
        <w:rPr>
          <w:rFonts w:ascii="Arial" w:hAnsi="Arial" w:cs="Arial"/>
          <w:bCs/>
          <w:sz w:val="22"/>
          <w:szCs w:val="22"/>
        </w:rPr>
        <w:t>este operaţia de separare a unui dizolvat solid din soluţia sa suprasaturată,   sau de separare a fazei solide rezultate prin solidificarea unei topituri.</w:t>
      </w:r>
    </w:p>
    <w:p w:rsidR="004A4176" w:rsidRPr="0045679B" w:rsidRDefault="004A4176" w:rsidP="0045679B">
      <w:pPr>
        <w:jc w:val="both"/>
        <w:rPr>
          <w:rFonts w:ascii="Arial" w:hAnsi="Arial" w:cs="Arial"/>
          <w:color w:val="333399"/>
          <w:sz w:val="22"/>
          <w:szCs w:val="22"/>
        </w:rPr>
      </w:pPr>
    </w:p>
    <w:p w:rsidR="004A4176" w:rsidRPr="0045679B" w:rsidRDefault="00AA1D25" w:rsidP="0045679B">
      <w:pPr>
        <w:jc w:val="both"/>
        <w:rPr>
          <w:rFonts w:ascii="Arial" w:hAnsi="Arial" w:cs="Arial"/>
          <w:color w:val="000080"/>
          <w:sz w:val="22"/>
          <w:szCs w:val="22"/>
        </w:rPr>
      </w:pPr>
      <w:r w:rsidRPr="0045679B">
        <w:rPr>
          <w:rFonts w:ascii="Arial" w:hAnsi="Arial" w:cs="Arial"/>
          <w:sz w:val="22"/>
          <w:szCs w:val="22"/>
        </w:rPr>
        <w:t xml:space="preserve">     </w:t>
      </w:r>
      <w:r w:rsidR="004A4176" w:rsidRPr="0045679B">
        <w:rPr>
          <w:rFonts w:ascii="Arial" w:hAnsi="Arial" w:cs="Arial"/>
          <w:sz w:val="22"/>
          <w:szCs w:val="22"/>
        </w:rPr>
        <w:t>2.</w:t>
      </w:r>
      <w:r w:rsidR="004A4176" w:rsidRPr="0045679B">
        <w:rPr>
          <w:rFonts w:ascii="Arial" w:hAnsi="Arial" w:cs="Arial"/>
          <w:color w:val="000080"/>
          <w:sz w:val="22"/>
          <w:szCs w:val="22"/>
        </w:rPr>
        <w:t xml:space="preserve"> </w:t>
      </w:r>
      <w:r w:rsidR="004A4176" w:rsidRPr="0045679B">
        <w:rPr>
          <w:rFonts w:ascii="Arial" w:hAnsi="Arial" w:cs="Arial"/>
          <w:sz w:val="22"/>
          <w:szCs w:val="22"/>
        </w:rPr>
        <w:t xml:space="preserve">Citiţi cu atenţie enunţurile de mai jos şi alegeţi cuvântul corespunzător ! </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Cristalizarea se bazează pe </w:t>
      </w:r>
      <w:r w:rsidRPr="0045679B">
        <w:rPr>
          <w:rFonts w:ascii="Arial" w:hAnsi="Arial" w:cs="Arial"/>
          <w:color w:val="000080"/>
          <w:sz w:val="22"/>
          <w:szCs w:val="22"/>
        </w:rPr>
        <w:t xml:space="preserve">solubilitatea </w:t>
      </w:r>
      <w:r w:rsidRPr="0045679B">
        <w:rPr>
          <w:rFonts w:ascii="Arial" w:hAnsi="Arial" w:cs="Arial"/>
          <w:sz w:val="22"/>
          <w:szCs w:val="22"/>
        </w:rPr>
        <w:t xml:space="preserve">limitată a substanţelor solide.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 xml:space="preserve">Solubilitate substanţelor solide </w:t>
      </w:r>
      <w:r w:rsidRPr="0045679B">
        <w:rPr>
          <w:rFonts w:ascii="Arial" w:hAnsi="Arial" w:cs="Arial"/>
          <w:color w:val="000080"/>
          <w:sz w:val="22"/>
          <w:szCs w:val="22"/>
        </w:rPr>
        <w:t xml:space="preserve">creşte </w:t>
      </w:r>
      <w:r w:rsidRPr="0045679B">
        <w:rPr>
          <w:rFonts w:ascii="Arial" w:hAnsi="Arial" w:cs="Arial"/>
          <w:sz w:val="22"/>
          <w:szCs w:val="22"/>
        </w:rPr>
        <w:t>cu temperatura.</w:t>
      </w:r>
    </w:p>
    <w:p w:rsidR="004A4176" w:rsidRPr="0045679B" w:rsidRDefault="004A4176" w:rsidP="0045679B">
      <w:pPr>
        <w:ind w:left="360"/>
        <w:jc w:val="both"/>
        <w:rPr>
          <w:rFonts w:ascii="Arial" w:hAnsi="Arial" w:cs="Arial"/>
          <w:bCs/>
          <w:color w:val="000080"/>
          <w:sz w:val="22"/>
          <w:szCs w:val="22"/>
        </w:rPr>
      </w:pPr>
      <w:r w:rsidRPr="0045679B">
        <w:rPr>
          <w:rFonts w:ascii="Arial" w:hAnsi="Arial" w:cs="Arial"/>
          <w:bCs/>
          <w:sz w:val="22"/>
          <w:szCs w:val="22"/>
        </w:rPr>
        <w:t xml:space="preserve">Soluţia care, la o temperatură, conţine cantitatea maximă de substanţă dizolvată se numeşte soluţie </w:t>
      </w:r>
      <w:r w:rsidRPr="0045679B">
        <w:rPr>
          <w:rFonts w:ascii="Arial" w:hAnsi="Arial" w:cs="Arial"/>
          <w:bCs/>
          <w:color w:val="000080"/>
          <w:sz w:val="22"/>
          <w:szCs w:val="22"/>
        </w:rPr>
        <w:t>saturată.</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Prin încălzirea soluţiei saturate ea devine </w:t>
      </w:r>
      <w:r w:rsidRPr="0045679B">
        <w:rPr>
          <w:rFonts w:ascii="Arial" w:hAnsi="Arial" w:cs="Arial"/>
          <w:bCs/>
          <w:color w:val="000080"/>
          <w:sz w:val="22"/>
          <w:szCs w:val="22"/>
        </w:rPr>
        <w:t>nesaturată</w:t>
      </w:r>
      <w:r w:rsidRPr="0045679B">
        <w:rPr>
          <w:rFonts w:ascii="Arial" w:hAnsi="Arial" w:cs="Arial"/>
          <w:bCs/>
          <w:sz w:val="22"/>
          <w:szCs w:val="22"/>
        </w:rPr>
        <w:t xml:space="preserve"> şi permite dizolvarea unei noi cantităţi de substanţă .</w:t>
      </w:r>
    </w:p>
    <w:p w:rsidR="004A4176" w:rsidRPr="0045679B" w:rsidRDefault="004A4176" w:rsidP="0045679B">
      <w:pPr>
        <w:ind w:left="360"/>
        <w:jc w:val="both"/>
        <w:rPr>
          <w:rFonts w:ascii="Arial" w:hAnsi="Arial" w:cs="Arial"/>
          <w:bCs/>
          <w:color w:val="000080"/>
          <w:sz w:val="22"/>
          <w:szCs w:val="22"/>
        </w:rPr>
      </w:pPr>
      <w:r w:rsidRPr="0045679B">
        <w:rPr>
          <w:rFonts w:ascii="Arial" w:hAnsi="Arial" w:cs="Arial"/>
          <w:bCs/>
          <w:sz w:val="22"/>
          <w:szCs w:val="22"/>
        </w:rPr>
        <w:t xml:space="preserve">Prin răcirea unei soluţii saturate, aceasta va,deveni </w:t>
      </w:r>
      <w:r w:rsidRPr="0045679B">
        <w:rPr>
          <w:rFonts w:ascii="Arial" w:hAnsi="Arial" w:cs="Arial"/>
          <w:bCs/>
          <w:color w:val="000080"/>
          <w:sz w:val="22"/>
          <w:szCs w:val="22"/>
        </w:rPr>
        <w:t>suprasaturată.</w:t>
      </w:r>
    </w:p>
    <w:p w:rsidR="004A4176" w:rsidRPr="0045679B" w:rsidRDefault="004A4176" w:rsidP="0045679B">
      <w:pPr>
        <w:jc w:val="both"/>
        <w:rPr>
          <w:rFonts w:ascii="Arial" w:hAnsi="Arial" w:cs="Arial"/>
          <w:bCs/>
          <w:sz w:val="22"/>
          <w:szCs w:val="22"/>
        </w:rPr>
      </w:pP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3. </w:t>
      </w:r>
      <w:r w:rsidR="00AA1D25" w:rsidRPr="0045679B">
        <w:rPr>
          <w:rFonts w:ascii="Arial" w:hAnsi="Arial" w:cs="Arial"/>
          <w:sz w:val="22"/>
          <w:szCs w:val="22"/>
        </w:rPr>
        <w:t xml:space="preserve"> </w:t>
      </w:r>
      <w:r w:rsidRPr="0045679B">
        <w:rPr>
          <w:rFonts w:ascii="Arial" w:hAnsi="Arial" w:cs="Arial"/>
          <w:sz w:val="22"/>
          <w:szCs w:val="22"/>
        </w:rPr>
        <w:t>Completaţi schema de mai jos şi întocmiţi bilanţul de materiale. Numiţi mărimile care intervin</w:t>
      </w:r>
    </w:p>
    <w:p w:rsidR="00AA1D25" w:rsidRPr="0045679B" w:rsidRDefault="00AA1D25" w:rsidP="0045679B">
      <w:pPr>
        <w:jc w:val="both"/>
        <w:rPr>
          <w:rFonts w:ascii="Arial" w:hAnsi="Arial" w:cs="Arial"/>
          <w:sz w:val="22"/>
          <w:szCs w:val="22"/>
        </w:rPr>
      </w:pPr>
      <w:r w:rsidRPr="0045679B">
        <w:rPr>
          <w:rFonts w:ascii="Arial" w:hAnsi="Arial" w:cs="Arial"/>
          <w:noProof/>
          <w:sz w:val="22"/>
          <w:szCs w:val="22"/>
          <w:lang w:val="en-US" w:eastAsia="en-US"/>
        </w:rPr>
        <w:pict>
          <v:line id="_x0000_s1797" style="position:absolute;left:0;text-align:left;flip:y;z-index:165" from="3in,8pt" to="3in,53pt" wrapcoords="135 2 0 4 0 7 135 9 139 9 144 8 144 5 139 2 135 2" strokeweight="1pt">
            <v:stroke endarrow="block"/>
            <w10:wrap type="tight"/>
          </v:line>
        </w:pict>
      </w:r>
    </w:p>
    <w:p w:rsidR="00AA1D25" w:rsidRPr="0045679B" w:rsidRDefault="00AA1D25" w:rsidP="0045679B">
      <w:pPr>
        <w:jc w:val="both"/>
        <w:rPr>
          <w:rFonts w:ascii="Arial" w:hAnsi="Arial" w:cs="Arial"/>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W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S</w:t>
      </w:r>
      <w:r w:rsidRPr="0045679B">
        <w:rPr>
          <w:rFonts w:ascii="Arial" w:hAnsi="Arial" w:cs="Arial"/>
          <w:bCs/>
          <w:sz w:val="22"/>
          <w:szCs w:val="22"/>
          <w:vertAlign w:val="subscript"/>
        </w:rPr>
        <w:t>O</w:t>
      </w:r>
      <w:r w:rsidRPr="0045679B">
        <w:rPr>
          <w:rFonts w:ascii="Arial" w:hAnsi="Arial" w:cs="Arial"/>
          <w:bCs/>
          <w:sz w:val="22"/>
          <w:szCs w:val="22"/>
        </w:rPr>
        <w:t>, C</w:t>
      </w:r>
      <w:r w:rsidRPr="0045679B">
        <w:rPr>
          <w:rFonts w:ascii="Arial" w:hAnsi="Arial" w:cs="Arial"/>
          <w:bCs/>
          <w:sz w:val="22"/>
          <w:szCs w:val="22"/>
          <w:vertAlign w:val="subscript"/>
        </w:rPr>
        <w:t>i</w:t>
      </w:r>
      <w:r w:rsidRPr="0045679B">
        <w:rPr>
          <w:rFonts w:ascii="Arial" w:hAnsi="Arial" w:cs="Arial"/>
          <w:bCs/>
          <w:sz w:val="22"/>
          <w:szCs w:val="22"/>
        </w:rPr>
        <w:t xml:space="preserve">                                              S</w:t>
      </w:r>
      <w:r w:rsidRPr="0045679B">
        <w:rPr>
          <w:rFonts w:ascii="Arial" w:hAnsi="Arial" w:cs="Arial"/>
          <w:bCs/>
          <w:sz w:val="22"/>
          <w:szCs w:val="22"/>
          <w:vertAlign w:val="subscript"/>
        </w:rPr>
        <w:t xml:space="preserve">f </w:t>
      </w:r>
      <w:r w:rsidRPr="0045679B">
        <w:rPr>
          <w:rFonts w:ascii="Arial" w:hAnsi="Arial" w:cs="Arial"/>
          <w:bCs/>
          <w:sz w:val="22"/>
          <w:szCs w:val="22"/>
        </w:rPr>
        <w:t>,C</w:t>
      </w:r>
      <w:r w:rsidRPr="0045679B">
        <w:rPr>
          <w:rFonts w:ascii="Arial" w:hAnsi="Arial" w:cs="Arial"/>
          <w:bCs/>
          <w:sz w:val="22"/>
          <w:szCs w:val="22"/>
          <w:vertAlign w:val="subscript"/>
        </w:rPr>
        <w:t xml:space="preserve">f                                                                    </w:t>
      </w:r>
    </w:p>
    <w:p w:rsidR="004A4176" w:rsidRPr="0045679B" w:rsidRDefault="00AA1D25" w:rsidP="0045679B">
      <w:pPr>
        <w:jc w:val="both"/>
        <w:rPr>
          <w:rFonts w:ascii="Arial" w:hAnsi="Arial" w:cs="Arial"/>
          <w:bCs/>
          <w:sz w:val="22"/>
          <w:szCs w:val="22"/>
        </w:rPr>
      </w:pPr>
      <w:r w:rsidRPr="0045679B">
        <w:rPr>
          <w:rFonts w:ascii="Arial" w:hAnsi="Arial" w:cs="Arial"/>
          <w:noProof/>
          <w:color w:val="333399"/>
          <w:sz w:val="22"/>
          <w:szCs w:val="22"/>
          <w:lang w:val="en-US" w:eastAsia="en-US"/>
        </w:rPr>
        <w:pict>
          <v:line id="_x0000_s1796" style="position:absolute;left:0;text-align:left;z-index:164" from="270pt,11.45pt" to="342pt,11.45pt" wrapcoords="75 2 0 4 0 7 75 9 79 9 84 8 84 5 79 2 75 2" strokeweight="1.5pt">
            <v:stroke endarrow="block"/>
            <w10:wrap type="tight"/>
          </v:line>
        </w:pict>
      </w:r>
      <w:r w:rsidRPr="0045679B">
        <w:rPr>
          <w:rFonts w:ascii="Arial" w:hAnsi="Arial" w:cs="Arial"/>
          <w:bCs/>
          <w:noProof/>
          <w:color w:val="333399"/>
          <w:sz w:val="22"/>
          <w:szCs w:val="22"/>
          <w:lang w:val="en-US" w:eastAsia="en-US"/>
        </w:rPr>
        <w:pict>
          <v:rect id="_x0000_s1793" style="position:absolute;left:0;text-align:left;margin-left:171pt;margin-top:2.45pt;width:103.15pt;height:22.55pt;z-index:161;mso-wrap-style:none;v-text-anchor:middle" wrapcoords="-157 -720 -157 20880 21757 20880 21757 -720 -157 -720" fillcolor="#3cc" strokecolor="#036">
            <v:shadow color="#669"/>
            <v:textbox style="mso-next-textbox:#_x0000_s1793">
              <w:txbxContent>
                <w:p w:rsidR="00F71BAC" w:rsidRDefault="00F71BAC" w:rsidP="004A4176">
                  <w:pPr>
                    <w:autoSpaceDE w:val="0"/>
                    <w:autoSpaceDN w:val="0"/>
                    <w:adjustRightInd w:val="0"/>
                    <w:jc w:val="center"/>
                    <w:rPr>
                      <w:rFonts w:ascii="Arial" w:hAnsi="Arial" w:cs="Arial"/>
                      <w:b/>
                      <w:bCs/>
                      <w:color w:val="FF0000"/>
                      <w:sz w:val="24"/>
                      <w:szCs w:val="24"/>
                    </w:rPr>
                  </w:pPr>
                  <w:r>
                    <w:rPr>
                      <w:rFonts w:ascii="Arial" w:hAnsi="Arial" w:cs="Arial"/>
                      <w:b/>
                      <w:bCs/>
                      <w:color w:val="FF0000"/>
                      <w:sz w:val="24"/>
                      <w:szCs w:val="24"/>
                    </w:rPr>
                    <w:t>CRISTALIZARE</w:t>
                  </w:r>
                </w:p>
                <w:p w:rsidR="00F71BAC" w:rsidRDefault="00F71BAC" w:rsidP="004A4176">
                  <w:pPr>
                    <w:autoSpaceDE w:val="0"/>
                    <w:autoSpaceDN w:val="0"/>
                    <w:adjustRightInd w:val="0"/>
                    <w:jc w:val="center"/>
                    <w:rPr>
                      <w:rFonts w:ascii="Arial" w:hAnsi="Arial" w:cs="Arial"/>
                      <w:color w:val="FF0000"/>
                      <w:sz w:val="24"/>
                      <w:szCs w:val="24"/>
                    </w:rPr>
                  </w:pPr>
                </w:p>
              </w:txbxContent>
            </v:textbox>
            <w10:wrap type="tight"/>
          </v:rect>
        </w:pict>
      </w:r>
      <w:r w:rsidR="004A4176" w:rsidRPr="0045679B">
        <w:rPr>
          <w:rFonts w:ascii="Arial" w:hAnsi="Arial" w:cs="Arial"/>
          <w:noProof/>
          <w:color w:val="333399"/>
          <w:sz w:val="22"/>
          <w:szCs w:val="22"/>
          <w:lang w:val="en-US" w:eastAsia="en-US"/>
        </w:rPr>
        <w:pict>
          <v:line id="_x0000_s1794" style="position:absolute;left:0;text-align:left;flip:y;z-index:162" from="99pt,13.05pt" to="171pt,13.05pt" wrapcoords="-257 -1800 -257 1800 16971 25200 19029 25200 20057 25200 21857 21600 20057 12600 11057 -1800 -257 -1800" strokeweight="1.5pt">
            <v:stroke endarrow="block"/>
            <w10:wrap type="tight"/>
          </v:line>
        </w:pict>
      </w:r>
      <w:r w:rsidR="004A4176" w:rsidRPr="0045679B">
        <w:rPr>
          <w:rFonts w:ascii="Arial" w:hAnsi="Arial" w:cs="Arial"/>
          <w:bCs/>
          <w:sz w:val="22"/>
          <w:szCs w:val="22"/>
        </w:rPr>
        <w:t xml:space="preserve">                                                  </w:t>
      </w:r>
    </w:p>
    <w:p w:rsidR="004A4176" w:rsidRPr="0045679B" w:rsidRDefault="00AA1D25" w:rsidP="0045679B">
      <w:pPr>
        <w:ind w:left="360"/>
        <w:jc w:val="both"/>
        <w:rPr>
          <w:rFonts w:ascii="Arial" w:hAnsi="Arial" w:cs="Arial"/>
          <w:bCs/>
          <w:color w:val="333399"/>
          <w:sz w:val="22"/>
          <w:szCs w:val="22"/>
        </w:rPr>
      </w:pPr>
      <w:r w:rsidRPr="0045679B">
        <w:rPr>
          <w:rFonts w:ascii="Arial" w:hAnsi="Arial" w:cs="Arial"/>
          <w:noProof/>
          <w:color w:val="333399"/>
          <w:sz w:val="22"/>
          <w:szCs w:val="22"/>
          <w:lang w:val="en-US" w:eastAsia="en-US"/>
        </w:rPr>
        <w:pict>
          <v:line id="_x0000_s1795" style="position:absolute;left:0;text-align:left;z-index:163" from="207pt,13.25pt" to="207pt,46pt" wrapcoords="87 2 0 4 0 7 87 9 91 9 96 8 96 5 91 2 87 2" strokeweight="1.5pt">
            <v:stroke endarrow="block"/>
            <w10:wrap type="tight"/>
          </v:line>
        </w:pict>
      </w:r>
    </w:p>
    <w:p w:rsidR="004A4176" w:rsidRPr="0045679B" w:rsidRDefault="004A4176" w:rsidP="0045679B">
      <w:pPr>
        <w:ind w:left="360"/>
        <w:jc w:val="both"/>
        <w:rPr>
          <w:rFonts w:ascii="Arial" w:hAnsi="Arial" w:cs="Arial"/>
          <w:bCs/>
          <w:color w:val="333399"/>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color w:val="333399"/>
          <w:sz w:val="22"/>
          <w:szCs w:val="22"/>
        </w:rPr>
        <w:t xml:space="preserve">                                                          </w:t>
      </w:r>
      <w:r w:rsidRPr="0045679B">
        <w:rPr>
          <w:rFonts w:ascii="Arial" w:hAnsi="Arial" w:cs="Arial"/>
          <w:bCs/>
          <w:sz w:val="22"/>
          <w:szCs w:val="22"/>
        </w:rPr>
        <w:t>K    C</w:t>
      </w:r>
      <w:r w:rsidRPr="0045679B">
        <w:rPr>
          <w:rFonts w:ascii="Arial" w:hAnsi="Arial" w:cs="Arial"/>
          <w:bCs/>
          <w:sz w:val="22"/>
          <w:szCs w:val="22"/>
          <w:vertAlign w:val="subscript"/>
        </w:rPr>
        <w:t>K</w:t>
      </w:r>
    </w:p>
    <w:p w:rsidR="004A4176" w:rsidRPr="0045679B" w:rsidRDefault="004A4176" w:rsidP="0045679B">
      <w:pPr>
        <w:jc w:val="both"/>
        <w:rPr>
          <w:rFonts w:ascii="Arial" w:hAnsi="Arial" w:cs="Arial"/>
          <w:bCs/>
          <w:sz w:val="22"/>
          <w:szCs w:val="22"/>
        </w:rPr>
      </w:pPr>
    </w:p>
    <w:p w:rsidR="004A4176" w:rsidRPr="0045679B" w:rsidRDefault="004A4176" w:rsidP="0045679B">
      <w:pPr>
        <w:ind w:left="360"/>
        <w:jc w:val="both"/>
        <w:rPr>
          <w:rFonts w:ascii="Arial" w:hAnsi="Arial" w:cs="Arial"/>
          <w:bCs/>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w:t>
      </w:r>
      <w:r w:rsidRPr="0045679B">
        <w:rPr>
          <w:rFonts w:ascii="Arial" w:hAnsi="Arial" w:cs="Arial"/>
          <w:bCs/>
          <w:sz w:val="22"/>
          <w:szCs w:val="22"/>
          <w:vertAlign w:val="subscript"/>
        </w:rPr>
        <w:t>O</w:t>
      </w:r>
      <w:r w:rsidRPr="0045679B">
        <w:rPr>
          <w:rFonts w:ascii="Arial" w:hAnsi="Arial" w:cs="Arial"/>
          <w:bCs/>
          <w:sz w:val="22"/>
          <w:szCs w:val="22"/>
        </w:rPr>
        <w:t>: debitul de soluţie iniţială</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i</w:t>
      </w:r>
      <w:r w:rsidRPr="0045679B">
        <w:rPr>
          <w:rFonts w:ascii="Arial" w:hAnsi="Arial" w:cs="Arial"/>
          <w:bCs/>
          <w:sz w:val="22"/>
          <w:szCs w:val="22"/>
        </w:rPr>
        <w:t xml:space="preserve">: concentraţia iniţială a soluţiei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w: debitul de vapori îndepărtaţi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k :debitul de cristale</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k</w:t>
      </w:r>
      <w:r w:rsidRPr="0045679B">
        <w:rPr>
          <w:rFonts w:ascii="Arial" w:hAnsi="Arial" w:cs="Arial"/>
          <w:bCs/>
          <w:sz w:val="22"/>
          <w:szCs w:val="22"/>
        </w:rPr>
        <w:t>: concentraţia cristalelor</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w:t>
      </w:r>
      <w:r w:rsidRPr="0045679B">
        <w:rPr>
          <w:rFonts w:ascii="Arial" w:hAnsi="Arial" w:cs="Arial"/>
          <w:bCs/>
          <w:sz w:val="22"/>
          <w:szCs w:val="22"/>
          <w:vertAlign w:val="subscript"/>
        </w:rPr>
        <w:t>f</w:t>
      </w:r>
      <w:r w:rsidRPr="0045679B">
        <w:rPr>
          <w:rFonts w:ascii="Arial" w:hAnsi="Arial" w:cs="Arial"/>
          <w:bCs/>
          <w:sz w:val="22"/>
          <w:szCs w:val="22"/>
        </w:rPr>
        <w:t>: debitul de soluţie finală</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f</w:t>
      </w:r>
      <w:r w:rsidRPr="0045679B">
        <w:rPr>
          <w:rFonts w:ascii="Arial" w:hAnsi="Arial" w:cs="Arial"/>
          <w:bCs/>
          <w:sz w:val="22"/>
          <w:szCs w:val="22"/>
        </w:rPr>
        <w:t>: concentraţia soluţiei finale</w:t>
      </w:r>
    </w:p>
    <w:p w:rsidR="004A4176" w:rsidRPr="0045679B" w:rsidRDefault="004A4176" w:rsidP="0045679B">
      <w:pPr>
        <w:ind w:left="360"/>
        <w:jc w:val="both"/>
        <w:rPr>
          <w:rFonts w:ascii="Arial" w:hAnsi="Arial" w:cs="Arial"/>
          <w:bCs/>
          <w:sz w:val="22"/>
          <w:szCs w:val="22"/>
        </w:rPr>
      </w:pP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Bilanţul total:</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So=K+ W+ Sf</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Bilanţul parţial:</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SoCi</w:t>
      </w:r>
      <w:r w:rsidR="00485F28" w:rsidRPr="0045679B">
        <w:rPr>
          <w:rFonts w:ascii="Arial" w:hAnsi="Arial" w:cs="Arial"/>
          <w:bCs/>
          <w:sz w:val="22"/>
          <w:szCs w:val="22"/>
        </w:rPr>
        <w:t xml:space="preserve"> </w:t>
      </w:r>
      <w:r w:rsidRPr="0045679B">
        <w:rPr>
          <w:rFonts w:ascii="Arial" w:hAnsi="Arial" w:cs="Arial"/>
          <w:bCs/>
          <w:sz w:val="22"/>
          <w:szCs w:val="22"/>
        </w:rPr>
        <w:t>=</w:t>
      </w:r>
      <w:r w:rsidR="00485F28" w:rsidRPr="0045679B">
        <w:rPr>
          <w:rFonts w:ascii="Arial" w:hAnsi="Arial" w:cs="Arial"/>
          <w:bCs/>
          <w:sz w:val="22"/>
          <w:szCs w:val="22"/>
        </w:rPr>
        <w:t xml:space="preserve"> </w:t>
      </w:r>
      <w:r w:rsidRPr="0045679B">
        <w:rPr>
          <w:rFonts w:ascii="Arial" w:hAnsi="Arial" w:cs="Arial"/>
          <w:bCs/>
          <w:sz w:val="22"/>
          <w:szCs w:val="22"/>
        </w:rPr>
        <w:t>SfCf+KCk</w:t>
      </w:r>
    </w:p>
    <w:p w:rsidR="004A4176" w:rsidRPr="0045679B" w:rsidRDefault="004A4176" w:rsidP="0045679B">
      <w:pPr>
        <w:jc w:val="both"/>
        <w:rPr>
          <w:rFonts w:ascii="Arial" w:hAnsi="Arial" w:cs="Arial"/>
          <w:color w:val="333399"/>
          <w:sz w:val="22"/>
          <w:szCs w:val="22"/>
        </w:rPr>
      </w:pPr>
    </w:p>
    <w:p w:rsidR="004A4176" w:rsidRPr="0045679B" w:rsidRDefault="004A4176" w:rsidP="0045679B">
      <w:pPr>
        <w:jc w:val="both"/>
        <w:rPr>
          <w:rFonts w:ascii="Arial" w:hAnsi="Arial" w:cs="Arial"/>
          <w:color w:val="333399"/>
          <w:sz w:val="22"/>
          <w:szCs w:val="22"/>
        </w:rPr>
      </w:pPr>
      <w:r w:rsidRPr="0045679B">
        <w:rPr>
          <w:rFonts w:ascii="Arial" w:hAnsi="Arial" w:cs="Arial"/>
          <w:sz w:val="22"/>
          <w:szCs w:val="22"/>
        </w:rPr>
        <w:t>4. Identificaţi utilajul de mai jos şi completaţi schema de principiu a acestuia. Enumeraţi părţile componente</w:t>
      </w:r>
      <w:r w:rsidRPr="0045679B">
        <w:rPr>
          <w:rFonts w:ascii="Arial" w:hAnsi="Arial" w:cs="Arial"/>
          <w:color w:val="333399"/>
          <w:sz w:val="22"/>
          <w:szCs w:val="22"/>
        </w:rPr>
        <w:t xml:space="preserve">.  </w:t>
      </w:r>
    </w:p>
    <w:p w:rsidR="004A4176" w:rsidRPr="0045679B" w:rsidRDefault="004A4176" w:rsidP="0045679B">
      <w:pPr>
        <w:jc w:val="both"/>
        <w:rPr>
          <w:rFonts w:ascii="Arial" w:hAnsi="Arial" w:cs="Arial"/>
          <w:color w:val="333399"/>
          <w:sz w:val="22"/>
          <w:szCs w:val="22"/>
        </w:rPr>
      </w:pPr>
    </w:p>
    <w:p w:rsidR="004A4176" w:rsidRPr="0045679B" w:rsidRDefault="00AA1D25" w:rsidP="0045679B">
      <w:pPr>
        <w:ind w:left="360"/>
        <w:jc w:val="both"/>
        <w:rPr>
          <w:rFonts w:ascii="Arial" w:hAnsi="Arial" w:cs="Arial"/>
          <w:bCs/>
          <w:sz w:val="22"/>
          <w:szCs w:val="22"/>
          <w:lang w:val="en-US"/>
        </w:rPr>
      </w:pPr>
      <w:r w:rsidRPr="0045679B">
        <w:rPr>
          <w:rFonts w:ascii="Arial" w:hAnsi="Arial" w:cs="Arial"/>
          <w:bCs/>
          <w:sz w:val="22"/>
          <w:szCs w:val="22"/>
          <w:lang w:val="en-US"/>
        </w:rPr>
        <w:t xml:space="preserve">1 - </w:t>
      </w:r>
      <w:r w:rsidR="004A4176" w:rsidRPr="0045679B">
        <w:rPr>
          <w:rFonts w:ascii="Arial" w:hAnsi="Arial" w:cs="Arial"/>
          <w:bCs/>
          <w:sz w:val="22"/>
          <w:szCs w:val="22"/>
          <w:lang w:val="en-US"/>
        </w:rPr>
        <w:t>Vas pentru separarea solu</w:t>
      </w:r>
      <w:r w:rsidR="004A4176" w:rsidRPr="0045679B">
        <w:rPr>
          <w:rFonts w:ascii="Arial" w:hAnsi="Arial" w:cs="Arial"/>
          <w:bCs/>
          <w:sz w:val="22"/>
          <w:szCs w:val="22"/>
        </w:rPr>
        <w:t>ţ</w:t>
      </w:r>
      <w:r w:rsidR="004A4176" w:rsidRPr="0045679B">
        <w:rPr>
          <w:rFonts w:ascii="Arial" w:hAnsi="Arial" w:cs="Arial"/>
          <w:bCs/>
          <w:sz w:val="22"/>
          <w:szCs w:val="22"/>
          <w:lang w:val="en-US"/>
        </w:rPr>
        <w:t>iei</w:t>
      </w:r>
    </w:p>
    <w:p w:rsidR="004A4176" w:rsidRPr="0045679B" w:rsidRDefault="004A4176" w:rsidP="0045679B">
      <w:pPr>
        <w:ind w:left="360"/>
        <w:jc w:val="both"/>
        <w:rPr>
          <w:rFonts w:ascii="Arial" w:hAnsi="Arial" w:cs="Arial"/>
          <w:bCs/>
          <w:sz w:val="22"/>
          <w:szCs w:val="22"/>
          <w:lang w:val="en-US"/>
        </w:rPr>
      </w:pPr>
      <w:r w:rsidRPr="0045679B">
        <w:rPr>
          <w:rFonts w:ascii="Arial" w:hAnsi="Arial" w:cs="Arial"/>
          <w:bCs/>
          <w:sz w:val="22"/>
          <w:szCs w:val="22"/>
          <w:lang w:val="en-US"/>
        </w:rPr>
        <w:t>2 - Sit</w:t>
      </w:r>
      <w:r w:rsidRPr="0045679B">
        <w:rPr>
          <w:rFonts w:ascii="Arial" w:hAnsi="Arial" w:cs="Arial"/>
          <w:bCs/>
          <w:sz w:val="22"/>
          <w:szCs w:val="22"/>
        </w:rPr>
        <w:t>ă</w:t>
      </w:r>
    </w:p>
    <w:p w:rsidR="00AA1D25" w:rsidRPr="0045679B" w:rsidRDefault="004A4176" w:rsidP="0045679B">
      <w:pPr>
        <w:ind w:left="360"/>
        <w:jc w:val="both"/>
        <w:rPr>
          <w:rFonts w:ascii="Arial" w:hAnsi="Arial" w:cs="Arial"/>
          <w:bCs/>
          <w:sz w:val="22"/>
          <w:szCs w:val="22"/>
          <w:lang w:val="en-US"/>
        </w:rPr>
      </w:pPr>
      <w:r w:rsidRPr="0045679B">
        <w:rPr>
          <w:rFonts w:ascii="Arial" w:hAnsi="Arial" w:cs="Arial"/>
          <w:bCs/>
          <w:sz w:val="22"/>
          <w:szCs w:val="22"/>
          <w:lang w:val="en-US"/>
        </w:rPr>
        <w:t xml:space="preserve">3 </w:t>
      </w:r>
      <w:r w:rsidR="00AA1D25" w:rsidRPr="0045679B">
        <w:rPr>
          <w:rFonts w:ascii="Arial" w:hAnsi="Arial" w:cs="Arial"/>
          <w:bCs/>
          <w:sz w:val="22"/>
          <w:szCs w:val="22"/>
          <w:lang w:val="en-US"/>
        </w:rPr>
        <w:t>–</w:t>
      </w:r>
      <w:r w:rsidRPr="0045679B">
        <w:rPr>
          <w:rFonts w:ascii="Arial" w:hAnsi="Arial" w:cs="Arial"/>
          <w:bCs/>
          <w:sz w:val="22"/>
          <w:szCs w:val="22"/>
          <w:lang w:val="en-US"/>
        </w:rPr>
        <w:t xml:space="preserve"> Evaporator</w:t>
      </w:r>
    </w:p>
    <w:p w:rsidR="00DA1915" w:rsidRPr="0045679B" w:rsidRDefault="00DA1915" w:rsidP="0045679B">
      <w:pPr>
        <w:ind w:left="360"/>
        <w:jc w:val="both"/>
        <w:rPr>
          <w:rFonts w:ascii="Arial" w:hAnsi="Arial" w:cs="Arial"/>
          <w:bCs/>
          <w:sz w:val="22"/>
          <w:szCs w:val="22"/>
          <w:lang w:val="en-US"/>
        </w:rPr>
      </w:pPr>
    </w:p>
    <w:p w:rsidR="00DA1915" w:rsidRPr="00DA1915" w:rsidRDefault="00DA1915" w:rsidP="00DA1915">
      <w:pPr>
        <w:rPr>
          <w:rFonts w:ascii="Arial" w:hAnsi="Arial" w:cs="Arial"/>
          <w:sz w:val="22"/>
          <w:szCs w:val="22"/>
          <w:lang w:val="en-US"/>
        </w:rPr>
      </w:pPr>
    </w:p>
    <w:p w:rsidR="00DA1915" w:rsidRPr="00DA1915" w:rsidRDefault="00DA1915" w:rsidP="00DA1915">
      <w:pPr>
        <w:rPr>
          <w:rFonts w:ascii="Arial" w:hAnsi="Arial" w:cs="Arial"/>
          <w:sz w:val="22"/>
          <w:szCs w:val="22"/>
          <w:lang w:val="en-US"/>
        </w:rPr>
      </w:pPr>
    </w:p>
    <w:p w:rsidR="00DA1915" w:rsidRPr="00DA1915" w:rsidRDefault="00DA1915" w:rsidP="00DA1915">
      <w:pPr>
        <w:rPr>
          <w:rFonts w:ascii="Arial" w:hAnsi="Arial" w:cs="Arial"/>
          <w:sz w:val="22"/>
          <w:szCs w:val="22"/>
          <w:lang w:val="en-US"/>
        </w:rPr>
      </w:pPr>
    </w:p>
    <w:p w:rsidR="00DA1915" w:rsidRPr="00DA1915" w:rsidRDefault="00DA1915" w:rsidP="0045679B">
      <w:pPr>
        <w:ind w:left="360"/>
        <w:jc w:val="both"/>
        <w:rPr>
          <w:rFonts w:ascii="Arial" w:hAnsi="Arial" w:cs="Arial"/>
          <w:sz w:val="22"/>
          <w:szCs w:val="22"/>
          <w:lang w:val="en-US"/>
        </w:rPr>
      </w:pPr>
    </w:p>
    <w:p w:rsidR="00DA1915" w:rsidRPr="00DA1915" w:rsidRDefault="00DA1915" w:rsidP="0045679B">
      <w:pPr>
        <w:ind w:left="360"/>
        <w:jc w:val="both"/>
        <w:rPr>
          <w:rFonts w:ascii="Arial" w:hAnsi="Arial" w:cs="Arial"/>
          <w:sz w:val="22"/>
          <w:szCs w:val="22"/>
          <w:lang w:val="en-US"/>
        </w:rPr>
      </w:pPr>
    </w:p>
    <w:p w:rsidR="00DA1915" w:rsidRDefault="00DA1915" w:rsidP="00DA1915">
      <w:pPr>
        <w:tabs>
          <w:tab w:val="left" w:pos="2280"/>
        </w:tabs>
        <w:ind w:left="360"/>
        <w:jc w:val="both"/>
        <w:rPr>
          <w:rFonts w:ascii="Arial" w:hAnsi="Arial" w:cs="Arial"/>
          <w:sz w:val="22"/>
          <w:szCs w:val="22"/>
          <w:lang w:val="en-US"/>
        </w:rPr>
      </w:pPr>
      <w:r>
        <w:rPr>
          <w:rFonts w:ascii="Arial" w:hAnsi="Arial" w:cs="Arial"/>
          <w:sz w:val="22"/>
          <w:szCs w:val="22"/>
          <w:lang w:val="en-US"/>
        </w:rPr>
        <w:tab/>
      </w:r>
    </w:p>
    <w:p w:rsidR="004A4176" w:rsidRPr="0045679B" w:rsidRDefault="00DA1915" w:rsidP="00DA1915">
      <w:pPr>
        <w:tabs>
          <w:tab w:val="left" w:pos="2280"/>
        </w:tabs>
        <w:ind w:left="360"/>
        <w:jc w:val="both"/>
        <w:rPr>
          <w:rFonts w:ascii="Arial" w:hAnsi="Arial" w:cs="Arial"/>
          <w:b/>
          <w:color w:val="0000FF"/>
          <w:sz w:val="22"/>
          <w:szCs w:val="22"/>
          <w:u w:val="single"/>
        </w:rPr>
      </w:pPr>
      <w:r>
        <w:rPr>
          <w:rFonts w:ascii="Arial" w:hAnsi="Arial" w:cs="Arial"/>
          <w:sz w:val="22"/>
          <w:szCs w:val="22"/>
          <w:lang w:val="en-US"/>
        </w:rPr>
        <w:br w:type="page"/>
      </w:r>
      <w:r w:rsidR="004A4176" w:rsidRPr="0045679B">
        <w:rPr>
          <w:rFonts w:ascii="Arial" w:hAnsi="Arial" w:cs="Arial"/>
          <w:b/>
          <w:bCs/>
          <w:iCs/>
          <w:noProof/>
          <w:sz w:val="22"/>
          <w:szCs w:val="22"/>
          <w:lang w:val="en-US" w:eastAsia="en-US"/>
        </w:rPr>
        <w:pict>
          <v:shape id="_x0000_s1829" type="#_x0000_t202" style="position:absolute;left:0;text-align:left;margin-left:126pt;margin-top:7.3pt;width:297pt;height:28.7pt;z-index:181" fillcolor="#cff" strokeweight="6pt">
            <v:fill rotate="t"/>
            <v:stroke linestyle="thickBetweenThin"/>
            <v:textbox style="mso-next-textbox:#_x0000_s1829">
              <w:txbxContent>
                <w:p w:rsidR="00F71BAC" w:rsidRPr="00F62BA1" w:rsidRDefault="00F71BAC" w:rsidP="004A4176">
                  <w:pPr>
                    <w:pStyle w:val="Header"/>
                    <w:jc w:val="center"/>
                    <w:rPr>
                      <w:rFonts w:ascii="Arial" w:hAnsi="Arial" w:cs="Arial"/>
                      <w:b/>
                      <w:bCs/>
                      <w:i/>
                      <w:iCs/>
                      <w:sz w:val="22"/>
                      <w:szCs w:val="22"/>
                    </w:rPr>
                  </w:pPr>
                  <w:r w:rsidRPr="00F62BA1">
                    <w:rPr>
                      <w:rFonts w:ascii="Arial" w:hAnsi="Arial" w:cs="Arial"/>
                      <w:b/>
                      <w:bCs/>
                      <w:i/>
                      <w:iCs/>
                      <w:sz w:val="22"/>
                      <w:szCs w:val="22"/>
                    </w:rPr>
                    <w:t>Soluţia activităţii  -18   CRISTALIZAREA</w:t>
                  </w:r>
                </w:p>
              </w:txbxContent>
            </v:textbox>
          </v:shape>
        </w:pict>
      </w: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jc w:val="both"/>
        <w:rPr>
          <w:rFonts w:ascii="Arial" w:hAnsi="Arial" w:cs="Arial"/>
          <w:b/>
          <w:bCs/>
          <w:iCs/>
          <w:sz w:val="22"/>
          <w:szCs w:val="22"/>
        </w:rPr>
      </w:pPr>
    </w:p>
    <w:p w:rsidR="004A4176" w:rsidRPr="0045679B" w:rsidRDefault="004A4176" w:rsidP="0045679B">
      <w:pPr>
        <w:jc w:val="both"/>
        <w:rPr>
          <w:rFonts w:ascii="Arial" w:hAnsi="Arial" w:cs="Arial"/>
          <w:b/>
          <w:bCs/>
          <w:iCs/>
          <w:sz w:val="22"/>
          <w:szCs w:val="22"/>
        </w:rPr>
      </w:pP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 xml:space="preserve">   </w:t>
      </w:r>
      <w:r w:rsidR="00AA1D25" w:rsidRPr="0045679B">
        <w:rPr>
          <w:rFonts w:ascii="Arial" w:hAnsi="Arial" w:cs="Arial"/>
          <w:sz w:val="22"/>
          <w:szCs w:val="22"/>
        </w:rPr>
        <w:t xml:space="preserve"> </w:t>
      </w:r>
      <w:r w:rsidRPr="0045679B">
        <w:rPr>
          <w:rFonts w:ascii="Arial" w:hAnsi="Arial" w:cs="Arial"/>
          <w:sz w:val="22"/>
          <w:szCs w:val="22"/>
        </w:rPr>
        <w:t>1. Ordonaţi !</w:t>
      </w:r>
    </w:p>
    <w:p w:rsidR="004A4176" w:rsidRPr="0045679B" w:rsidRDefault="004A4176" w:rsidP="0045679B">
      <w:pPr>
        <w:jc w:val="both"/>
        <w:rPr>
          <w:rFonts w:ascii="Arial" w:hAnsi="Arial" w:cs="Arial"/>
          <w:bCs/>
          <w:iCs/>
          <w:sz w:val="22"/>
          <w:szCs w:val="22"/>
        </w:rPr>
      </w:pPr>
    </w:p>
    <w:p w:rsidR="004A4176" w:rsidRPr="0045679B" w:rsidRDefault="004A4176" w:rsidP="0045679B">
      <w:pPr>
        <w:jc w:val="both"/>
        <w:rPr>
          <w:rFonts w:ascii="Arial" w:hAnsi="Arial" w:cs="Arial"/>
          <w:color w:val="0000FF"/>
          <w:sz w:val="22"/>
          <w:szCs w:val="22"/>
          <w:u w:val="single"/>
        </w:rPr>
      </w:pPr>
      <w:r w:rsidRPr="0045679B">
        <w:rPr>
          <w:rFonts w:ascii="Arial" w:hAnsi="Arial" w:cs="Arial"/>
          <w:bCs/>
          <w:iCs/>
          <w:sz w:val="22"/>
          <w:szCs w:val="22"/>
        </w:rPr>
        <w:t xml:space="preserve"> Cristalizarea </w:t>
      </w:r>
      <w:r w:rsidRPr="0045679B">
        <w:rPr>
          <w:rFonts w:ascii="Arial" w:hAnsi="Arial" w:cs="Arial"/>
          <w:bCs/>
          <w:sz w:val="22"/>
          <w:szCs w:val="22"/>
        </w:rPr>
        <w:t>este operaţia de separare a unui dizolvat solid din soluţia sa suprasaturată,                 sau de separare a fazei solide rezultate prin solidificarea unei topituri</w:t>
      </w:r>
      <w:r w:rsidR="00AA1D25" w:rsidRPr="0045679B">
        <w:rPr>
          <w:rFonts w:ascii="Arial" w:hAnsi="Arial" w:cs="Arial"/>
          <w:bCs/>
          <w:sz w:val="22"/>
          <w:szCs w:val="22"/>
        </w:rPr>
        <w:t>.</w:t>
      </w:r>
    </w:p>
    <w:p w:rsidR="004A4176" w:rsidRPr="0045679B" w:rsidRDefault="004A4176" w:rsidP="0045679B">
      <w:pPr>
        <w:ind w:right="-5"/>
        <w:jc w:val="both"/>
        <w:rPr>
          <w:rFonts w:ascii="Arial" w:hAnsi="Arial" w:cs="Arial"/>
          <w:color w:val="0000FF"/>
          <w:sz w:val="22"/>
          <w:szCs w:val="22"/>
          <w:u w:val="single"/>
        </w:rPr>
      </w:pPr>
    </w:p>
    <w:p w:rsidR="004A4176" w:rsidRPr="0045679B" w:rsidRDefault="004A4176" w:rsidP="0045679B">
      <w:pPr>
        <w:ind w:right="-5"/>
        <w:jc w:val="both"/>
        <w:rPr>
          <w:rFonts w:ascii="Arial" w:hAnsi="Arial" w:cs="Arial"/>
          <w:sz w:val="22"/>
          <w:szCs w:val="22"/>
        </w:rPr>
      </w:pPr>
      <w:r w:rsidRPr="0045679B">
        <w:rPr>
          <w:rFonts w:ascii="Arial" w:hAnsi="Arial" w:cs="Arial"/>
          <w:sz w:val="22"/>
          <w:szCs w:val="22"/>
        </w:rPr>
        <w:t xml:space="preserve">          2. Citiţi cu atenţie enunţurile de mai jos şi alegeţi cuvântul corespunzător !</w:t>
      </w:r>
    </w:p>
    <w:p w:rsidR="004A4176" w:rsidRPr="0045679B" w:rsidRDefault="004A4176" w:rsidP="0045679B">
      <w:pPr>
        <w:numPr>
          <w:ilvl w:val="0"/>
          <w:numId w:val="80"/>
        </w:numPr>
        <w:tabs>
          <w:tab w:val="num" w:pos="720"/>
        </w:tabs>
        <w:jc w:val="both"/>
        <w:rPr>
          <w:rFonts w:ascii="Arial" w:hAnsi="Arial" w:cs="Arial"/>
          <w:bCs/>
          <w:sz w:val="22"/>
          <w:szCs w:val="22"/>
          <w:u w:val="single"/>
        </w:rPr>
      </w:pPr>
      <w:r w:rsidRPr="0045679B">
        <w:rPr>
          <w:rFonts w:ascii="Arial" w:hAnsi="Arial" w:cs="Arial"/>
          <w:bCs/>
          <w:sz w:val="22"/>
          <w:szCs w:val="22"/>
        </w:rPr>
        <w:t xml:space="preserve">Dacă viteza de formare a centrelor de cristalizare  este mai mare decât viteza de creştere a cristalelor se obţin cristale </w:t>
      </w:r>
      <w:r w:rsidRPr="0045679B">
        <w:rPr>
          <w:rFonts w:ascii="Arial" w:hAnsi="Arial" w:cs="Arial"/>
          <w:bCs/>
          <w:color w:val="000080"/>
          <w:sz w:val="22"/>
          <w:szCs w:val="22"/>
        </w:rPr>
        <w:t>mărunte</w:t>
      </w:r>
    </w:p>
    <w:p w:rsidR="004A4176" w:rsidRPr="0045679B" w:rsidRDefault="004A4176" w:rsidP="0045679B">
      <w:pPr>
        <w:numPr>
          <w:ilvl w:val="0"/>
          <w:numId w:val="80"/>
        </w:numPr>
        <w:tabs>
          <w:tab w:val="num" w:pos="720"/>
        </w:tabs>
        <w:jc w:val="both"/>
        <w:rPr>
          <w:rFonts w:ascii="Arial" w:hAnsi="Arial" w:cs="Arial"/>
          <w:bCs/>
          <w:color w:val="000080"/>
          <w:sz w:val="22"/>
          <w:szCs w:val="22"/>
        </w:rPr>
      </w:pPr>
      <w:r w:rsidRPr="0045679B">
        <w:rPr>
          <w:rFonts w:ascii="Arial" w:hAnsi="Arial" w:cs="Arial"/>
          <w:bCs/>
          <w:sz w:val="22"/>
          <w:szCs w:val="22"/>
        </w:rPr>
        <w:t xml:space="preserve">Dacă viteza de formare a centrelor de cristalizare  este mai mică decât viteza de creştere a cristalelor se obţin cristale </w:t>
      </w:r>
      <w:r w:rsidRPr="0045679B">
        <w:rPr>
          <w:rFonts w:ascii="Arial" w:hAnsi="Arial" w:cs="Arial"/>
          <w:bCs/>
          <w:color w:val="000080"/>
          <w:sz w:val="22"/>
          <w:szCs w:val="22"/>
        </w:rPr>
        <w:t>mari</w:t>
      </w:r>
    </w:p>
    <w:p w:rsidR="004A4176" w:rsidRPr="0045679B" w:rsidRDefault="004A4176" w:rsidP="0045679B">
      <w:pPr>
        <w:numPr>
          <w:ilvl w:val="0"/>
          <w:numId w:val="80"/>
        </w:numPr>
        <w:tabs>
          <w:tab w:val="num" w:pos="720"/>
        </w:tabs>
        <w:jc w:val="both"/>
        <w:rPr>
          <w:rFonts w:ascii="Arial" w:hAnsi="Arial" w:cs="Arial"/>
          <w:bCs/>
          <w:color w:val="000080"/>
          <w:sz w:val="22"/>
          <w:szCs w:val="22"/>
        </w:rPr>
      </w:pPr>
      <w:r w:rsidRPr="0045679B">
        <w:rPr>
          <w:rFonts w:ascii="Arial" w:hAnsi="Arial" w:cs="Arial"/>
          <w:bCs/>
          <w:sz w:val="22"/>
          <w:szCs w:val="22"/>
          <w:lang w:val="pt-BR"/>
        </w:rPr>
        <w:t>Cristalizare izohidric</w:t>
      </w:r>
      <w:r w:rsidRPr="0045679B">
        <w:rPr>
          <w:rFonts w:ascii="Arial" w:hAnsi="Arial" w:cs="Arial"/>
          <w:bCs/>
          <w:sz w:val="22"/>
          <w:szCs w:val="22"/>
        </w:rPr>
        <w:t>ă se realizează prin</w:t>
      </w:r>
      <w:r w:rsidRPr="0045679B">
        <w:rPr>
          <w:rFonts w:ascii="Arial" w:hAnsi="Arial" w:cs="Arial"/>
          <w:bCs/>
          <w:color w:val="000080"/>
          <w:sz w:val="22"/>
          <w:szCs w:val="22"/>
        </w:rPr>
        <w:t xml:space="preserve"> răcirea </w:t>
      </w:r>
      <w:r w:rsidRPr="0045679B">
        <w:rPr>
          <w:rFonts w:ascii="Arial" w:hAnsi="Arial" w:cs="Arial"/>
          <w:bCs/>
          <w:sz w:val="22"/>
          <w:szCs w:val="22"/>
        </w:rPr>
        <w:t>soluţiei</w:t>
      </w:r>
      <w:r w:rsidRPr="0045679B">
        <w:rPr>
          <w:rFonts w:ascii="Arial" w:hAnsi="Arial" w:cs="Arial"/>
          <w:bCs/>
          <w:color w:val="000080"/>
          <w:sz w:val="22"/>
          <w:szCs w:val="22"/>
        </w:rPr>
        <w:t>.</w:t>
      </w:r>
    </w:p>
    <w:p w:rsidR="004A4176" w:rsidRPr="0045679B" w:rsidRDefault="004A4176" w:rsidP="0045679B">
      <w:pPr>
        <w:numPr>
          <w:ilvl w:val="0"/>
          <w:numId w:val="80"/>
        </w:numPr>
        <w:tabs>
          <w:tab w:val="num" w:pos="720"/>
        </w:tabs>
        <w:jc w:val="both"/>
        <w:rPr>
          <w:rFonts w:ascii="Arial" w:hAnsi="Arial" w:cs="Arial"/>
          <w:bCs/>
          <w:color w:val="000080"/>
          <w:sz w:val="22"/>
          <w:szCs w:val="22"/>
        </w:rPr>
      </w:pPr>
      <w:r w:rsidRPr="0045679B">
        <w:rPr>
          <w:rFonts w:ascii="Arial" w:hAnsi="Arial" w:cs="Arial"/>
          <w:bCs/>
          <w:sz w:val="22"/>
          <w:szCs w:val="22"/>
        </w:rPr>
        <w:t>Cristalizare izotermă se realizează prin</w:t>
      </w:r>
      <w:r w:rsidRPr="0045679B">
        <w:rPr>
          <w:rFonts w:ascii="Arial" w:hAnsi="Arial" w:cs="Arial"/>
          <w:bCs/>
          <w:color w:val="000080"/>
          <w:sz w:val="22"/>
          <w:szCs w:val="22"/>
        </w:rPr>
        <w:t xml:space="preserve"> îndepărtarea </w:t>
      </w:r>
      <w:r w:rsidRPr="0045679B">
        <w:rPr>
          <w:rFonts w:ascii="Arial" w:hAnsi="Arial" w:cs="Arial"/>
          <w:bCs/>
          <w:sz w:val="22"/>
          <w:szCs w:val="22"/>
        </w:rPr>
        <w:t>unei cantităţi de dizolvant.</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3.   Calculaţi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 xml:space="preserve">            </w:t>
      </w:r>
      <w:r w:rsidRPr="0045679B">
        <w:rPr>
          <w:rFonts w:ascii="Arial" w:hAnsi="Arial" w:cs="Arial"/>
          <w:noProof/>
          <w:color w:val="333399"/>
          <w:sz w:val="22"/>
          <w:szCs w:val="22"/>
          <w:lang w:val="en-US" w:eastAsia="en-US"/>
        </w:rPr>
        <w:pict>
          <v:line id="_x0000_s1834" style="position:absolute;left:0;text-align:left;flip:y;z-index:186;mso-position-horizontal-relative:text;mso-position-vertical-relative:text" from="225pt,9.05pt" to="225pt,45.05pt" wrapcoords="135 2 0 4 0 7 135 9 139 9 144 8 144 5 139 2 135 2" strokeweight="1pt">
            <v:stroke endarrow="block"/>
            <w10:wrap type="tight"/>
          </v:line>
        </w:pict>
      </w:r>
      <w:r w:rsidRPr="0045679B">
        <w:rPr>
          <w:rFonts w:ascii="Arial" w:hAnsi="Arial" w:cs="Arial"/>
          <w:sz w:val="22"/>
          <w:szCs w:val="22"/>
        </w:rPr>
        <w:t xml:space="preserve">            a ) </w:t>
      </w:r>
    </w:p>
    <w:p w:rsidR="004A4176" w:rsidRPr="0045679B" w:rsidRDefault="004A4176" w:rsidP="0045679B">
      <w:pPr>
        <w:jc w:val="both"/>
        <w:rPr>
          <w:rFonts w:ascii="Arial" w:hAnsi="Arial" w:cs="Arial"/>
          <w:bCs/>
          <w:sz w:val="22"/>
          <w:szCs w:val="22"/>
        </w:rPr>
      </w:pPr>
      <w:r w:rsidRPr="0045679B">
        <w:rPr>
          <w:rFonts w:ascii="Arial" w:hAnsi="Arial" w:cs="Arial"/>
          <w:sz w:val="22"/>
          <w:szCs w:val="22"/>
        </w:rPr>
        <w:t xml:space="preserve">         </w:t>
      </w:r>
      <w:r w:rsidRPr="0045679B">
        <w:rPr>
          <w:rFonts w:ascii="Arial" w:hAnsi="Arial" w:cs="Arial"/>
          <w:bCs/>
          <w:sz w:val="22"/>
          <w:szCs w:val="22"/>
        </w:rPr>
        <w:t xml:space="preserve">                                                            W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S</w:t>
      </w:r>
      <w:r w:rsidRPr="0045679B">
        <w:rPr>
          <w:rFonts w:ascii="Arial" w:hAnsi="Arial" w:cs="Arial"/>
          <w:bCs/>
          <w:sz w:val="22"/>
          <w:szCs w:val="22"/>
          <w:vertAlign w:val="subscript"/>
        </w:rPr>
        <w:t>O</w:t>
      </w:r>
      <w:r w:rsidRPr="0045679B">
        <w:rPr>
          <w:rFonts w:ascii="Arial" w:hAnsi="Arial" w:cs="Arial"/>
          <w:bCs/>
          <w:sz w:val="22"/>
          <w:szCs w:val="22"/>
        </w:rPr>
        <w:t>, C</w:t>
      </w:r>
      <w:r w:rsidRPr="0045679B">
        <w:rPr>
          <w:rFonts w:ascii="Arial" w:hAnsi="Arial" w:cs="Arial"/>
          <w:bCs/>
          <w:sz w:val="22"/>
          <w:szCs w:val="22"/>
          <w:vertAlign w:val="subscript"/>
        </w:rPr>
        <w:t>i</w:t>
      </w:r>
      <w:r w:rsidRPr="0045679B">
        <w:rPr>
          <w:rFonts w:ascii="Arial" w:hAnsi="Arial" w:cs="Arial"/>
          <w:bCs/>
          <w:sz w:val="22"/>
          <w:szCs w:val="22"/>
        </w:rPr>
        <w:t xml:space="preserve">                                                      S</w:t>
      </w:r>
      <w:r w:rsidRPr="0045679B">
        <w:rPr>
          <w:rFonts w:ascii="Arial" w:hAnsi="Arial" w:cs="Arial"/>
          <w:bCs/>
          <w:sz w:val="22"/>
          <w:szCs w:val="22"/>
          <w:vertAlign w:val="subscript"/>
        </w:rPr>
        <w:t xml:space="preserve">f </w:t>
      </w:r>
      <w:r w:rsidRPr="0045679B">
        <w:rPr>
          <w:rFonts w:ascii="Arial" w:hAnsi="Arial" w:cs="Arial"/>
          <w:bCs/>
          <w:sz w:val="22"/>
          <w:szCs w:val="22"/>
        </w:rPr>
        <w:t>,C</w:t>
      </w:r>
      <w:r w:rsidRPr="0045679B">
        <w:rPr>
          <w:rFonts w:ascii="Arial" w:hAnsi="Arial" w:cs="Arial"/>
          <w:bCs/>
          <w:sz w:val="22"/>
          <w:szCs w:val="22"/>
          <w:vertAlign w:val="subscript"/>
        </w:rPr>
        <w:t xml:space="preserve">f                                                                    </w:t>
      </w:r>
    </w:p>
    <w:p w:rsidR="004A4176" w:rsidRPr="0045679B" w:rsidRDefault="004A4176" w:rsidP="0045679B">
      <w:pPr>
        <w:jc w:val="both"/>
        <w:rPr>
          <w:rFonts w:ascii="Arial" w:hAnsi="Arial" w:cs="Arial"/>
          <w:bCs/>
          <w:sz w:val="22"/>
          <w:szCs w:val="22"/>
        </w:rPr>
      </w:pPr>
      <w:r w:rsidRPr="0045679B">
        <w:rPr>
          <w:rFonts w:ascii="Arial" w:hAnsi="Arial" w:cs="Arial"/>
          <w:noProof/>
          <w:color w:val="333399"/>
          <w:sz w:val="22"/>
          <w:szCs w:val="22"/>
          <w:lang w:val="en-US" w:eastAsia="en-US"/>
        </w:rPr>
        <w:pict>
          <v:line id="_x0000_s1833" style="position:absolute;left:0;text-align:left;z-index:185" from="270pt,16.3pt" to="333pt,16.3pt" wrapcoords="75 2 0 4 0 7 75 9 79 9 84 8 84 5 79 2 75 2" strokeweight="1.5pt">
            <v:stroke endarrow="block"/>
            <w10:wrap type="tight"/>
          </v:line>
        </w:pict>
      </w:r>
      <w:r w:rsidRPr="0045679B">
        <w:rPr>
          <w:rFonts w:ascii="Arial" w:hAnsi="Arial" w:cs="Arial"/>
          <w:noProof/>
          <w:color w:val="333399"/>
          <w:sz w:val="22"/>
          <w:szCs w:val="22"/>
          <w:lang w:val="en-US" w:eastAsia="en-US"/>
        </w:rPr>
        <w:pict>
          <v:line id="_x0000_s1831" style="position:absolute;left:0;text-align:left;flip:y;z-index:183" from="99pt,13.05pt" to="171pt,13.05pt" wrapcoords="-257 -1800 -257 1800 16971 25200 19029 25200 20057 25200 21857 21600 20057 12600 11057 -1800 -257 -1800" strokeweight="1.5pt">
            <v:stroke endarrow="block"/>
            <w10:wrap type="tight"/>
          </v:line>
        </w:pict>
      </w:r>
      <w:r w:rsidRPr="0045679B">
        <w:rPr>
          <w:rFonts w:ascii="Arial" w:hAnsi="Arial" w:cs="Arial"/>
          <w:bCs/>
          <w:noProof/>
          <w:color w:val="333399"/>
          <w:sz w:val="22"/>
          <w:szCs w:val="22"/>
          <w:lang w:val="en-US" w:eastAsia="en-US"/>
        </w:rPr>
        <w:pict>
          <v:rect id="_x0000_s1830" style="position:absolute;left:0;text-align:left;margin-left:171pt;margin-top:4.05pt;width:103.15pt;height:22.55pt;z-index:182;mso-wrap-style:none;v-text-anchor:middle" wrapcoords="-157 -720 -157 20880 21757 20880 21757 -720 -157 -720" fillcolor="#3cc" strokecolor="#036">
            <v:shadow color="#669"/>
            <v:textbox style="mso-next-textbox:#_x0000_s1830">
              <w:txbxContent>
                <w:p w:rsidR="00F71BAC" w:rsidRDefault="00F71BAC" w:rsidP="004A4176">
                  <w:pPr>
                    <w:autoSpaceDE w:val="0"/>
                    <w:autoSpaceDN w:val="0"/>
                    <w:adjustRightInd w:val="0"/>
                    <w:jc w:val="center"/>
                    <w:rPr>
                      <w:rFonts w:ascii="Arial" w:hAnsi="Arial" w:cs="Arial"/>
                      <w:b/>
                      <w:bCs/>
                      <w:color w:val="FF0000"/>
                      <w:sz w:val="24"/>
                      <w:szCs w:val="24"/>
                    </w:rPr>
                  </w:pPr>
                  <w:r>
                    <w:rPr>
                      <w:rFonts w:ascii="Arial" w:hAnsi="Arial" w:cs="Arial"/>
                      <w:b/>
                      <w:bCs/>
                      <w:color w:val="FF0000"/>
                      <w:sz w:val="24"/>
                      <w:szCs w:val="24"/>
                    </w:rPr>
                    <w:t>CRISTALIZARE</w:t>
                  </w:r>
                </w:p>
                <w:p w:rsidR="00F71BAC" w:rsidRDefault="00F71BAC" w:rsidP="004A4176">
                  <w:pPr>
                    <w:autoSpaceDE w:val="0"/>
                    <w:autoSpaceDN w:val="0"/>
                    <w:adjustRightInd w:val="0"/>
                    <w:jc w:val="center"/>
                    <w:rPr>
                      <w:rFonts w:ascii="Arial" w:hAnsi="Arial" w:cs="Arial"/>
                      <w:color w:val="FF0000"/>
                      <w:sz w:val="24"/>
                      <w:szCs w:val="24"/>
                    </w:rPr>
                  </w:pPr>
                </w:p>
              </w:txbxContent>
            </v:textbox>
            <w10:wrap type="tight"/>
          </v:rect>
        </w:pict>
      </w:r>
      <w:r w:rsidRPr="0045679B">
        <w:rPr>
          <w:rFonts w:ascii="Arial" w:hAnsi="Arial" w:cs="Arial"/>
          <w:bCs/>
          <w:sz w:val="22"/>
          <w:szCs w:val="22"/>
        </w:rPr>
        <w:t xml:space="preserve">                                                  </w:t>
      </w:r>
    </w:p>
    <w:p w:rsidR="004A4176" w:rsidRPr="0045679B" w:rsidRDefault="004A4176" w:rsidP="0045679B">
      <w:pPr>
        <w:ind w:left="360"/>
        <w:jc w:val="both"/>
        <w:rPr>
          <w:rFonts w:ascii="Arial" w:hAnsi="Arial" w:cs="Arial"/>
          <w:bCs/>
          <w:color w:val="333399"/>
          <w:sz w:val="22"/>
          <w:szCs w:val="22"/>
        </w:rPr>
      </w:pPr>
      <w:r w:rsidRPr="0045679B">
        <w:rPr>
          <w:rFonts w:ascii="Arial" w:hAnsi="Arial" w:cs="Arial"/>
          <w:noProof/>
          <w:color w:val="333399"/>
          <w:sz w:val="22"/>
          <w:szCs w:val="22"/>
          <w:lang w:val="en-US" w:eastAsia="en-US"/>
        </w:rPr>
        <w:pict>
          <v:line id="_x0000_s1832" style="position:absolute;left:0;text-align:left;z-index:184" from="3in,10.5pt" to="3in,52.25pt" wrapcoords="87 2 0 4 0 7 87 9 91 9 96 8 96 5 91 2 87 2" strokeweight="1.5pt">
            <v:stroke endarrow="block"/>
            <w10:wrap type="tight"/>
          </v:line>
        </w:pict>
      </w:r>
    </w:p>
    <w:p w:rsidR="004A4176" w:rsidRPr="0045679B" w:rsidRDefault="004A4176" w:rsidP="0045679B">
      <w:pPr>
        <w:ind w:left="360"/>
        <w:jc w:val="both"/>
        <w:rPr>
          <w:rFonts w:ascii="Arial" w:hAnsi="Arial" w:cs="Arial"/>
          <w:bCs/>
          <w:color w:val="333399"/>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color w:val="333399"/>
          <w:sz w:val="22"/>
          <w:szCs w:val="22"/>
        </w:rPr>
        <w:t xml:space="preserve">                                                          </w:t>
      </w:r>
      <w:r w:rsidRPr="0045679B">
        <w:rPr>
          <w:rFonts w:ascii="Arial" w:hAnsi="Arial" w:cs="Arial"/>
          <w:bCs/>
          <w:sz w:val="22"/>
          <w:szCs w:val="22"/>
        </w:rPr>
        <w:t>K    C</w:t>
      </w:r>
      <w:r w:rsidRPr="0045679B">
        <w:rPr>
          <w:rFonts w:ascii="Arial" w:hAnsi="Arial" w:cs="Arial"/>
          <w:bCs/>
          <w:sz w:val="22"/>
          <w:szCs w:val="22"/>
          <w:vertAlign w:val="subscript"/>
        </w:rPr>
        <w:t>K</w:t>
      </w:r>
    </w:p>
    <w:p w:rsidR="004A4176" w:rsidRPr="0045679B" w:rsidRDefault="004A4176" w:rsidP="0045679B">
      <w:pPr>
        <w:ind w:left="360"/>
        <w:jc w:val="both"/>
        <w:rPr>
          <w:rFonts w:ascii="Arial" w:hAnsi="Arial" w:cs="Arial"/>
          <w:bCs/>
          <w:color w:val="333399"/>
          <w:sz w:val="22"/>
          <w:szCs w:val="22"/>
        </w:rPr>
      </w:pPr>
    </w:p>
    <w:p w:rsidR="004A4176" w:rsidRPr="0045679B" w:rsidRDefault="004A4176" w:rsidP="0045679B">
      <w:pPr>
        <w:jc w:val="both"/>
        <w:rPr>
          <w:rFonts w:ascii="Arial" w:hAnsi="Arial" w:cs="Arial"/>
          <w:color w:val="333399"/>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w:t>
      </w:r>
      <w:r w:rsidRPr="0045679B">
        <w:rPr>
          <w:rFonts w:ascii="Arial" w:hAnsi="Arial" w:cs="Arial"/>
          <w:bCs/>
          <w:sz w:val="22"/>
          <w:szCs w:val="22"/>
          <w:vertAlign w:val="subscript"/>
        </w:rPr>
        <w:t>O</w:t>
      </w:r>
      <w:r w:rsidRPr="0045679B">
        <w:rPr>
          <w:rFonts w:ascii="Arial" w:hAnsi="Arial" w:cs="Arial"/>
          <w:bCs/>
          <w:sz w:val="22"/>
          <w:szCs w:val="22"/>
        </w:rPr>
        <w:t>: debitul de soluţie iniţială</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i</w:t>
      </w:r>
      <w:r w:rsidRPr="0045679B">
        <w:rPr>
          <w:rFonts w:ascii="Arial" w:hAnsi="Arial" w:cs="Arial"/>
          <w:bCs/>
          <w:sz w:val="22"/>
          <w:szCs w:val="22"/>
        </w:rPr>
        <w:t xml:space="preserve">: concentraţia iniţială a soluţiei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w: debitul de vapori îndepărtaţi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k :debitul de cristale</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k</w:t>
      </w:r>
      <w:r w:rsidRPr="0045679B">
        <w:rPr>
          <w:rFonts w:ascii="Arial" w:hAnsi="Arial" w:cs="Arial"/>
          <w:bCs/>
          <w:sz w:val="22"/>
          <w:szCs w:val="22"/>
        </w:rPr>
        <w:t>: concentraţia cristalelor</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w:t>
      </w:r>
      <w:r w:rsidRPr="0045679B">
        <w:rPr>
          <w:rFonts w:ascii="Arial" w:hAnsi="Arial" w:cs="Arial"/>
          <w:bCs/>
          <w:sz w:val="22"/>
          <w:szCs w:val="22"/>
          <w:vertAlign w:val="subscript"/>
        </w:rPr>
        <w:t>f</w:t>
      </w:r>
      <w:r w:rsidRPr="0045679B">
        <w:rPr>
          <w:rFonts w:ascii="Arial" w:hAnsi="Arial" w:cs="Arial"/>
          <w:bCs/>
          <w:sz w:val="22"/>
          <w:szCs w:val="22"/>
        </w:rPr>
        <w:t>: debitul de soluţie finală</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c</w:t>
      </w:r>
      <w:r w:rsidRPr="0045679B">
        <w:rPr>
          <w:rFonts w:ascii="Arial" w:hAnsi="Arial" w:cs="Arial"/>
          <w:bCs/>
          <w:sz w:val="22"/>
          <w:szCs w:val="22"/>
          <w:vertAlign w:val="subscript"/>
        </w:rPr>
        <w:t>f</w:t>
      </w:r>
      <w:r w:rsidRPr="0045679B">
        <w:rPr>
          <w:rFonts w:ascii="Arial" w:hAnsi="Arial" w:cs="Arial"/>
          <w:bCs/>
          <w:sz w:val="22"/>
          <w:szCs w:val="22"/>
        </w:rPr>
        <w:t>: concentraţia soluţiei finale</w:t>
      </w:r>
    </w:p>
    <w:p w:rsidR="004A4176" w:rsidRPr="0045679B" w:rsidRDefault="004A4176" w:rsidP="0045679B">
      <w:pPr>
        <w:ind w:left="360"/>
        <w:jc w:val="both"/>
        <w:rPr>
          <w:rFonts w:ascii="Arial" w:hAnsi="Arial" w:cs="Arial"/>
          <w:bCs/>
          <w:sz w:val="22"/>
          <w:szCs w:val="22"/>
        </w:rPr>
      </w:pP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Bilanţul total:</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So=K+ W+ Sf                  So= 800 +200 + 3000 = 4000 Kg/h</w:t>
      </w:r>
    </w:p>
    <w:p w:rsidR="004A4176" w:rsidRPr="0045679B" w:rsidRDefault="004A4176" w:rsidP="0045679B">
      <w:pPr>
        <w:ind w:left="360"/>
        <w:jc w:val="both"/>
        <w:rPr>
          <w:rFonts w:ascii="Arial" w:hAnsi="Arial" w:cs="Arial"/>
          <w:bCs/>
          <w:sz w:val="22"/>
          <w:szCs w:val="22"/>
        </w:rPr>
      </w:pP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     Bilanţul parţial:</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SoCi=SfCf+KCk              4000 x 0,30= 3000 x Cf + 800 x 0,75</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 xml:space="preserve">                                                      Cf = 20 %</w:t>
      </w:r>
    </w:p>
    <w:p w:rsidR="004A4176" w:rsidRPr="0045679B" w:rsidRDefault="004A4176" w:rsidP="0045679B">
      <w:pPr>
        <w:ind w:left="360"/>
        <w:jc w:val="both"/>
        <w:rPr>
          <w:rFonts w:ascii="Arial" w:hAnsi="Arial" w:cs="Arial"/>
          <w:bCs/>
          <w:sz w:val="22"/>
          <w:szCs w:val="22"/>
        </w:rPr>
      </w:pPr>
    </w:p>
    <w:p w:rsidR="004A4176" w:rsidRPr="0045679B" w:rsidRDefault="004A4176" w:rsidP="0045679B">
      <w:pPr>
        <w:numPr>
          <w:ilvl w:val="2"/>
          <w:numId w:val="63"/>
        </w:numPr>
        <w:jc w:val="both"/>
        <w:rPr>
          <w:rFonts w:ascii="Arial" w:hAnsi="Arial" w:cs="Arial"/>
          <w:color w:val="333399"/>
          <w:sz w:val="22"/>
          <w:szCs w:val="22"/>
        </w:rPr>
      </w:pPr>
      <w:r w:rsidRPr="0045679B">
        <w:rPr>
          <w:rFonts w:ascii="Arial" w:hAnsi="Arial" w:cs="Arial"/>
          <w:sz w:val="22"/>
          <w:szCs w:val="22"/>
        </w:rPr>
        <w:t>Identificaţi utilajul de mai jos şi enumeraţi părţile componente</w:t>
      </w:r>
      <w:r w:rsidRPr="0045679B">
        <w:rPr>
          <w:rFonts w:ascii="Arial" w:hAnsi="Arial" w:cs="Arial"/>
          <w:color w:val="333399"/>
          <w:sz w:val="22"/>
          <w:szCs w:val="22"/>
        </w:rPr>
        <w:t xml:space="preserve">.  </w:t>
      </w:r>
    </w:p>
    <w:p w:rsidR="00EE50E7" w:rsidRPr="0045679B" w:rsidRDefault="00EE50E7" w:rsidP="0045679B">
      <w:pPr>
        <w:jc w:val="both"/>
        <w:rPr>
          <w:rFonts w:ascii="Arial" w:hAnsi="Arial" w:cs="Arial"/>
          <w:color w:val="333399"/>
          <w:sz w:val="22"/>
          <w:szCs w:val="22"/>
        </w:rPr>
      </w:pPr>
    </w:p>
    <w:p w:rsidR="004A4176" w:rsidRPr="0045679B" w:rsidRDefault="004A4176" w:rsidP="0054212C">
      <w:pPr>
        <w:numPr>
          <w:ilvl w:val="0"/>
          <w:numId w:val="81"/>
        </w:numPr>
        <w:tabs>
          <w:tab w:val="clear" w:pos="1560"/>
          <w:tab w:val="num" w:pos="540"/>
        </w:tabs>
        <w:ind w:left="540" w:right="-5" w:firstLine="0"/>
        <w:jc w:val="both"/>
        <w:rPr>
          <w:rFonts w:ascii="Arial" w:hAnsi="Arial" w:cs="Arial"/>
          <w:bCs/>
          <w:sz w:val="22"/>
          <w:szCs w:val="22"/>
        </w:rPr>
      </w:pPr>
      <w:r w:rsidRPr="0045679B">
        <w:rPr>
          <w:rFonts w:ascii="Arial" w:hAnsi="Arial" w:cs="Arial"/>
          <w:bCs/>
          <w:sz w:val="22"/>
          <w:szCs w:val="22"/>
          <w:lang w:val="pt-BR"/>
        </w:rPr>
        <w:t xml:space="preserve">Denumire: Cristalizor </w:t>
      </w:r>
      <w:r w:rsidRPr="0045679B">
        <w:rPr>
          <w:rFonts w:ascii="Arial" w:hAnsi="Arial" w:cs="Arial"/>
          <w:bCs/>
          <w:sz w:val="22"/>
          <w:szCs w:val="22"/>
        </w:rPr>
        <w:t>cu dispozitiv de amestecare şi răcire</w:t>
      </w:r>
    </w:p>
    <w:p w:rsidR="004A4176" w:rsidRPr="0045679B" w:rsidRDefault="004A4176" w:rsidP="0054212C">
      <w:pPr>
        <w:numPr>
          <w:ilvl w:val="0"/>
          <w:numId w:val="81"/>
        </w:numPr>
        <w:tabs>
          <w:tab w:val="clear" w:pos="1560"/>
          <w:tab w:val="num" w:pos="540"/>
        </w:tabs>
        <w:ind w:right="-5" w:hanging="1020"/>
        <w:jc w:val="both"/>
        <w:rPr>
          <w:rFonts w:ascii="Arial" w:hAnsi="Arial" w:cs="Arial"/>
          <w:bCs/>
          <w:sz w:val="22"/>
          <w:szCs w:val="22"/>
          <w:lang w:val="pt-BR"/>
        </w:rPr>
      </w:pPr>
      <w:r w:rsidRPr="0045679B">
        <w:rPr>
          <w:rFonts w:ascii="Arial" w:hAnsi="Arial" w:cs="Arial"/>
          <w:bCs/>
          <w:sz w:val="22"/>
          <w:szCs w:val="22"/>
          <w:lang w:val="pt-BR"/>
        </w:rPr>
        <w:t xml:space="preserve">Părţi componente: </w:t>
      </w:r>
    </w:p>
    <w:p w:rsidR="004A4176" w:rsidRPr="0045679B" w:rsidRDefault="004A4176" w:rsidP="0045679B">
      <w:pPr>
        <w:ind w:left="360" w:right="-5"/>
        <w:jc w:val="both"/>
        <w:rPr>
          <w:rFonts w:ascii="Arial" w:hAnsi="Arial" w:cs="Arial"/>
          <w:bCs/>
          <w:sz w:val="22"/>
          <w:szCs w:val="22"/>
        </w:rPr>
      </w:pPr>
      <w:r w:rsidRPr="0045679B">
        <w:rPr>
          <w:rFonts w:ascii="Arial" w:hAnsi="Arial" w:cs="Arial"/>
          <w:bCs/>
          <w:sz w:val="22"/>
          <w:szCs w:val="22"/>
        </w:rPr>
        <w:t xml:space="preserve">     1- vas cilindric </w:t>
      </w:r>
    </w:p>
    <w:p w:rsidR="004A4176" w:rsidRPr="0045679B" w:rsidRDefault="004A4176" w:rsidP="0045679B">
      <w:pPr>
        <w:ind w:left="360" w:right="-5"/>
        <w:jc w:val="both"/>
        <w:rPr>
          <w:rFonts w:ascii="Arial" w:hAnsi="Arial" w:cs="Arial"/>
          <w:bCs/>
          <w:sz w:val="22"/>
          <w:szCs w:val="22"/>
        </w:rPr>
      </w:pPr>
      <w:r w:rsidRPr="0045679B">
        <w:rPr>
          <w:rFonts w:ascii="Arial" w:hAnsi="Arial" w:cs="Arial"/>
          <w:bCs/>
          <w:sz w:val="22"/>
          <w:szCs w:val="22"/>
        </w:rPr>
        <w:t xml:space="preserve">     2- amestecător</w:t>
      </w:r>
    </w:p>
    <w:p w:rsidR="004A4176" w:rsidRPr="0045679B" w:rsidRDefault="004A4176" w:rsidP="0045679B">
      <w:pPr>
        <w:ind w:left="360" w:right="-5"/>
        <w:jc w:val="both"/>
        <w:rPr>
          <w:rFonts w:ascii="Arial" w:hAnsi="Arial" w:cs="Arial"/>
          <w:sz w:val="22"/>
          <w:szCs w:val="22"/>
          <w:lang w:val="en-US"/>
        </w:rPr>
      </w:pPr>
      <w:r w:rsidRPr="0045679B">
        <w:rPr>
          <w:rFonts w:ascii="Arial" w:hAnsi="Arial" w:cs="Arial"/>
          <w:bCs/>
          <w:sz w:val="22"/>
          <w:szCs w:val="22"/>
        </w:rPr>
        <w:t xml:space="preserve">     3- serpentină de răcire</w:t>
      </w:r>
    </w:p>
    <w:p w:rsidR="004A4176" w:rsidRPr="0045679B" w:rsidRDefault="004A4176" w:rsidP="0045679B">
      <w:pPr>
        <w:ind w:right="-5"/>
        <w:jc w:val="both"/>
        <w:rPr>
          <w:rFonts w:ascii="Arial" w:hAnsi="Arial" w:cs="Arial"/>
          <w:sz w:val="22"/>
          <w:szCs w:val="22"/>
        </w:rPr>
      </w:pPr>
    </w:p>
    <w:p w:rsidR="004A4176" w:rsidRPr="0045679B" w:rsidRDefault="004A4176" w:rsidP="0045679B">
      <w:pPr>
        <w:ind w:right="-5"/>
        <w:jc w:val="both"/>
        <w:rPr>
          <w:rFonts w:ascii="Arial" w:hAnsi="Arial" w:cs="Arial"/>
          <w:b/>
          <w:color w:val="0000FF"/>
          <w:sz w:val="22"/>
          <w:szCs w:val="22"/>
        </w:rPr>
      </w:pPr>
    </w:p>
    <w:p w:rsidR="004A4176" w:rsidRPr="0045679B" w:rsidRDefault="00DA1915" w:rsidP="0045679B">
      <w:pPr>
        <w:ind w:right="-5"/>
        <w:jc w:val="both"/>
        <w:rPr>
          <w:rFonts w:ascii="Arial" w:hAnsi="Arial" w:cs="Arial"/>
          <w:b/>
          <w:color w:val="0000FF"/>
          <w:sz w:val="22"/>
          <w:szCs w:val="22"/>
          <w:u w:val="single"/>
        </w:rPr>
      </w:pPr>
      <w:r>
        <w:rPr>
          <w:rFonts w:ascii="Arial" w:hAnsi="Arial" w:cs="Arial"/>
          <w:b/>
          <w:color w:val="0000FF"/>
          <w:sz w:val="22"/>
          <w:szCs w:val="22"/>
          <w:u w:val="single"/>
        </w:rPr>
        <w:br w:type="page"/>
      </w:r>
    </w:p>
    <w:p w:rsidR="004A4176" w:rsidRPr="0045679B" w:rsidRDefault="004A4176" w:rsidP="0045679B">
      <w:pPr>
        <w:ind w:right="-5"/>
        <w:jc w:val="both"/>
        <w:rPr>
          <w:rFonts w:ascii="Arial" w:hAnsi="Arial" w:cs="Arial"/>
          <w:b/>
          <w:color w:val="0000FF"/>
          <w:sz w:val="22"/>
          <w:szCs w:val="22"/>
          <w:u w:val="single"/>
        </w:rPr>
      </w:pPr>
    </w:p>
    <w:p w:rsidR="004A4176" w:rsidRPr="0045679B" w:rsidRDefault="004A4176" w:rsidP="0045679B">
      <w:pPr>
        <w:ind w:right="-5"/>
        <w:jc w:val="both"/>
        <w:rPr>
          <w:rFonts w:ascii="Arial" w:hAnsi="Arial" w:cs="Arial"/>
          <w:b/>
          <w:color w:val="0000FF"/>
          <w:sz w:val="22"/>
          <w:szCs w:val="22"/>
          <w:u w:val="single"/>
        </w:rPr>
      </w:pPr>
      <w:r w:rsidRPr="0045679B">
        <w:rPr>
          <w:rFonts w:ascii="Arial" w:hAnsi="Arial" w:cs="Arial"/>
          <w:b/>
          <w:noProof/>
          <w:color w:val="0000FF"/>
          <w:sz w:val="22"/>
          <w:szCs w:val="22"/>
          <w:u w:val="single"/>
          <w:lang w:val="en-US" w:eastAsia="en-US"/>
        </w:rPr>
        <w:pict>
          <v:shape id="_x0000_s1861" type="#_x0000_t202" style="position:absolute;left:0;text-align:left;margin-left:180pt;margin-top:-9pt;width:270pt;height:23.35pt;z-index:202" fillcolor="#cff" strokeweight="6pt">
            <v:fill rotate="t"/>
            <v:stroke linestyle="thickBetweenThin"/>
            <v:textbox style="mso-next-textbox:#_x0000_s1861">
              <w:txbxContent>
                <w:p w:rsidR="00F71BAC" w:rsidRPr="00F62BA1" w:rsidRDefault="00F71BAC" w:rsidP="004A4176">
                  <w:pPr>
                    <w:pStyle w:val="Header"/>
                    <w:jc w:val="center"/>
                    <w:rPr>
                      <w:rFonts w:ascii="Arial" w:hAnsi="Arial" w:cs="Arial"/>
                      <w:b/>
                      <w:bCs/>
                      <w:i/>
                      <w:iCs/>
                      <w:sz w:val="22"/>
                      <w:szCs w:val="22"/>
                    </w:rPr>
                  </w:pPr>
                  <w:r w:rsidRPr="00F62BA1">
                    <w:rPr>
                      <w:rFonts w:ascii="Arial" w:hAnsi="Arial" w:cs="Arial"/>
                      <w:b/>
                      <w:bCs/>
                      <w:i/>
                      <w:iCs/>
                      <w:sz w:val="22"/>
                      <w:szCs w:val="22"/>
                    </w:rPr>
                    <w:t>Soluţia activităţii  -1</w:t>
                  </w:r>
                  <w:r>
                    <w:rPr>
                      <w:rFonts w:ascii="Arial" w:hAnsi="Arial" w:cs="Arial"/>
                      <w:b/>
                      <w:bCs/>
                      <w:i/>
                      <w:iCs/>
                      <w:sz w:val="22"/>
                      <w:szCs w:val="22"/>
                    </w:rPr>
                    <w:t>9</w:t>
                  </w:r>
                  <w:r w:rsidRPr="00F62BA1">
                    <w:rPr>
                      <w:rFonts w:ascii="Arial" w:hAnsi="Arial" w:cs="Arial"/>
                      <w:b/>
                      <w:bCs/>
                      <w:i/>
                      <w:iCs/>
                      <w:sz w:val="22"/>
                      <w:szCs w:val="22"/>
                    </w:rPr>
                    <w:t xml:space="preserve">   CRISTALIZAREA</w:t>
                  </w:r>
                </w:p>
                <w:p w:rsidR="00F71BAC" w:rsidRPr="00B85850" w:rsidRDefault="00F71BAC" w:rsidP="004A4176">
                  <w:pPr>
                    <w:pStyle w:val="Header"/>
                    <w:jc w:val="center"/>
                  </w:pPr>
                </w:p>
              </w:txbxContent>
            </v:textbox>
          </v:shape>
        </w:pict>
      </w:r>
    </w:p>
    <w:p w:rsidR="004A4176" w:rsidRPr="0045679B" w:rsidRDefault="00AA1D25" w:rsidP="0045679B">
      <w:pPr>
        <w:jc w:val="both"/>
        <w:rPr>
          <w:rFonts w:ascii="Arial" w:hAnsi="Arial" w:cs="Arial"/>
          <w:color w:val="333399"/>
          <w:sz w:val="22"/>
          <w:szCs w:val="22"/>
        </w:rPr>
      </w:pPr>
      <w:r w:rsidRPr="0045679B">
        <w:rPr>
          <w:rFonts w:ascii="Arial" w:hAnsi="Arial" w:cs="Arial"/>
          <w:b/>
          <w:sz w:val="22"/>
          <w:szCs w:val="22"/>
        </w:rPr>
        <w:t xml:space="preserve">           </w:t>
      </w:r>
      <w:r w:rsidR="004A4176" w:rsidRPr="0045679B">
        <w:rPr>
          <w:rFonts w:ascii="Arial" w:hAnsi="Arial" w:cs="Arial"/>
          <w:sz w:val="22"/>
          <w:szCs w:val="22"/>
        </w:rPr>
        <w:t>Lucrează în echipă !</w:t>
      </w:r>
    </w:p>
    <w:p w:rsidR="004A4176" w:rsidRPr="0045679B" w:rsidRDefault="004A4176" w:rsidP="0045679B">
      <w:pPr>
        <w:ind w:left="180"/>
        <w:jc w:val="both"/>
        <w:rPr>
          <w:rFonts w:ascii="Arial" w:hAnsi="Arial" w:cs="Arial"/>
          <w:color w:val="000080"/>
          <w:sz w:val="22"/>
          <w:szCs w:val="22"/>
          <w:u w:val="single"/>
        </w:rPr>
      </w:pPr>
      <w:r w:rsidRPr="0045679B">
        <w:rPr>
          <w:rFonts w:ascii="Arial" w:hAnsi="Arial" w:cs="Arial"/>
          <w:color w:val="000080"/>
          <w:sz w:val="22"/>
          <w:szCs w:val="22"/>
        </w:rPr>
        <w:t xml:space="preserve">                     </w:t>
      </w:r>
      <w:r w:rsidRPr="0045679B">
        <w:rPr>
          <w:rFonts w:ascii="Arial" w:hAnsi="Arial" w:cs="Arial"/>
          <w:color w:val="000080"/>
          <w:sz w:val="22"/>
          <w:szCs w:val="22"/>
          <w:u w:val="single"/>
        </w:rPr>
        <w:t>Turul galeriei</w:t>
      </w:r>
    </w:p>
    <w:p w:rsidR="004A4176" w:rsidRPr="0045679B" w:rsidRDefault="004A4176" w:rsidP="0045679B">
      <w:pPr>
        <w:ind w:left="180"/>
        <w:jc w:val="both"/>
        <w:rPr>
          <w:rFonts w:ascii="Arial" w:hAnsi="Arial" w:cs="Arial"/>
          <w:color w:val="000080"/>
          <w:sz w:val="22"/>
          <w:szCs w:val="22"/>
          <w:u w:val="single"/>
        </w:rPr>
      </w:pPr>
    </w:p>
    <w:p w:rsidR="004A4176" w:rsidRPr="0045679B" w:rsidRDefault="004A4176" w:rsidP="0045679B">
      <w:pPr>
        <w:numPr>
          <w:ilvl w:val="0"/>
          <w:numId w:val="86"/>
        </w:numPr>
        <w:jc w:val="both"/>
        <w:rPr>
          <w:rFonts w:ascii="Arial" w:hAnsi="Arial" w:cs="Arial"/>
          <w:color w:val="000080"/>
          <w:sz w:val="22"/>
          <w:szCs w:val="22"/>
        </w:rPr>
      </w:pPr>
      <w:r w:rsidRPr="0045679B">
        <w:rPr>
          <w:rFonts w:ascii="Arial" w:hAnsi="Arial" w:cs="Arial"/>
          <w:color w:val="000080"/>
          <w:sz w:val="22"/>
          <w:szCs w:val="22"/>
        </w:rPr>
        <w:t>Realizaţi un eseu cu titlul „Cristalizarea „ după următoarea structură de idei :</w:t>
      </w:r>
    </w:p>
    <w:p w:rsidR="004A4176" w:rsidRPr="0045679B" w:rsidRDefault="004A4176" w:rsidP="0045679B">
      <w:pPr>
        <w:ind w:left="360"/>
        <w:jc w:val="both"/>
        <w:rPr>
          <w:rFonts w:ascii="Arial" w:hAnsi="Arial" w:cs="Arial"/>
          <w:sz w:val="22"/>
          <w:szCs w:val="22"/>
          <w:lang w:val="it-IT"/>
        </w:rPr>
      </w:pPr>
      <w:r w:rsidRPr="0045679B">
        <w:rPr>
          <w:rFonts w:ascii="Arial" w:hAnsi="Arial" w:cs="Arial"/>
          <w:sz w:val="22"/>
          <w:szCs w:val="22"/>
        </w:rPr>
        <w:t>a. Definiţ</w:t>
      </w:r>
      <w:r w:rsidRPr="0045679B">
        <w:rPr>
          <w:rFonts w:ascii="Arial" w:hAnsi="Arial" w:cs="Arial"/>
          <w:sz w:val="22"/>
          <w:szCs w:val="22"/>
          <w:lang w:val="it-IT"/>
        </w:rPr>
        <w:t>i cristalizarea, soluţie suprasaturată, soluţie mamă.</w:t>
      </w:r>
    </w:p>
    <w:p w:rsidR="004A4176" w:rsidRPr="0045679B" w:rsidRDefault="004A4176" w:rsidP="0045679B">
      <w:pPr>
        <w:ind w:left="360"/>
        <w:jc w:val="both"/>
        <w:rPr>
          <w:rFonts w:ascii="Arial" w:hAnsi="Arial" w:cs="Arial"/>
          <w:sz w:val="22"/>
          <w:szCs w:val="22"/>
          <w:lang w:val="pt-BR"/>
        </w:rPr>
      </w:pPr>
      <w:r w:rsidRPr="0045679B">
        <w:rPr>
          <w:rFonts w:ascii="Arial" w:hAnsi="Arial" w:cs="Arial"/>
          <w:sz w:val="22"/>
          <w:szCs w:val="22"/>
          <w:lang w:val="pt-BR"/>
        </w:rPr>
        <w:t>b. Precizaţi fazele procesului de cristalizare.</w:t>
      </w:r>
    </w:p>
    <w:p w:rsidR="004A4176" w:rsidRPr="0045679B" w:rsidRDefault="004A4176" w:rsidP="0045679B">
      <w:pPr>
        <w:ind w:left="360"/>
        <w:jc w:val="both"/>
        <w:rPr>
          <w:rFonts w:ascii="Arial" w:hAnsi="Arial" w:cs="Arial"/>
          <w:sz w:val="22"/>
          <w:szCs w:val="22"/>
          <w:lang w:val="pt-BR"/>
        </w:rPr>
      </w:pPr>
      <w:r w:rsidRPr="0045679B">
        <w:rPr>
          <w:rFonts w:ascii="Arial" w:hAnsi="Arial" w:cs="Arial"/>
          <w:sz w:val="22"/>
          <w:szCs w:val="22"/>
          <w:lang w:val="pt-BR"/>
        </w:rPr>
        <w:t>c. Prezentaţi care sunt metode de cristalizare.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d. Descrieţi cum are loc formarea centrelor de cristalizare.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e. Enumeraţi principalele utilaje pentru cristalizare.</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f. Enumeraţi minim trei măsuri de securitate şi sănătate în muncă.</w:t>
      </w:r>
    </w:p>
    <w:p w:rsidR="009B1AD7" w:rsidRPr="0045679B" w:rsidRDefault="009B1AD7" w:rsidP="0045679B">
      <w:pPr>
        <w:jc w:val="both"/>
        <w:rPr>
          <w:rFonts w:ascii="Arial" w:hAnsi="Arial" w:cs="Arial"/>
          <w:sz w:val="22"/>
          <w:szCs w:val="22"/>
          <w:lang w:val="pt-BR"/>
        </w:rPr>
      </w:pP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lang w:val="pt-BR"/>
        </w:rPr>
        <w:t xml:space="preserve">              </w:t>
      </w:r>
      <w:r w:rsidRPr="0045679B">
        <w:rPr>
          <w:rFonts w:ascii="Arial" w:hAnsi="Arial" w:cs="Arial"/>
          <w:color w:val="000080"/>
          <w:sz w:val="22"/>
          <w:szCs w:val="22"/>
          <w:lang w:val="pt-BR"/>
        </w:rPr>
        <w:t>Repere pentru elaborarea eseului</w:t>
      </w:r>
      <w:r w:rsidRPr="0045679B">
        <w:rPr>
          <w:rFonts w:ascii="Arial" w:hAnsi="Arial" w:cs="Arial"/>
          <w:sz w:val="22"/>
          <w:szCs w:val="22"/>
          <w:lang w:val="pt-BR"/>
        </w:rPr>
        <w:t>:</w:t>
      </w:r>
    </w:p>
    <w:p w:rsidR="004A4176" w:rsidRPr="0045679B" w:rsidRDefault="004A4176" w:rsidP="0045679B">
      <w:pPr>
        <w:ind w:left="360"/>
        <w:jc w:val="both"/>
        <w:rPr>
          <w:rFonts w:ascii="Arial" w:hAnsi="Arial" w:cs="Arial"/>
          <w:sz w:val="22"/>
          <w:szCs w:val="22"/>
        </w:rPr>
      </w:pPr>
      <w:r w:rsidRPr="0045679B">
        <w:rPr>
          <w:rFonts w:ascii="Arial" w:hAnsi="Arial" w:cs="Arial"/>
          <w:bCs/>
          <w:iCs/>
          <w:sz w:val="22"/>
          <w:szCs w:val="22"/>
        </w:rPr>
        <w:t xml:space="preserve"> Cristalizarea </w:t>
      </w:r>
      <w:r w:rsidRPr="0045679B">
        <w:rPr>
          <w:rFonts w:ascii="Arial" w:hAnsi="Arial" w:cs="Arial"/>
          <w:bCs/>
          <w:sz w:val="22"/>
          <w:szCs w:val="22"/>
        </w:rPr>
        <w:t>este operaţia de separare a unui dizolvat solid din soluţia sa       suprasaturată,   sau de separare a fazei solide rezultate prin solidificarea unei topituri.</w:t>
      </w:r>
      <w:r w:rsidRPr="0045679B">
        <w:rPr>
          <w:rFonts w:ascii="Arial" w:hAnsi="Arial" w:cs="Arial"/>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Cristalizarea se bazează pe solubilitatea limitată a substanţelor solide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 xml:space="preserve">Solubilitate substanţelor solide depinde de natura lor chimică, de proprietăţile dizolvantului şi de temperatură.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Solubilitate substanţelor solide creşte cu temperatura.</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Soluţia care, la o temperatură, conţine cantitatea maximă de substanţă dizolvată se numeşte soluţie saturată.</w:t>
      </w:r>
    </w:p>
    <w:p w:rsidR="004A4176" w:rsidRPr="0045679B" w:rsidRDefault="004A4176" w:rsidP="0045679B">
      <w:pPr>
        <w:tabs>
          <w:tab w:val="num" w:pos="720"/>
        </w:tabs>
        <w:ind w:left="360"/>
        <w:jc w:val="both"/>
        <w:rPr>
          <w:rFonts w:ascii="Arial" w:hAnsi="Arial" w:cs="Arial"/>
          <w:bCs/>
          <w:sz w:val="22"/>
          <w:szCs w:val="22"/>
        </w:rPr>
      </w:pPr>
      <w:r w:rsidRPr="0045679B">
        <w:rPr>
          <w:rFonts w:ascii="Arial" w:hAnsi="Arial" w:cs="Arial"/>
          <w:bCs/>
          <w:sz w:val="22"/>
          <w:szCs w:val="22"/>
        </w:rPr>
        <w:t>Prin încălzirea soluţiei saturate ea devine nesaturată şi permite dizolvarea unei noi cantităţi de substanţă . Prin răcirea unei soluţii saturate, aceasta va conţine o cantitate de substanţă dizolvată superioară concentraţiei de saturaţie ,devenind suprasaturată. Substanţa care depăşeşte limita de saturaţie se separă din soluţie ,în stare  solidă, cristalizează, soluţia  saturată rămasă se numeşte soluţie mamă.</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Stadiile procesului de cristalizare :</w:t>
      </w:r>
    </w:p>
    <w:p w:rsidR="004A4176" w:rsidRPr="0045679B" w:rsidRDefault="004A4176" w:rsidP="0045679B">
      <w:pPr>
        <w:numPr>
          <w:ilvl w:val="0"/>
          <w:numId w:val="86"/>
        </w:numPr>
        <w:jc w:val="both"/>
        <w:rPr>
          <w:rFonts w:ascii="Arial" w:hAnsi="Arial" w:cs="Arial"/>
          <w:bCs/>
          <w:sz w:val="22"/>
          <w:szCs w:val="22"/>
        </w:rPr>
      </w:pPr>
      <w:r w:rsidRPr="0045679B">
        <w:rPr>
          <w:rFonts w:ascii="Arial" w:hAnsi="Arial" w:cs="Arial"/>
          <w:bCs/>
          <w:sz w:val="22"/>
          <w:szCs w:val="22"/>
        </w:rPr>
        <w:t>Formarea cristalelor: are loc în urma apariţiei spontane a unor centre de cristalizare in acele puncte ale soluţiei în care concentraţia este maximă sau prin introducerea în soluţie a unor cristale mici din substanţa respectivă (centre de amorsare)</w:t>
      </w:r>
    </w:p>
    <w:p w:rsidR="004A4176" w:rsidRPr="0045679B" w:rsidRDefault="004A4176" w:rsidP="0045679B">
      <w:pPr>
        <w:numPr>
          <w:ilvl w:val="0"/>
          <w:numId w:val="86"/>
        </w:numPr>
        <w:jc w:val="both"/>
        <w:rPr>
          <w:rFonts w:ascii="Arial" w:hAnsi="Arial" w:cs="Arial"/>
          <w:sz w:val="22"/>
          <w:szCs w:val="22"/>
        </w:rPr>
      </w:pPr>
      <w:r w:rsidRPr="0045679B">
        <w:rPr>
          <w:rFonts w:ascii="Arial" w:hAnsi="Arial" w:cs="Arial"/>
          <w:bCs/>
          <w:sz w:val="22"/>
          <w:szCs w:val="22"/>
        </w:rPr>
        <w:t xml:space="preserve">Creşterea cristalelor </w:t>
      </w:r>
      <w:r w:rsidRPr="0045679B">
        <w:rPr>
          <w:rFonts w:ascii="Arial" w:hAnsi="Arial" w:cs="Arial"/>
          <w:bCs/>
          <w:sz w:val="22"/>
          <w:szCs w:val="22"/>
          <w:lang w:val="en-US"/>
        </w:rPr>
        <w:t>:</w:t>
      </w:r>
      <w:r w:rsidRPr="0045679B">
        <w:rPr>
          <w:rFonts w:ascii="Arial" w:hAnsi="Arial" w:cs="Arial"/>
          <w:bCs/>
          <w:sz w:val="22"/>
          <w:szCs w:val="22"/>
        </w:rPr>
        <w:t>pe centrele de cristalizare formate se depune substanţa solidă din soluţie.</w:t>
      </w:r>
    </w:p>
    <w:p w:rsidR="004A4176" w:rsidRPr="0045679B" w:rsidRDefault="004A4176" w:rsidP="0045679B">
      <w:pPr>
        <w:ind w:left="360"/>
        <w:jc w:val="both"/>
        <w:rPr>
          <w:rFonts w:ascii="Arial" w:hAnsi="Arial" w:cs="Arial"/>
          <w:bCs/>
          <w:sz w:val="22"/>
          <w:szCs w:val="22"/>
          <w:u w:val="single"/>
        </w:rPr>
      </w:pPr>
      <w:r w:rsidRPr="0045679B">
        <w:rPr>
          <w:rFonts w:ascii="Arial" w:hAnsi="Arial" w:cs="Arial"/>
          <w:bCs/>
          <w:sz w:val="22"/>
          <w:szCs w:val="22"/>
        </w:rPr>
        <w:t xml:space="preserve">      Dacă viteza de formare a centrelor de cristalizare  este mai mare decât viteza de creştere a cristalelor se obţin cristale mărunte</w:t>
      </w:r>
    </w:p>
    <w:p w:rsidR="004A4176" w:rsidRPr="0045679B" w:rsidRDefault="004A4176" w:rsidP="0045679B">
      <w:pPr>
        <w:ind w:left="360"/>
        <w:jc w:val="both"/>
        <w:rPr>
          <w:rFonts w:ascii="Arial" w:hAnsi="Arial" w:cs="Arial"/>
          <w:sz w:val="22"/>
          <w:szCs w:val="22"/>
        </w:rPr>
      </w:pPr>
      <w:r w:rsidRPr="0045679B">
        <w:rPr>
          <w:rFonts w:ascii="Arial" w:hAnsi="Arial" w:cs="Arial"/>
          <w:bCs/>
          <w:sz w:val="22"/>
          <w:szCs w:val="22"/>
        </w:rPr>
        <w:t xml:space="preserve">      Dacă viteza de formare a centrelor de cristalizare  este mai mică decât viteza de creştere a cristalelor se obţin cristale mari.</w:t>
      </w:r>
      <w:r w:rsidRPr="0045679B">
        <w:rPr>
          <w:rFonts w:ascii="Arial" w:hAnsi="Arial" w:cs="Arial"/>
          <w:sz w:val="22"/>
          <w:szCs w:val="22"/>
        </w:rPr>
        <w:t xml:space="preserve">     </w:t>
      </w:r>
    </w:p>
    <w:p w:rsidR="004A4176" w:rsidRPr="0045679B" w:rsidRDefault="004A4176" w:rsidP="0045679B">
      <w:pPr>
        <w:jc w:val="both"/>
        <w:rPr>
          <w:rFonts w:ascii="Arial" w:hAnsi="Arial" w:cs="Arial"/>
          <w:sz w:val="22"/>
          <w:szCs w:val="22"/>
          <w:lang w:val="pt-BR"/>
        </w:rPr>
      </w:pPr>
      <w:r w:rsidRPr="0045679B">
        <w:rPr>
          <w:rFonts w:ascii="Arial" w:hAnsi="Arial" w:cs="Arial"/>
          <w:sz w:val="22"/>
          <w:szCs w:val="22"/>
        </w:rPr>
        <w:t xml:space="preserve">       </w:t>
      </w:r>
      <w:r w:rsidRPr="0045679B">
        <w:rPr>
          <w:rFonts w:ascii="Arial" w:hAnsi="Arial" w:cs="Arial"/>
          <w:sz w:val="22"/>
          <w:szCs w:val="22"/>
          <w:lang w:val="pt-BR"/>
        </w:rPr>
        <w:t>Metode de cristalizare:</w:t>
      </w:r>
    </w:p>
    <w:p w:rsidR="004A4176" w:rsidRPr="0045679B" w:rsidRDefault="004A4176" w:rsidP="0045679B">
      <w:pPr>
        <w:numPr>
          <w:ilvl w:val="0"/>
          <w:numId w:val="102"/>
        </w:numPr>
        <w:jc w:val="both"/>
        <w:rPr>
          <w:rFonts w:ascii="Arial" w:hAnsi="Arial" w:cs="Arial"/>
          <w:bCs/>
          <w:sz w:val="22"/>
          <w:szCs w:val="22"/>
        </w:rPr>
      </w:pPr>
      <w:r w:rsidRPr="0045679B">
        <w:rPr>
          <w:rFonts w:ascii="Arial" w:hAnsi="Arial" w:cs="Arial"/>
          <w:bCs/>
          <w:sz w:val="22"/>
          <w:szCs w:val="22"/>
          <w:lang w:val="pt-BR"/>
        </w:rPr>
        <w:t>cristalizare izohidric</w:t>
      </w:r>
      <w:r w:rsidRPr="0045679B">
        <w:rPr>
          <w:rFonts w:ascii="Arial" w:hAnsi="Arial" w:cs="Arial"/>
          <w:bCs/>
          <w:sz w:val="22"/>
          <w:szCs w:val="22"/>
        </w:rPr>
        <w:t>ă: prin răcirea soluţiei</w:t>
      </w:r>
    </w:p>
    <w:p w:rsidR="004A4176" w:rsidRPr="0045679B" w:rsidRDefault="004A4176" w:rsidP="0054212C">
      <w:pPr>
        <w:numPr>
          <w:ilvl w:val="0"/>
          <w:numId w:val="102"/>
        </w:numPr>
        <w:tabs>
          <w:tab w:val="left" w:pos="540"/>
        </w:tabs>
        <w:ind w:left="360" w:firstLine="0"/>
        <w:jc w:val="both"/>
        <w:rPr>
          <w:rFonts w:ascii="Arial" w:hAnsi="Arial" w:cs="Arial"/>
          <w:bCs/>
          <w:sz w:val="22"/>
          <w:szCs w:val="22"/>
        </w:rPr>
      </w:pPr>
      <w:r w:rsidRPr="0045679B">
        <w:rPr>
          <w:rFonts w:ascii="Arial" w:hAnsi="Arial" w:cs="Arial"/>
          <w:bCs/>
          <w:sz w:val="22"/>
          <w:szCs w:val="22"/>
        </w:rPr>
        <w:t xml:space="preserve">   cristalizare izotermă: prin îndepărtarea unei cantităţi de dizolvant</w:t>
      </w:r>
    </w:p>
    <w:p w:rsidR="004A4176" w:rsidRPr="0045679B" w:rsidRDefault="004A4176" w:rsidP="0054212C">
      <w:pPr>
        <w:numPr>
          <w:ilvl w:val="0"/>
          <w:numId w:val="102"/>
        </w:numPr>
        <w:tabs>
          <w:tab w:val="clear" w:pos="720"/>
          <w:tab w:val="num" w:pos="360"/>
        </w:tabs>
        <w:ind w:left="360" w:firstLine="0"/>
        <w:jc w:val="both"/>
        <w:rPr>
          <w:rFonts w:ascii="Arial" w:hAnsi="Arial" w:cs="Arial"/>
          <w:bCs/>
          <w:sz w:val="22"/>
          <w:szCs w:val="22"/>
        </w:rPr>
      </w:pPr>
      <w:r w:rsidRPr="0045679B">
        <w:rPr>
          <w:rFonts w:ascii="Arial" w:hAnsi="Arial" w:cs="Arial"/>
          <w:bCs/>
          <w:sz w:val="22"/>
          <w:szCs w:val="22"/>
        </w:rPr>
        <w:t>cristalizare prin congelare: prin răcirea soluţiei la temperaturi sub 0</w:t>
      </w:r>
      <w:r w:rsidRPr="0045679B">
        <w:rPr>
          <w:rFonts w:ascii="Arial" w:hAnsi="Arial" w:cs="Arial"/>
          <w:bCs/>
          <w:sz w:val="22"/>
          <w:szCs w:val="22"/>
          <w:lang w:val="it-IT"/>
        </w:rPr>
        <w:t>ºC</w:t>
      </w:r>
    </w:p>
    <w:p w:rsidR="004A4176" w:rsidRPr="0045679B" w:rsidRDefault="004A4176" w:rsidP="0054212C">
      <w:pPr>
        <w:numPr>
          <w:ilvl w:val="0"/>
          <w:numId w:val="102"/>
        </w:numPr>
        <w:tabs>
          <w:tab w:val="clear" w:pos="720"/>
          <w:tab w:val="num" w:pos="360"/>
        </w:tabs>
        <w:ind w:left="360" w:firstLine="0"/>
        <w:jc w:val="both"/>
        <w:rPr>
          <w:rFonts w:ascii="Arial" w:hAnsi="Arial" w:cs="Arial"/>
          <w:bCs/>
          <w:sz w:val="22"/>
          <w:szCs w:val="22"/>
        </w:rPr>
      </w:pPr>
      <w:r w:rsidRPr="0045679B">
        <w:rPr>
          <w:rFonts w:ascii="Arial" w:hAnsi="Arial" w:cs="Arial"/>
          <w:bCs/>
          <w:sz w:val="22"/>
          <w:szCs w:val="22"/>
        </w:rPr>
        <w:t>cristalizare prin reacţii chimice</w:t>
      </w:r>
    </w:p>
    <w:p w:rsidR="004A4176" w:rsidRPr="0045679B" w:rsidRDefault="004A4176" w:rsidP="0054212C">
      <w:pPr>
        <w:numPr>
          <w:ilvl w:val="0"/>
          <w:numId w:val="102"/>
        </w:numPr>
        <w:ind w:left="360" w:firstLine="0"/>
        <w:jc w:val="both"/>
        <w:rPr>
          <w:rFonts w:ascii="Arial" w:hAnsi="Arial" w:cs="Arial"/>
          <w:sz w:val="22"/>
          <w:szCs w:val="22"/>
          <w:lang w:val="en-US"/>
        </w:rPr>
      </w:pPr>
      <w:r w:rsidRPr="0045679B">
        <w:rPr>
          <w:rFonts w:ascii="Arial" w:hAnsi="Arial" w:cs="Arial"/>
          <w:bCs/>
          <w:sz w:val="22"/>
          <w:szCs w:val="22"/>
        </w:rPr>
        <w:t>cristalizare fracţionată</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       Utilaje pentru cristalizare :</w:t>
      </w:r>
    </w:p>
    <w:p w:rsidR="004A4176" w:rsidRPr="0045679B" w:rsidRDefault="004A4176" w:rsidP="0045679B">
      <w:pPr>
        <w:numPr>
          <w:ilvl w:val="0"/>
          <w:numId w:val="86"/>
        </w:numPr>
        <w:jc w:val="both"/>
        <w:rPr>
          <w:rFonts w:ascii="Arial" w:hAnsi="Arial" w:cs="Arial"/>
          <w:sz w:val="22"/>
          <w:szCs w:val="22"/>
        </w:rPr>
      </w:pPr>
      <w:r w:rsidRPr="0045679B">
        <w:rPr>
          <w:rFonts w:ascii="Arial" w:hAnsi="Arial" w:cs="Arial"/>
          <w:sz w:val="22"/>
          <w:szCs w:val="22"/>
        </w:rPr>
        <w:t xml:space="preserve">cristalizor prin evaporare, turn de cristalizare, cristalizator lucrând sub vid, cristalizator conic, etc.    </w:t>
      </w:r>
    </w:p>
    <w:p w:rsidR="004A4176" w:rsidRPr="0045679B" w:rsidRDefault="004A4176" w:rsidP="0045679B">
      <w:pPr>
        <w:ind w:left="360"/>
        <w:jc w:val="both"/>
        <w:rPr>
          <w:rFonts w:ascii="Arial" w:hAnsi="Arial" w:cs="Arial"/>
          <w:color w:val="000000"/>
          <w:sz w:val="22"/>
          <w:szCs w:val="22"/>
        </w:rPr>
      </w:pPr>
      <w:r w:rsidRPr="0045679B">
        <w:rPr>
          <w:rFonts w:ascii="Arial" w:hAnsi="Arial" w:cs="Arial"/>
          <w:sz w:val="22"/>
          <w:szCs w:val="22"/>
        </w:rPr>
        <w:t>Măsuri de securitate şi sănătate în muncă: în funcţionarea utilajelor este obligatorie     asigurarea etanşeităţii, personalul trebuie să poarte echipamentul de protecţie şi să    respecte sarcinile de lucru, instalaţiile sunt prevăzute cu aparate de detectare a rapidă a substanţelor toxice şi explozive.</w:t>
      </w:r>
    </w:p>
    <w:p w:rsidR="00DA1915" w:rsidRPr="0045679B" w:rsidRDefault="00DA1915" w:rsidP="0045679B">
      <w:pPr>
        <w:jc w:val="both"/>
        <w:rPr>
          <w:rFonts w:ascii="Arial" w:hAnsi="Arial" w:cs="Arial"/>
          <w:color w:val="000000"/>
          <w:sz w:val="22"/>
          <w:szCs w:val="22"/>
        </w:rPr>
      </w:pPr>
    </w:p>
    <w:p w:rsidR="00DA1915" w:rsidRPr="00DA1915" w:rsidRDefault="00DA1915" w:rsidP="00DA1915">
      <w:pPr>
        <w:rPr>
          <w:rFonts w:ascii="Arial" w:hAnsi="Arial" w:cs="Arial"/>
          <w:sz w:val="22"/>
          <w:szCs w:val="22"/>
        </w:rPr>
      </w:pPr>
    </w:p>
    <w:p w:rsidR="00DA1915" w:rsidRPr="00DA1915" w:rsidRDefault="00DA1915" w:rsidP="00DA1915">
      <w:pPr>
        <w:rPr>
          <w:rFonts w:ascii="Arial" w:hAnsi="Arial" w:cs="Arial"/>
          <w:sz w:val="22"/>
          <w:szCs w:val="22"/>
        </w:rPr>
      </w:pPr>
    </w:p>
    <w:p w:rsidR="00DA1915" w:rsidRPr="00DA1915" w:rsidRDefault="00DA1915" w:rsidP="0045679B">
      <w:pPr>
        <w:jc w:val="both"/>
        <w:rPr>
          <w:rFonts w:ascii="Arial" w:hAnsi="Arial" w:cs="Arial"/>
          <w:sz w:val="22"/>
          <w:szCs w:val="22"/>
        </w:rPr>
      </w:pPr>
    </w:p>
    <w:p w:rsidR="00DA1915" w:rsidRDefault="00DA1915" w:rsidP="00DA1915">
      <w:pPr>
        <w:tabs>
          <w:tab w:val="left" w:pos="1800"/>
        </w:tabs>
        <w:jc w:val="both"/>
        <w:rPr>
          <w:rFonts w:ascii="Arial" w:hAnsi="Arial" w:cs="Arial"/>
          <w:sz w:val="22"/>
          <w:szCs w:val="22"/>
        </w:rPr>
      </w:pPr>
      <w:r>
        <w:rPr>
          <w:rFonts w:ascii="Arial" w:hAnsi="Arial" w:cs="Arial"/>
          <w:sz w:val="22"/>
          <w:szCs w:val="22"/>
        </w:rPr>
        <w:tab/>
      </w:r>
    </w:p>
    <w:p w:rsidR="004A4176" w:rsidRPr="0045679B" w:rsidRDefault="00DA1915" w:rsidP="00DA1915">
      <w:pPr>
        <w:tabs>
          <w:tab w:val="left" w:pos="1800"/>
        </w:tabs>
        <w:jc w:val="both"/>
        <w:rPr>
          <w:rFonts w:ascii="Arial" w:hAnsi="Arial" w:cs="Arial"/>
          <w:color w:val="000000"/>
          <w:sz w:val="22"/>
          <w:szCs w:val="22"/>
        </w:rPr>
      </w:pPr>
      <w:r>
        <w:rPr>
          <w:rFonts w:ascii="Arial" w:hAnsi="Arial" w:cs="Arial"/>
          <w:sz w:val="22"/>
          <w:szCs w:val="22"/>
        </w:rPr>
        <w:br w:type="page"/>
      </w:r>
    </w:p>
    <w:p w:rsidR="004A4176" w:rsidRPr="0045679B" w:rsidRDefault="004A4176" w:rsidP="0045679B">
      <w:pPr>
        <w:jc w:val="both"/>
        <w:rPr>
          <w:rFonts w:ascii="Arial" w:hAnsi="Arial" w:cs="Arial"/>
          <w:b/>
          <w:color w:val="000000"/>
          <w:sz w:val="22"/>
          <w:szCs w:val="22"/>
        </w:rPr>
      </w:pPr>
    </w:p>
    <w:p w:rsidR="004A4176" w:rsidRPr="0045679B" w:rsidRDefault="004A4176" w:rsidP="0045679B">
      <w:pPr>
        <w:jc w:val="both"/>
        <w:rPr>
          <w:rFonts w:ascii="Arial" w:hAnsi="Arial" w:cs="Arial"/>
          <w:b/>
          <w:color w:val="000000"/>
          <w:sz w:val="22"/>
          <w:szCs w:val="22"/>
        </w:rPr>
      </w:pPr>
      <w:r w:rsidRPr="0045679B">
        <w:rPr>
          <w:rFonts w:ascii="Arial" w:hAnsi="Arial" w:cs="Arial"/>
          <w:b/>
          <w:noProof/>
          <w:color w:val="000000"/>
          <w:sz w:val="22"/>
          <w:szCs w:val="22"/>
          <w:lang w:val="en-US" w:eastAsia="en-US"/>
        </w:rPr>
        <w:pict>
          <v:shape id="_x0000_s1863" type="#_x0000_t202" style="position:absolute;left:0;text-align:left;margin-left:2in;margin-top:.7pt;width:279pt;height:45pt;z-index:203" fillcolor="#cff" strokeweight="6pt">
            <v:fill rotate="t"/>
            <v:stroke linestyle="thickBetweenThin"/>
            <v:textbox style="mso-next-textbox:#_x0000_s1863">
              <w:txbxContent>
                <w:p w:rsidR="00F71BAC" w:rsidRPr="00F62BA1" w:rsidRDefault="00F71BAC" w:rsidP="004A4176">
                  <w:pPr>
                    <w:pStyle w:val="Header"/>
                    <w:jc w:val="center"/>
                    <w:rPr>
                      <w:rFonts w:ascii="Arial" w:hAnsi="Arial" w:cs="Arial"/>
                      <w:b/>
                      <w:bCs/>
                      <w:i/>
                      <w:iCs/>
                      <w:sz w:val="22"/>
                      <w:szCs w:val="22"/>
                    </w:rPr>
                  </w:pPr>
                  <w:r w:rsidRPr="00F62BA1">
                    <w:rPr>
                      <w:rFonts w:ascii="Arial" w:hAnsi="Arial" w:cs="Arial"/>
                      <w:b/>
                      <w:bCs/>
                      <w:i/>
                      <w:iCs/>
                      <w:sz w:val="22"/>
                      <w:szCs w:val="22"/>
                    </w:rPr>
                    <w:t>Soluţia activităţii  -20</w:t>
                  </w:r>
                </w:p>
                <w:p w:rsidR="00F71BAC" w:rsidRPr="00F62BA1" w:rsidRDefault="00F71BAC" w:rsidP="004A4176">
                  <w:pPr>
                    <w:jc w:val="center"/>
                    <w:rPr>
                      <w:rFonts w:ascii="Arial" w:hAnsi="Arial" w:cs="Arial"/>
                      <w:b/>
                      <w:i/>
                      <w:color w:val="800080"/>
                      <w:sz w:val="22"/>
                      <w:szCs w:val="22"/>
                    </w:rPr>
                  </w:pPr>
                  <w:r w:rsidRPr="00F62BA1">
                    <w:rPr>
                      <w:rFonts w:ascii="Arial" w:hAnsi="Arial" w:cs="Arial"/>
                      <w:b/>
                      <w:bCs/>
                      <w:i/>
                      <w:iCs/>
                      <w:sz w:val="22"/>
                      <w:szCs w:val="22"/>
                    </w:rPr>
                    <w:t xml:space="preserve"> OPERAŢII DE TRANSFER DE MASĂ</w:t>
                  </w:r>
                </w:p>
                <w:p w:rsidR="00F71BAC" w:rsidRPr="00B85850" w:rsidRDefault="00F71BAC" w:rsidP="004A4176">
                  <w:pPr>
                    <w:pStyle w:val="Header"/>
                    <w:jc w:val="center"/>
                    <w:rPr>
                      <w:rFonts w:ascii="Comic Sans MS" w:hAnsi="Comic Sans MS"/>
                      <w:b/>
                      <w:bCs/>
                      <w:i/>
                      <w:iCs/>
                    </w:rPr>
                  </w:pPr>
                </w:p>
              </w:txbxContent>
            </v:textbox>
          </v:shape>
        </w:pict>
      </w:r>
    </w:p>
    <w:p w:rsidR="004A4176" w:rsidRPr="0045679B" w:rsidRDefault="004A4176" w:rsidP="0045679B">
      <w:pPr>
        <w:jc w:val="both"/>
        <w:rPr>
          <w:rFonts w:ascii="Arial" w:hAnsi="Arial" w:cs="Arial"/>
          <w:b/>
          <w:color w:val="000000"/>
          <w:sz w:val="22"/>
          <w:szCs w:val="22"/>
        </w:rPr>
      </w:pPr>
    </w:p>
    <w:p w:rsidR="004A4176" w:rsidRPr="0045679B" w:rsidRDefault="004A4176" w:rsidP="0045679B">
      <w:pPr>
        <w:jc w:val="both"/>
        <w:rPr>
          <w:rFonts w:ascii="Arial" w:hAnsi="Arial" w:cs="Arial"/>
          <w:b/>
          <w:color w:val="000000"/>
          <w:sz w:val="22"/>
          <w:szCs w:val="22"/>
        </w:rPr>
      </w:pPr>
    </w:p>
    <w:p w:rsidR="004A4176" w:rsidRPr="0045679B" w:rsidRDefault="004A4176" w:rsidP="0045679B">
      <w:pPr>
        <w:jc w:val="both"/>
        <w:rPr>
          <w:rFonts w:ascii="Arial" w:hAnsi="Arial" w:cs="Arial"/>
          <w:b/>
          <w:color w:val="000000"/>
          <w:sz w:val="22"/>
          <w:szCs w:val="22"/>
        </w:rPr>
      </w:pPr>
    </w:p>
    <w:p w:rsidR="004A4176" w:rsidRPr="0045679B" w:rsidRDefault="004A4176" w:rsidP="0045679B">
      <w:pPr>
        <w:jc w:val="both"/>
        <w:rPr>
          <w:rFonts w:ascii="Arial" w:hAnsi="Arial" w:cs="Arial"/>
          <w:b/>
          <w:color w:val="000000"/>
          <w:sz w:val="22"/>
          <w:szCs w:val="22"/>
        </w:rPr>
      </w:pPr>
      <w:r w:rsidRPr="0045679B">
        <w:rPr>
          <w:rFonts w:ascii="Arial" w:hAnsi="Arial" w:cs="Arial"/>
          <w:b/>
          <w:color w:val="000000"/>
          <w:sz w:val="22"/>
          <w:szCs w:val="22"/>
        </w:rPr>
        <w:t>CONCURS DE ÎNTREBĂRI</w:t>
      </w:r>
    </w:p>
    <w:p w:rsidR="004A4176" w:rsidRPr="0045679B" w:rsidRDefault="004A4176" w:rsidP="0045679B">
      <w:pPr>
        <w:jc w:val="both"/>
        <w:rPr>
          <w:rFonts w:ascii="Arial" w:hAnsi="Arial" w:cs="Arial"/>
          <w:b/>
          <w:color w:val="800080"/>
          <w:sz w:val="22"/>
          <w:szCs w:val="22"/>
        </w:rPr>
      </w:pPr>
      <w:r w:rsidRPr="0045679B">
        <w:rPr>
          <w:rFonts w:ascii="Arial" w:hAnsi="Arial" w:cs="Arial"/>
          <w:b/>
          <w:bCs/>
          <w:iCs/>
          <w:sz w:val="22"/>
          <w:szCs w:val="22"/>
        </w:rPr>
        <w:t>OPERAŢII DE TRANSFER DE MASĂ</w:t>
      </w:r>
    </w:p>
    <w:p w:rsidR="004A4176" w:rsidRPr="0045679B" w:rsidRDefault="004A4176" w:rsidP="0045679B">
      <w:pPr>
        <w:jc w:val="both"/>
        <w:rPr>
          <w:rFonts w:ascii="Arial" w:hAnsi="Arial" w:cs="Arial"/>
          <w:b/>
          <w:color w:val="800080"/>
          <w:sz w:val="22"/>
          <w:szCs w:val="22"/>
        </w:rPr>
      </w:pPr>
      <w:r w:rsidRPr="0045679B">
        <w:rPr>
          <w:rFonts w:ascii="Arial" w:hAnsi="Arial" w:cs="Arial"/>
          <w:b/>
          <w:color w:val="800080"/>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b/>
          <w:color w:val="800080"/>
          <w:sz w:val="22"/>
          <w:szCs w:val="22"/>
        </w:rPr>
        <w:t xml:space="preserve">                      </w:t>
      </w:r>
      <w:r w:rsidRPr="0045679B">
        <w:rPr>
          <w:rFonts w:ascii="Arial" w:hAnsi="Arial" w:cs="Arial"/>
          <w:sz w:val="22"/>
          <w:szCs w:val="22"/>
        </w:rPr>
        <w:t>Gândeşte...şi primeşti nota 10!</w:t>
      </w:r>
    </w:p>
    <w:p w:rsidR="004A4176" w:rsidRPr="0045679B" w:rsidRDefault="004A4176" w:rsidP="0045679B">
      <w:pPr>
        <w:jc w:val="both"/>
        <w:rPr>
          <w:rFonts w:ascii="Arial" w:hAnsi="Arial" w:cs="Arial"/>
          <w:color w:val="800080"/>
          <w:sz w:val="22"/>
          <w:szCs w:val="22"/>
        </w:rPr>
      </w:pPr>
    </w:p>
    <w:p w:rsidR="004A4176" w:rsidRPr="0045679B" w:rsidRDefault="004A4176" w:rsidP="0045679B">
      <w:pPr>
        <w:jc w:val="both"/>
        <w:rPr>
          <w:rFonts w:ascii="Arial" w:hAnsi="Arial" w:cs="Arial"/>
          <w:color w:val="000000"/>
          <w:sz w:val="22"/>
          <w:szCs w:val="22"/>
        </w:rPr>
      </w:pPr>
      <w:r w:rsidRPr="0045679B">
        <w:rPr>
          <w:rFonts w:ascii="Arial" w:hAnsi="Arial" w:cs="Arial"/>
          <w:color w:val="800080"/>
          <w:sz w:val="22"/>
          <w:szCs w:val="22"/>
        </w:rPr>
        <w:t xml:space="preserve">     </w:t>
      </w:r>
      <w:r w:rsidRPr="0045679B">
        <w:rPr>
          <w:rFonts w:ascii="Arial" w:hAnsi="Arial" w:cs="Arial"/>
          <w:color w:val="000000"/>
          <w:sz w:val="22"/>
          <w:szCs w:val="22"/>
        </w:rPr>
        <w:t>Realizaţi un concurs de întrebări. Scrieţi rezultatele</w:t>
      </w:r>
      <w:r w:rsidR="009B1AD7" w:rsidRPr="0045679B">
        <w:rPr>
          <w:rFonts w:ascii="Arial" w:hAnsi="Arial" w:cs="Arial"/>
          <w:color w:val="000000"/>
          <w:sz w:val="22"/>
          <w:szCs w:val="22"/>
        </w:rPr>
        <w:t xml:space="preserve"> </w:t>
      </w:r>
      <w:r w:rsidRPr="0045679B">
        <w:rPr>
          <w:rFonts w:ascii="Arial" w:hAnsi="Arial" w:cs="Arial"/>
          <w:color w:val="000000"/>
          <w:sz w:val="22"/>
          <w:szCs w:val="22"/>
        </w:rPr>
        <w:t>- întrebările şi răspunsurile</w:t>
      </w:r>
      <w:r w:rsidR="009B1AD7" w:rsidRPr="0045679B">
        <w:rPr>
          <w:rFonts w:ascii="Arial" w:hAnsi="Arial" w:cs="Arial"/>
          <w:color w:val="000000"/>
          <w:sz w:val="22"/>
          <w:szCs w:val="22"/>
        </w:rPr>
        <w:t xml:space="preserve"> </w:t>
      </w:r>
      <w:r w:rsidRPr="0045679B">
        <w:rPr>
          <w:rFonts w:ascii="Arial" w:hAnsi="Arial" w:cs="Arial"/>
          <w:color w:val="000000"/>
          <w:sz w:val="22"/>
          <w:szCs w:val="22"/>
        </w:rPr>
        <w:t>- pe o foaie de flip chart. Utilizaţi şi  imagini create, găsite în manual sau accesând internetul,deoarece sunt mult mai eficiente în cadrul acestei activităţi de învăţare.</w:t>
      </w:r>
    </w:p>
    <w:p w:rsidR="004A4176" w:rsidRPr="0045679B" w:rsidRDefault="004A4176" w:rsidP="0045679B">
      <w:pPr>
        <w:jc w:val="both"/>
        <w:rPr>
          <w:rFonts w:ascii="Arial" w:hAnsi="Arial" w:cs="Arial"/>
          <w:color w:val="000000"/>
          <w:sz w:val="22"/>
          <w:szCs w:val="22"/>
        </w:rPr>
      </w:pPr>
    </w:p>
    <w:p w:rsidR="004A4176" w:rsidRPr="0045679B" w:rsidRDefault="004A4176" w:rsidP="0045679B">
      <w:pPr>
        <w:jc w:val="both"/>
        <w:rPr>
          <w:rFonts w:ascii="Arial" w:hAnsi="Arial" w:cs="Arial"/>
          <w:color w:val="000000"/>
          <w:sz w:val="22"/>
          <w:szCs w:val="22"/>
        </w:rPr>
      </w:pPr>
    </w:p>
    <w:p w:rsidR="004A4176" w:rsidRPr="0045679B" w:rsidRDefault="004A4176" w:rsidP="0045679B">
      <w:pPr>
        <w:jc w:val="both"/>
        <w:rPr>
          <w:rFonts w:ascii="Arial" w:hAnsi="Arial" w:cs="Arial"/>
          <w:color w:val="000080"/>
          <w:sz w:val="22"/>
          <w:szCs w:val="22"/>
          <w:u w:val="single"/>
        </w:rPr>
      </w:pPr>
      <w:r w:rsidRPr="0045679B">
        <w:rPr>
          <w:rFonts w:ascii="Arial" w:hAnsi="Arial" w:cs="Arial"/>
          <w:color w:val="000080"/>
          <w:sz w:val="22"/>
          <w:szCs w:val="22"/>
          <w:u w:val="single"/>
        </w:rPr>
        <w:t xml:space="preserve">Exemple de întrebări – răspunsuri: </w:t>
      </w:r>
    </w:p>
    <w:p w:rsidR="004A4176" w:rsidRPr="0045679B" w:rsidRDefault="004A4176" w:rsidP="0045679B">
      <w:pPr>
        <w:jc w:val="both"/>
        <w:rPr>
          <w:rFonts w:ascii="Arial" w:hAnsi="Arial" w:cs="Arial"/>
          <w:color w:val="000080"/>
          <w:sz w:val="22"/>
          <w:szCs w:val="22"/>
          <w:u w:val="single"/>
        </w:rPr>
      </w:pPr>
    </w:p>
    <w:p w:rsidR="004A4176" w:rsidRPr="0045679B" w:rsidRDefault="00AA1D25" w:rsidP="0045679B">
      <w:pPr>
        <w:jc w:val="both"/>
        <w:rPr>
          <w:rFonts w:ascii="Arial" w:hAnsi="Arial" w:cs="Arial"/>
          <w:sz w:val="22"/>
          <w:szCs w:val="22"/>
        </w:rPr>
      </w:pPr>
      <w:r w:rsidRPr="0045679B">
        <w:rPr>
          <w:rFonts w:ascii="Arial" w:hAnsi="Arial" w:cs="Arial"/>
          <w:sz w:val="22"/>
          <w:szCs w:val="22"/>
        </w:rPr>
        <w:t xml:space="preserve">1. </w:t>
      </w:r>
      <w:r w:rsidR="004A4176" w:rsidRPr="0045679B">
        <w:rPr>
          <w:rFonts w:ascii="Arial" w:hAnsi="Arial" w:cs="Arial"/>
          <w:sz w:val="22"/>
          <w:szCs w:val="22"/>
        </w:rPr>
        <w:t>Ce reprezintă absorbţia?</w:t>
      </w:r>
    </w:p>
    <w:p w:rsidR="004A4176" w:rsidRPr="0045679B" w:rsidRDefault="004A4176" w:rsidP="0045679B">
      <w:pPr>
        <w:jc w:val="both"/>
        <w:rPr>
          <w:rFonts w:ascii="Arial" w:hAnsi="Arial" w:cs="Arial"/>
          <w:color w:val="000080"/>
          <w:sz w:val="22"/>
          <w:szCs w:val="22"/>
        </w:rPr>
      </w:pPr>
      <w:r w:rsidRPr="0045679B">
        <w:rPr>
          <w:rFonts w:ascii="Arial" w:hAnsi="Arial" w:cs="Arial"/>
          <w:bCs/>
          <w:color w:val="000080"/>
          <w:sz w:val="22"/>
          <w:szCs w:val="22"/>
        </w:rPr>
        <w:t>Absorbţia  este operaţia unitară de separare a unuia sau a mai multor componenţi dintr-un amestec omogen gazos prin dizolvare într-un lichid selectiv  numit absorbant.</w:t>
      </w:r>
    </w:p>
    <w:p w:rsidR="004A4176" w:rsidRPr="0045679B" w:rsidRDefault="004A4176" w:rsidP="0045679B">
      <w:pPr>
        <w:jc w:val="both"/>
        <w:rPr>
          <w:rFonts w:ascii="Arial" w:hAnsi="Arial" w:cs="Arial"/>
          <w:color w:val="800080"/>
          <w:sz w:val="22"/>
          <w:szCs w:val="22"/>
        </w:rPr>
      </w:pPr>
      <w:r w:rsidRPr="0045679B">
        <w:rPr>
          <w:rFonts w:ascii="Arial" w:hAnsi="Arial" w:cs="Arial"/>
          <w:sz w:val="22"/>
          <w:szCs w:val="22"/>
        </w:rPr>
        <w:t>2</w:t>
      </w:r>
      <w:r w:rsidR="00AA1D25" w:rsidRPr="0045679B">
        <w:rPr>
          <w:rFonts w:ascii="Arial" w:hAnsi="Arial" w:cs="Arial"/>
          <w:sz w:val="22"/>
          <w:szCs w:val="22"/>
        </w:rPr>
        <w:t xml:space="preserve">. </w:t>
      </w:r>
      <w:r w:rsidRPr="0045679B">
        <w:rPr>
          <w:rFonts w:ascii="Arial" w:hAnsi="Arial" w:cs="Arial"/>
          <w:sz w:val="22"/>
          <w:szCs w:val="22"/>
        </w:rPr>
        <w:t>Ce reprezintă desorbţia?</w:t>
      </w:r>
    </w:p>
    <w:p w:rsidR="004A4176" w:rsidRPr="0045679B" w:rsidRDefault="004A4176" w:rsidP="0045679B">
      <w:pPr>
        <w:jc w:val="both"/>
        <w:rPr>
          <w:rFonts w:ascii="Arial" w:hAnsi="Arial" w:cs="Arial"/>
          <w:bCs/>
          <w:color w:val="000080"/>
          <w:sz w:val="22"/>
          <w:szCs w:val="22"/>
        </w:rPr>
      </w:pPr>
      <w:r w:rsidRPr="0045679B">
        <w:rPr>
          <w:rFonts w:ascii="Arial" w:hAnsi="Arial" w:cs="Arial"/>
          <w:bCs/>
          <w:color w:val="000080"/>
          <w:sz w:val="22"/>
          <w:szCs w:val="22"/>
        </w:rPr>
        <w:t>Operaţia inversă absorbţiei (trecerea înapoi în faza gazoasă a componentului absorbit) poartă denumirea de desorbţie.</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3</w:t>
      </w:r>
      <w:r w:rsidR="00AA1D25" w:rsidRPr="0045679B">
        <w:rPr>
          <w:rFonts w:ascii="Arial" w:hAnsi="Arial" w:cs="Arial"/>
          <w:bCs/>
          <w:sz w:val="22"/>
          <w:szCs w:val="22"/>
        </w:rPr>
        <w:t xml:space="preserve">. </w:t>
      </w:r>
      <w:r w:rsidRPr="0045679B">
        <w:rPr>
          <w:rFonts w:ascii="Arial" w:hAnsi="Arial" w:cs="Arial"/>
          <w:bCs/>
          <w:sz w:val="22"/>
          <w:szCs w:val="22"/>
        </w:rPr>
        <w:t>Care este scopul operaţiei de distilare?</w:t>
      </w:r>
    </w:p>
    <w:p w:rsidR="004A4176" w:rsidRPr="0045679B" w:rsidRDefault="004A4176" w:rsidP="0045679B">
      <w:pPr>
        <w:jc w:val="both"/>
        <w:rPr>
          <w:rFonts w:ascii="Arial" w:hAnsi="Arial" w:cs="Arial"/>
          <w:bCs/>
          <w:color w:val="800080"/>
          <w:sz w:val="22"/>
          <w:szCs w:val="22"/>
        </w:rPr>
      </w:pPr>
      <w:r w:rsidRPr="0045679B">
        <w:rPr>
          <w:rFonts w:ascii="Arial" w:hAnsi="Arial" w:cs="Arial"/>
          <w:bCs/>
          <w:color w:val="000080"/>
          <w:sz w:val="22"/>
          <w:szCs w:val="22"/>
          <w:lang w:val="pt-BR"/>
        </w:rPr>
        <w:t xml:space="preserve">Distilarea reprezintă </w:t>
      </w:r>
      <w:r w:rsidRPr="0045679B">
        <w:rPr>
          <w:rFonts w:ascii="Arial" w:hAnsi="Arial" w:cs="Arial"/>
          <w:bCs/>
          <w:color w:val="000080"/>
          <w:sz w:val="22"/>
          <w:szCs w:val="22"/>
        </w:rPr>
        <w:t xml:space="preserve">o </w:t>
      </w:r>
      <w:r w:rsidRPr="0045679B">
        <w:rPr>
          <w:rFonts w:ascii="Arial" w:hAnsi="Arial" w:cs="Arial"/>
          <w:bCs/>
          <w:color w:val="000080"/>
          <w:sz w:val="22"/>
          <w:szCs w:val="22"/>
          <w:lang w:val="pt-BR"/>
        </w:rPr>
        <w:t>operaţi</w:t>
      </w:r>
      <w:r w:rsidRPr="0045679B">
        <w:rPr>
          <w:rFonts w:ascii="Arial" w:hAnsi="Arial" w:cs="Arial"/>
          <w:bCs/>
          <w:color w:val="000080"/>
          <w:sz w:val="22"/>
          <w:szCs w:val="22"/>
        </w:rPr>
        <w:t>e</w:t>
      </w:r>
      <w:r w:rsidRPr="0045679B">
        <w:rPr>
          <w:rFonts w:ascii="Arial" w:hAnsi="Arial" w:cs="Arial"/>
          <w:bCs/>
          <w:color w:val="000080"/>
          <w:sz w:val="22"/>
          <w:szCs w:val="22"/>
          <w:lang w:val="pt-BR"/>
        </w:rPr>
        <w:t xml:space="preserve"> de separare a amestecurilor de lichide şi a amestecurilor de gaze lichefiate </w:t>
      </w:r>
      <w:r w:rsidRPr="0045679B">
        <w:rPr>
          <w:rFonts w:ascii="Arial" w:hAnsi="Arial" w:cs="Arial"/>
          <w:bCs/>
          <w:color w:val="800080"/>
          <w:sz w:val="22"/>
          <w:szCs w:val="22"/>
        </w:rPr>
        <w:t>.</w:t>
      </w:r>
    </w:p>
    <w:p w:rsidR="004A4176" w:rsidRPr="0045679B" w:rsidRDefault="004A4176" w:rsidP="0045679B">
      <w:pPr>
        <w:jc w:val="both"/>
        <w:rPr>
          <w:rFonts w:ascii="Arial" w:hAnsi="Arial" w:cs="Arial"/>
          <w:color w:val="800080"/>
          <w:sz w:val="22"/>
          <w:szCs w:val="22"/>
        </w:rPr>
      </w:pPr>
      <w:r w:rsidRPr="0045679B">
        <w:rPr>
          <w:rFonts w:ascii="Arial" w:hAnsi="Arial" w:cs="Arial"/>
          <w:color w:val="800080"/>
          <w:sz w:val="22"/>
          <w:szCs w:val="22"/>
        </w:rPr>
        <w:t xml:space="preserve"> </w:t>
      </w:r>
      <w:r w:rsidR="00AA1D25" w:rsidRPr="0045679B">
        <w:rPr>
          <w:rFonts w:ascii="Arial" w:hAnsi="Arial" w:cs="Arial"/>
          <w:sz w:val="22"/>
          <w:szCs w:val="22"/>
        </w:rPr>
        <w:t xml:space="preserve">4. </w:t>
      </w:r>
      <w:r w:rsidRPr="0045679B">
        <w:rPr>
          <w:rFonts w:ascii="Arial" w:hAnsi="Arial" w:cs="Arial"/>
          <w:sz w:val="22"/>
          <w:szCs w:val="22"/>
        </w:rPr>
        <w:t>Defineşte soluţia suprasaturată.</w:t>
      </w:r>
    </w:p>
    <w:p w:rsidR="004A4176" w:rsidRPr="0045679B" w:rsidRDefault="004A4176" w:rsidP="0045679B">
      <w:pPr>
        <w:jc w:val="both"/>
        <w:rPr>
          <w:rFonts w:ascii="Arial" w:hAnsi="Arial" w:cs="Arial"/>
          <w:bCs/>
          <w:color w:val="000080"/>
          <w:sz w:val="22"/>
          <w:szCs w:val="22"/>
        </w:rPr>
      </w:pPr>
      <w:r w:rsidRPr="0045679B">
        <w:rPr>
          <w:rFonts w:ascii="Arial" w:hAnsi="Arial" w:cs="Arial"/>
          <w:bCs/>
          <w:color w:val="000080"/>
          <w:sz w:val="22"/>
          <w:szCs w:val="22"/>
        </w:rPr>
        <w:t>Soluţia care, la o temperatură, conţine cantitatea maximă de substanţă dizolvată se numeşte soluţie saturată.</w:t>
      </w:r>
    </w:p>
    <w:p w:rsidR="004A4176" w:rsidRPr="0045679B" w:rsidRDefault="00AA1D25" w:rsidP="0045679B">
      <w:pPr>
        <w:jc w:val="both"/>
        <w:rPr>
          <w:rFonts w:ascii="Arial" w:hAnsi="Arial" w:cs="Arial"/>
          <w:color w:val="800080"/>
          <w:sz w:val="22"/>
          <w:szCs w:val="22"/>
        </w:rPr>
      </w:pPr>
      <w:r w:rsidRPr="0045679B">
        <w:rPr>
          <w:rFonts w:ascii="Arial" w:hAnsi="Arial" w:cs="Arial"/>
          <w:bCs/>
          <w:sz w:val="22"/>
          <w:szCs w:val="22"/>
        </w:rPr>
        <w:t xml:space="preserve"> 5. </w:t>
      </w:r>
      <w:r w:rsidR="004A4176" w:rsidRPr="0045679B">
        <w:rPr>
          <w:rFonts w:ascii="Arial" w:hAnsi="Arial" w:cs="Arial"/>
          <w:bCs/>
          <w:sz w:val="22"/>
          <w:szCs w:val="22"/>
        </w:rPr>
        <w:t>Cum se numesc fracţiunile obţinute la distilare?</w:t>
      </w:r>
    </w:p>
    <w:p w:rsidR="004A4176" w:rsidRPr="0045679B" w:rsidRDefault="004A4176" w:rsidP="0045679B">
      <w:pPr>
        <w:jc w:val="both"/>
        <w:rPr>
          <w:rFonts w:ascii="Arial" w:hAnsi="Arial" w:cs="Arial"/>
          <w:color w:val="000080"/>
          <w:sz w:val="22"/>
          <w:szCs w:val="22"/>
        </w:rPr>
      </w:pPr>
      <w:r w:rsidRPr="0045679B">
        <w:rPr>
          <w:rFonts w:ascii="Arial" w:hAnsi="Arial" w:cs="Arial"/>
          <w:bCs/>
          <w:color w:val="000080"/>
          <w:sz w:val="22"/>
          <w:szCs w:val="22"/>
        </w:rPr>
        <w:t xml:space="preserve">Fracţiunea obţinută prin condensarea vaporilor se numeşte </w:t>
      </w:r>
      <w:r w:rsidRPr="0045679B">
        <w:rPr>
          <w:rFonts w:ascii="Arial" w:hAnsi="Arial" w:cs="Arial"/>
          <w:bCs/>
          <w:i/>
          <w:iCs/>
          <w:color w:val="000080"/>
          <w:sz w:val="22"/>
          <w:szCs w:val="22"/>
        </w:rPr>
        <w:t xml:space="preserve">distilat, </w:t>
      </w:r>
      <w:r w:rsidRPr="0045679B">
        <w:rPr>
          <w:rFonts w:ascii="Arial" w:hAnsi="Arial" w:cs="Arial"/>
          <w:bCs/>
          <w:color w:val="000080"/>
          <w:sz w:val="22"/>
          <w:szCs w:val="22"/>
        </w:rPr>
        <w:t xml:space="preserve">iar fracţiunea lichidă reprezintă </w:t>
      </w:r>
      <w:r w:rsidRPr="0045679B">
        <w:rPr>
          <w:rFonts w:ascii="Arial" w:hAnsi="Arial" w:cs="Arial"/>
          <w:bCs/>
          <w:i/>
          <w:iCs/>
          <w:color w:val="000080"/>
          <w:sz w:val="22"/>
          <w:szCs w:val="22"/>
        </w:rPr>
        <w:t>reziduul</w:t>
      </w:r>
      <w:r w:rsidRPr="0045679B">
        <w:rPr>
          <w:rFonts w:ascii="Arial" w:hAnsi="Arial" w:cs="Arial"/>
          <w:color w:val="000080"/>
          <w:sz w:val="22"/>
          <w:szCs w:val="22"/>
        </w:rPr>
        <w:t xml:space="preserve"> .</w:t>
      </w:r>
    </w:p>
    <w:p w:rsidR="004A4176" w:rsidRPr="0045679B" w:rsidRDefault="00AA1D25" w:rsidP="0045679B">
      <w:pPr>
        <w:jc w:val="both"/>
        <w:rPr>
          <w:rFonts w:ascii="Arial" w:hAnsi="Arial" w:cs="Arial"/>
          <w:color w:val="800080"/>
          <w:sz w:val="22"/>
          <w:szCs w:val="22"/>
        </w:rPr>
      </w:pPr>
      <w:r w:rsidRPr="0045679B">
        <w:rPr>
          <w:rFonts w:ascii="Arial" w:hAnsi="Arial" w:cs="Arial"/>
          <w:sz w:val="22"/>
          <w:szCs w:val="22"/>
        </w:rPr>
        <w:t xml:space="preserve">6. </w:t>
      </w:r>
      <w:r w:rsidR="004A4176" w:rsidRPr="0045679B">
        <w:rPr>
          <w:rFonts w:ascii="Arial" w:hAnsi="Arial" w:cs="Arial"/>
          <w:sz w:val="22"/>
          <w:szCs w:val="22"/>
        </w:rPr>
        <w:t>Definiţi refluxul .</w:t>
      </w:r>
    </w:p>
    <w:p w:rsidR="004A4176" w:rsidRPr="0045679B" w:rsidRDefault="004A4176" w:rsidP="0045679B">
      <w:pPr>
        <w:jc w:val="both"/>
        <w:rPr>
          <w:rFonts w:ascii="Arial" w:hAnsi="Arial" w:cs="Arial"/>
          <w:bCs/>
          <w:i/>
          <w:iCs/>
          <w:color w:val="000080"/>
          <w:sz w:val="22"/>
          <w:szCs w:val="22"/>
        </w:rPr>
      </w:pPr>
      <w:r w:rsidRPr="0045679B">
        <w:rPr>
          <w:rFonts w:ascii="Arial" w:hAnsi="Arial" w:cs="Arial"/>
          <w:bCs/>
          <w:color w:val="000080"/>
          <w:sz w:val="22"/>
          <w:szCs w:val="22"/>
        </w:rPr>
        <w:t xml:space="preserve">Lichidul rezultat prin condensarea vaporilor în condensator, se numeşte  </w:t>
      </w:r>
      <w:r w:rsidRPr="0045679B">
        <w:rPr>
          <w:rFonts w:ascii="Arial" w:hAnsi="Arial" w:cs="Arial"/>
          <w:bCs/>
          <w:i/>
          <w:iCs/>
          <w:color w:val="000080"/>
          <w:sz w:val="22"/>
          <w:szCs w:val="22"/>
        </w:rPr>
        <w:t>reflux .</w:t>
      </w:r>
    </w:p>
    <w:p w:rsidR="004A4176" w:rsidRPr="0045679B" w:rsidRDefault="004A4176" w:rsidP="0045679B">
      <w:pPr>
        <w:jc w:val="both"/>
        <w:rPr>
          <w:rFonts w:ascii="Arial" w:hAnsi="Arial" w:cs="Arial"/>
          <w:bCs/>
          <w:iCs/>
          <w:sz w:val="22"/>
          <w:szCs w:val="22"/>
        </w:rPr>
      </w:pPr>
      <w:r w:rsidRPr="0045679B">
        <w:rPr>
          <w:rFonts w:ascii="Arial" w:hAnsi="Arial" w:cs="Arial"/>
          <w:bCs/>
          <w:i/>
          <w:iCs/>
          <w:color w:val="000080"/>
          <w:sz w:val="22"/>
          <w:szCs w:val="22"/>
        </w:rPr>
        <w:t xml:space="preserve"> </w:t>
      </w:r>
      <w:r w:rsidR="00AA1D25" w:rsidRPr="0045679B">
        <w:rPr>
          <w:rFonts w:ascii="Arial" w:hAnsi="Arial" w:cs="Arial"/>
          <w:bCs/>
          <w:iCs/>
          <w:sz w:val="22"/>
          <w:szCs w:val="22"/>
        </w:rPr>
        <w:t xml:space="preserve">7. </w:t>
      </w:r>
      <w:r w:rsidRPr="0045679B">
        <w:rPr>
          <w:rFonts w:ascii="Arial" w:hAnsi="Arial" w:cs="Arial"/>
          <w:bCs/>
          <w:iCs/>
          <w:sz w:val="22"/>
          <w:szCs w:val="22"/>
        </w:rPr>
        <w:t>Indicaţi o metodă de separare a amestecurilor lichide cu temperaturi de fierbere foarte apropiate,amestecuri azeotrope.</w:t>
      </w:r>
    </w:p>
    <w:p w:rsidR="004A4176" w:rsidRPr="0045679B" w:rsidRDefault="004A4176" w:rsidP="0045679B">
      <w:pPr>
        <w:jc w:val="both"/>
        <w:rPr>
          <w:rFonts w:ascii="Arial" w:hAnsi="Arial" w:cs="Arial"/>
          <w:bCs/>
          <w:iCs/>
          <w:color w:val="000080"/>
          <w:sz w:val="22"/>
          <w:szCs w:val="22"/>
        </w:rPr>
      </w:pPr>
      <w:r w:rsidRPr="0045679B">
        <w:rPr>
          <w:rFonts w:ascii="Arial" w:hAnsi="Arial" w:cs="Arial"/>
          <w:bCs/>
          <w:iCs/>
          <w:sz w:val="22"/>
          <w:szCs w:val="22"/>
        </w:rPr>
        <w:t xml:space="preserve"> </w:t>
      </w:r>
      <w:r w:rsidRPr="0045679B">
        <w:rPr>
          <w:rFonts w:ascii="Arial" w:hAnsi="Arial" w:cs="Arial"/>
          <w:bCs/>
          <w:iCs/>
          <w:color w:val="000080"/>
          <w:sz w:val="22"/>
          <w:szCs w:val="22"/>
        </w:rPr>
        <w:t>Extracţia lichid</w:t>
      </w:r>
      <w:r w:rsidR="009B1AD7" w:rsidRPr="0045679B">
        <w:rPr>
          <w:rFonts w:ascii="Arial" w:hAnsi="Arial" w:cs="Arial"/>
          <w:bCs/>
          <w:iCs/>
          <w:color w:val="000080"/>
          <w:sz w:val="22"/>
          <w:szCs w:val="22"/>
        </w:rPr>
        <w:t xml:space="preserve"> </w:t>
      </w:r>
      <w:r w:rsidRPr="0045679B">
        <w:rPr>
          <w:rFonts w:ascii="Arial" w:hAnsi="Arial" w:cs="Arial"/>
          <w:bCs/>
          <w:iCs/>
          <w:color w:val="000080"/>
          <w:sz w:val="22"/>
          <w:szCs w:val="22"/>
        </w:rPr>
        <w:t>- lichid se foloseşte pentru separarea amestecurilor lichide cu temperaturi     de fierbere foarte apropiate,amestecuri azeotrope,etc.</w:t>
      </w:r>
    </w:p>
    <w:p w:rsidR="004A4176" w:rsidRPr="0045679B" w:rsidRDefault="00AA1D25" w:rsidP="0045679B">
      <w:pPr>
        <w:jc w:val="both"/>
        <w:rPr>
          <w:rFonts w:ascii="Arial" w:hAnsi="Arial" w:cs="Arial"/>
          <w:color w:val="800080"/>
          <w:sz w:val="22"/>
          <w:szCs w:val="22"/>
        </w:rPr>
      </w:pPr>
      <w:r w:rsidRPr="0045679B">
        <w:rPr>
          <w:rFonts w:ascii="Arial" w:hAnsi="Arial" w:cs="Arial"/>
          <w:bCs/>
          <w:iCs/>
          <w:sz w:val="22"/>
          <w:szCs w:val="22"/>
        </w:rPr>
        <w:t xml:space="preserve"> 8. </w:t>
      </w:r>
      <w:r w:rsidR="004A4176" w:rsidRPr="0045679B">
        <w:rPr>
          <w:rFonts w:ascii="Arial" w:hAnsi="Arial" w:cs="Arial"/>
          <w:bCs/>
          <w:iCs/>
          <w:sz w:val="22"/>
          <w:szCs w:val="22"/>
        </w:rPr>
        <w:t>Care este condiţia impusă operaţiei de uscare?</w:t>
      </w:r>
    </w:p>
    <w:p w:rsidR="004A4176" w:rsidRPr="0045679B" w:rsidRDefault="004A4176" w:rsidP="0045679B">
      <w:pPr>
        <w:jc w:val="both"/>
        <w:rPr>
          <w:rFonts w:ascii="Arial" w:hAnsi="Arial" w:cs="Arial"/>
          <w:color w:val="800080"/>
          <w:sz w:val="22"/>
          <w:szCs w:val="22"/>
        </w:rPr>
      </w:pPr>
      <w:r w:rsidRPr="0045679B">
        <w:rPr>
          <w:rFonts w:ascii="Arial" w:hAnsi="Arial" w:cs="Arial"/>
          <w:bCs/>
          <w:color w:val="000080"/>
          <w:sz w:val="22"/>
          <w:szCs w:val="22"/>
        </w:rPr>
        <w:t>Uscarea are  loc numai când presiunea de vapori de pe suprafaţa materialului este mai mare decât presiunea parţială a acestora în mediul înconjurător.</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9</w:t>
      </w:r>
      <w:r w:rsidR="00AA1D25" w:rsidRPr="0045679B">
        <w:rPr>
          <w:rFonts w:ascii="Arial" w:hAnsi="Arial" w:cs="Arial"/>
          <w:bCs/>
          <w:sz w:val="22"/>
          <w:szCs w:val="22"/>
        </w:rPr>
        <w:t xml:space="preserve">. </w:t>
      </w:r>
      <w:r w:rsidRPr="0045679B">
        <w:rPr>
          <w:rFonts w:ascii="Arial" w:hAnsi="Arial" w:cs="Arial"/>
          <w:bCs/>
          <w:sz w:val="22"/>
          <w:szCs w:val="22"/>
        </w:rPr>
        <w:t>Cum se realizează cristalizarea izohidrică?</w:t>
      </w:r>
    </w:p>
    <w:p w:rsidR="004A4176" w:rsidRPr="0045679B" w:rsidRDefault="004A4176" w:rsidP="0045679B">
      <w:pPr>
        <w:jc w:val="both"/>
        <w:rPr>
          <w:rFonts w:ascii="Arial" w:hAnsi="Arial" w:cs="Arial"/>
          <w:bCs/>
          <w:sz w:val="22"/>
          <w:szCs w:val="22"/>
        </w:rPr>
      </w:pPr>
      <w:r w:rsidRPr="0045679B">
        <w:rPr>
          <w:rFonts w:ascii="Arial" w:hAnsi="Arial" w:cs="Arial"/>
          <w:bCs/>
          <w:color w:val="000080"/>
          <w:sz w:val="22"/>
          <w:szCs w:val="22"/>
        </w:rPr>
        <w:t>Cristalizarea izohidrică se realizează  prin răcirea soluţiei</w:t>
      </w:r>
      <w:r w:rsidRPr="0045679B">
        <w:rPr>
          <w:rFonts w:ascii="Arial" w:hAnsi="Arial" w:cs="Arial"/>
          <w:bCs/>
          <w:sz w:val="22"/>
          <w:szCs w:val="22"/>
        </w:rPr>
        <w:t>.</w:t>
      </w:r>
    </w:p>
    <w:p w:rsidR="004A4176" w:rsidRPr="0045679B" w:rsidRDefault="004A4176" w:rsidP="0045679B">
      <w:pPr>
        <w:ind w:left="360"/>
        <w:jc w:val="both"/>
        <w:rPr>
          <w:rFonts w:ascii="Arial" w:hAnsi="Arial" w:cs="Arial"/>
          <w:bCs/>
          <w:sz w:val="22"/>
          <w:szCs w:val="22"/>
        </w:rPr>
      </w:pPr>
    </w:p>
    <w:p w:rsidR="004A4176" w:rsidRPr="0045679B" w:rsidRDefault="004A4176" w:rsidP="0045679B">
      <w:pPr>
        <w:jc w:val="both"/>
        <w:rPr>
          <w:rFonts w:ascii="Arial" w:hAnsi="Arial" w:cs="Arial"/>
          <w:color w:val="800080"/>
          <w:sz w:val="22"/>
          <w:szCs w:val="22"/>
        </w:rPr>
      </w:pPr>
    </w:p>
    <w:p w:rsidR="004A4176" w:rsidRPr="0045679B" w:rsidRDefault="004A4176" w:rsidP="0045679B">
      <w:pPr>
        <w:jc w:val="both"/>
        <w:rPr>
          <w:rFonts w:ascii="Arial" w:hAnsi="Arial" w:cs="Arial"/>
          <w:color w:val="800080"/>
          <w:sz w:val="22"/>
          <w:szCs w:val="22"/>
        </w:rPr>
      </w:pPr>
    </w:p>
    <w:p w:rsidR="004A4176" w:rsidRPr="0045679B" w:rsidRDefault="00DA1915" w:rsidP="0045679B">
      <w:pPr>
        <w:jc w:val="both"/>
        <w:rPr>
          <w:rFonts w:ascii="Arial" w:hAnsi="Arial" w:cs="Arial"/>
          <w:b/>
          <w:sz w:val="22"/>
          <w:szCs w:val="22"/>
        </w:rPr>
      </w:pPr>
      <w:r>
        <w:rPr>
          <w:rFonts w:ascii="Arial" w:hAnsi="Arial" w:cs="Arial"/>
          <w:b/>
          <w:sz w:val="22"/>
          <w:szCs w:val="22"/>
        </w:rPr>
        <w:br w:type="page"/>
      </w:r>
    </w:p>
    <w:p w:rsidR="004A4176" w:rsidRPr="0045679B" w:rsidRDefault="007C1FF7" w:rsidP="0045679B">
      <w:pPr>
        <w:jc w:val="both"/>
        <w:rPr>
          <w:rFonts w:ascii="Arial" w:hAnsi="Arial" w:cs="Arial"/>
          <w:b/>
          <w:sz w:val="22"/>
          <w:szCs w:val="22"/>
        </w:rPr>
      </w:pPr>
      <w:r w:rsidRPr="0045679B">
        <w:rPr>
          <w:rFonts w:ascii="Arial" w:hAnsi="Arial" w:cs="Arial"/>
          <w:b/>
          <w:noProof/>
          <w:color w:val="000080"/>
          <w:sz w:val="22"/>
          <w:szCs w:val="22"/>
          <w:lang w:val="en-US" w:eastAsia="en-US"/>
        </w:rPr>
        <w:pict>
          <v:shape id="_x0000_s1871" type="#_x0000_t202" style="position:absolute;left:0;text-align:left;margin-left:27pt;margin-top:-12.65pt;width:437.7pt;height:51pt;z-index:205" fillcolor="#cff" strokeweight="6pt">
            <v:fill rotate="t"/>
            <v:stroke linestyle="thickBetweenThin"/>
            <v:textbox style="mso-next-textbox:#_x0000_s1871">
              <w:txbxContent>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Soluţia a</w:t>
                  </w:r>
                  <w:r w:rsidRPr="005C5149">
                    <w:rPr>
                      <w:rFonts w:ascii="Arial" w:hAnsi="Arial" w:cs="Arial"/>
                      <w:b/>
                      <w:bCs/>
                      <w:i/>
                      <w:iCs/>
                      <w:sz w:val="22"/>
                      <w:szCs w:val="22"/>
                    </w:rPr>
                    <w:t>ctivit</w:t>
                  </w:r>
                  <w:r>
                    <w:rPr>
                      <w:rFonts w:ascii="Arial" w:hAnsi="Arial" w:cs="Arial"/>
                      <w:b/>
                      <w:bCs/>
                      <w:i/>
                      <w:iCs/>
                      <w:sz w:val="22"/>
                      <w:szCs w:val="22"/>
                    </w:rPr>
                    <w:t xml:space="preserve">ăţii </w:t>
                  </w:r>
                  <w:r w:rsidRPr="005C5149">
                    <w:rPr>
                      <w:rFonts w:ascii="Arial" w:hAnsi="Arial" w:cs="Arial"/>
                      <w:b/>
                      <w:bCs/>
                      <w:i/>
                      <w:iCs/>
                      <w:sz w:val="22"/>
                      <w:szCs w:val="22"/>
                    </w:rPr>
                    <w:t xml:space="preserve"> </w:t>
                  </w:r>
                  <w:r>
                    <w:rPr>
                      <w:rFonts w:ascii="Arial" w:hAnsi="Arial" w:cs="Arial"/>
                      <w:b/>
                      <w:bCs/>
                      <w:i/>
                      <w:iCs/>
                      <w:sz w:val="22"/>
                      <w:szCs w:val="22"/>
                    </w:rPr>
                    <w:t>21</w:t>
                  </w:r>
                </w:p>
                <w:p w:rsidR="00F71BAC" w:rsidRPr="00683EF9" w:rsidRDefault="00F71BAC" w:rsidP="004A4176">
                  <w:pPr>
                    <w:jc w:val="center"/>
                    <w:rPr>
                      <w:rFonts w:ascii="Arial" w:hAnsi="Arial" w:cs="Arial"/>
                      <w:b/>
                      <w:color w:val="0000FF"/>
                      <w:sz w:val="22"/>
                      <w:szCs w:val="22"/>
                    </w:rPr>
                  </w:pPr>
                  <w:r w:rsidRPr="00683EF9">
                    <w:rPr>
                      <w:rFonts w:ascii="Arial" w:hAnsi="Arial" w:cs="Arial"/>
                      <w:b/>
                      <w:sz w:val="22"/>
                      <w:szCs w:val="22"/>
                    </w:rPr>
                    <w:t>EXPLOATAREA ŞI ÎNTREŢINEREA  UTILAJELOR DE TRANSFER DE MASĂ</w:t>
                  </w:r>
                </w:p>
                <w:p w:rsidR="00F71BAC" w:rsidRPr="005C5149" w:rsidRDefault="00F71BAC" w:rsidP="004A4176">
                  <w:pPr>
                    <w:pStyle w:val="Header"/>
                    <w:jc w:val="center"/>
                    <w:rPr>
                      <w:rFonts w:ascii="Arial" w:hAnsi="Arial" w:cs="Arial"/>
                      <w:b/>
                      <w:bCs/>
                      <w:i/>
                      <w:iCs/>
                      <w:sz w:val="22"/>
                      <w:szCs w:val="22"/>
                    </w:rPr>
                  </w:pPr>
                </w:p>
              </w:txbxContent>
            </v:textbox>
          </v:shape>
        </w:pict>
      </w: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p>
    <w:p w:rsidR="004A4176" w:rsidRPr="0045679B" w:rsidRDefault="004A4176" w:rsidP="0045679B">
      <w:pPr>
        <w:ind w:right="-5"/>
        <w:jc w:val="both"/>
        <w:rPr>
          <w:rFonts w:ascii="Arial" w:hAnsi="Arial" w:cs="Arial"/>
          <w:b/>
          <w:color w:val="000080"/>
          <w:sz w:val="22"/>
          <w:szCs w:val="22"/>
        </w:rPr>
      </w:pPr>
      <w:r w:rsidRPr="0045679B">
        <w:rPr>
          <w:rFonts w:ascii="Arial" w:hAnsi="Arial" w:cs="Arial"/>
          <w:b/>
          <w:color w:val="000080"/>
          <w:sz w:val="22"/>
          <w:szCs w:val="22"/>
        </w:rPr>
        <w:t xml:space="preserve">                                                            STUDIU DE CAZ </w:t>
      </w:r>
    </w:p>
    <w:p w:rsidR="004A4176" w:rsidRPr="0045679B" w:rsidRDefault="004A4176" w:rsidP="0045679B">
      <w:pPr>
        <w:jc w:val="both"/>
        <w:rPr>
          <w:rFonts w:ascii="Arial" w:hAnsi="Arial" w:cs="Arial"/>
          <w:b/>
          <w:color w:val="000000"/>
          <w:sz w:val="22"/>
          <w:szCs w:val="22"/>
        </w:rPr>
      </w:pPr>
      <w:r w:rsidRPr="0045679B">
        <w:rPr>
          <w:rFonts w:ascii="Arial" w:hAnsi="Arial" w:cs="Arial"/>
          <w:b/>
          <w:color w:val="FF0000"/>
          <w:sz w:val="22"/>
          <w:szCs w:val="22"/>
        </w:rPr>
        <w:t xml:space="preserve"> </w:t>
      </w:r>
    </w:p>
    <w:p w:rsidR="004A4176" w:rsidRPr="0045679B" w:rsidRDefault="004A4176" w:rsidP="0045679B">
      <w:pPr>
        <w:tabs>
          <w:tab w:val="left" w:pos="3100"/>
        </w:tabs>
        <w:jc w:val="both"/>
        <w:rPr>
          <w:rFonts w:ascii="Arial" w:hAnsi="Arial" w:cs="Arial"/>
          <w:b/>
        </w:rPr>
      </w:pPr>
    </w:p>
    <w:p w:rsidR="004A4176" w:rsidRPr="0045679B" w:rsidRDefault="004A4176" w:rsidP="0045679B">
      <w:pPr>
        <w:ind w:left="360"/>
        <w:jc w:val="both"/>
        <w:rPr>
          <w:rFonts w:ascii="Arial" w:hAnsi="Arial" w:cs="Arial"/>
          <w:sz w:val="22"/>
          <w:szCs w:val="22"/>
        </w:rPr>
      </w:pPr>
    </w:p>
    <w:p w:rsidR="004A4176" w:rsidRPr="0045679B" w:rsidRDefault="004A4176" w:rsidP="0045679B">
      <w:pPr>
        <w:ind w:left="360"/>
        <w:jc w:val="both"/>
        <w:rPr>
          <w:rFonts w:ascii="Arial" w:hAnsi="Arial" w:cs="Arial"/>
          <w:sz w:val="22"/>
          <w:szCs w:val="22"/>
        </w:rPr>
      </w:pPr>
    </w:p>
    <w:p w:rsidR="004A4176" w:rsidRPr="0045679B" w:rsidRDefault="004A4176" w:rsidP="0045679B">
      <w:pPr>
        <w:numPr>
          <w:ilvl w:val="0"/>
          <w:numId w:val="111"/>
        </w:numPr>
        <w:jc w:val="both"/>
        <w:rPr>
          <w:rFonts w:ascii="Arial" w:hAnsi="Arial" w:cs="Arial"/>
          <w:sz w:val="22"/>
          <w:szCs w:val="22"/>
        </w:rPr>
      </w:pPr>
      <w:r w:rsidRPr="0045679B">
        <w:rPr>
          <w:rFonts w:ascii="Arial" w:hAnsi="Arial" w:cs="Arial"/>
          <w:sz w:val="22"/>
          <w:szCs w:val="22"/>
        </w:rPr>
        <w:t xml:space="preserve">Incidentul funcţional </w:t>
      </w:r>
      <w:r w:rsidR="007C1FF7">
        <w:rPr>
          <w:rFonts w:ascii="Arial" w:hAnsi="Arial" w:cs="Arial"/>
          <w:sz w:val="22"/>
          <w:szCs w:val="22"/>
        </w:rPr>
        <w:t xml:space="preserve">prezentat </w:t>
      </w:r>
      <w:r w:rsidRPr="0045679B">
        <w:rPr>
          <w:rFonts w:ascii="Arial" w:hAnsi="Arial" w:cs="Arial"/>
          <w:sz w:val="22"/>
          <w:szCs w:val="22"/>
        </w:rPr>
        <w:t xml:space="preserve">reprezintă curgerea preferenţială a vaporilor prin talerul cu clopoţei.                                   </w:t>
      </w:r>
    </w:p>
    <w:p w:rsidR="004A4176" w:rsidRPr="0045679B" w:rsidRDefault="004A4176" w:rsidP="0045679B">
      <w:pPr>
        <w:numPr>
          <w:ilvl w:val="0"/>
          <w:numId w:val="111"/>
        </w:numPr>
        <w:jc w:val="both"/>
        <w:rPr>
          <w:rFonts w:ascii="Arial" w:hAnsi="Arial" w:cs="Arial"/>
          <w:sz w:val="22"/>
          <w:szCs w:val="22"/>
        </w:rPr>
      </w:pPr>
      <w:r w:rsidRPr="0045679B">
        <w:rPr>
          <w:rFonts w:ascii="Arial" w:hAnsi="Arial" w:cs="Arial"/>
          <w:sz w:val="22"/>
          <w:szCs w:val="22"/>
        </w:rPr>
        <w:t>Cauza  - Înălţimea de lichid nu este constantă pe taler, unii clopoţei nu sunt cufundaţi în lichid ,vaporii circulă prin zonele de minimă rezistentă hidraulică.</w:t>
      </w:r>
    </w:p>
    <w:p w:rsidR="004A4176" w:rsidRPr="0045679B" w:rsidRDefault="004A4176" w:rsidP="0045679B">
      <w:pPr>
        <w:numPr>
          <w:ilvl w:val="0"/>
          <w:numId w:val="111"/>
        </w:numPr>
        <w:jc w:val="both"/>
        <w:rPr>
          <w:rFonts w:ascii="Arial" w:hAnsi="Arial" w:cs="Arial"/>
          <w:sz w:val="22"/>
          <w:szCs w:val="22"/>
        </w:rPr>
      </w:pPr>
      <w:r w:rsidRPr="0045679B">
        <w:rPr>
          <w:rFonts w:ascii="Arial" w:hAnsi="Arial" w:cs="Arial"/>
          <w:sz w:val="22"/>
          <w:szCs w:val="22"/>
        </w:rPr>
        <w:t>Efecte – circulaţia preferenţială a vaporilor conduce la un transfer de masă ineficient.</w:t>
      </w:r>
    </w:p>
    <w:p w:rsidR="004A4176" w:rsidRDefault="004A4176"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Pr="0045679B" w:rsidRDefault="007C1FF7"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7C1FF7" w:rsidP="0045679B">
      <w:pPr>
        <w:jc w:val="both"/>
        <w:rPr>
          <w:rFonts w:ascii="Arial" w:hAnsi="Arial" w:cs="Arial"/>
          <w:sz w:val="22"/>
          <w:szCs w:val="22"/>
        </w:rPr>
      </w:pPr>
      <w:r w:rsidRPr="0045679B">
        <w:rPr>
          <w:rFonts w:ascii="Arial" w:hAnsi="Arial" w:cs="Arial"/>
          <w:noProof/>
          <w:sz w:val="22"/>
          <w:szCs w:val="22"/>
          <w:lang w:val="en-US" w:eastAsia="en-US"/>
        </w:rPr>
        <w:pict>
          <v:shape id="_x0000_s1870" type="#_x0000_t202" style="position:absolute;left:0;text-align:left;margin-left:27pt;margin-top:5.5pt;width:437.7pt;height:51pt;z-index:204" fillcolor="#cff" strokeweight="6pt">
            <v:fill rotate="t"/>
            <v:stroke linestyle="thickBetweenThin"/>
            <v:textbox style="mso-next-textbox:#_x0000_s1870">
              <w:txbxContent>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Soluţia a</w:t>
                  </w:r>
                  <w:r w:rsidRPr="005C5149">
                    <w:rPr>
                      <w:rFonts w:ascii="Arial" w:hAnsi="Arial" w:cs="Arial"/>
                      <w:b/>
                      <w:bCs/>
                      <w:i/>
                      <w:iCs/>
                      <w:sz w:val="22"/>
                      <w:szCs w:val="22"/>
                    </w:rPr>
                    <w:t>ctivit</w:t>
                  </w:r>
                  <w:r>
                    <w:rPr>
                      <w:rFonts w:ascii="Arial" w:hAnsi="Arial" w:cs="Arial"/>
                      <w:b/>
                      <w:bCs/>
                      <w:i/>
                      <w:iCs/>
                      <w:sz w:val="22"/>
                      <w:szCs w:val="22"/>
                    </w:rPr>
                    <w:t xml:space="preserve">ăţii </w:t>
                  </w:r>
                  <w:r w:rsidRPr="005C5149">
                    <w:rPr>
                      <w:rFonts w:ascii="Arial" w:hAnsi="Arial" w:cs="Arial"/>
                      <w:b/>
                      <w:bCs/>
                      <w:i/>
                      <w:iCs/>
                      <w:sz w:val="22"/>
                      <w:szCs w:val="22"/>
                    </w:rPr>
                    <w:t xml:space="preserve"> </w:t>
                  </w:r>
                  <w:r>
                    <w:rPr>
                      <w:rFonts w:ascii="Arial" w:hAnsi="Arial" w:cs="Arial"/>
                      <w:b/>
                      <w:bCs/>
                      <w:i/>
                      <w:iCs/>
                      <w:sz w:val="22"/>
                      <w:szCs w:val="22"/>
                    </w:rPr>
                    <w:t>22</w:t>
                  </w:r>
                </w:p>
                <w:p w:rsidR="00F71BAC" w:rsidRPr="00683EF9" w:rsidRDefault="00F71BAC" w:rsidP="004A4176">
                  <w:pPr>
                    <w:jc w:val="center"/>
                    <w:rPr>
                      <w:rFonts w:ascii="Arial" w:hAnsi="Arial" w:cs="Arial"/>
                      <w:b/>
                      <w:color w:val="0000FF"/>
                      <w:sz w:val="22"/>
                      <w:szCs w:val="22"/>
                    </w:rPr>
                  </w:pPr>
                  <w:r w:rsidRPr="00683EF9">
                    <w:rPr>
                      <w:rFonts w:ascii="Arial" w:hAnsi="Arial" w:cs="Arial"/>
                      <w:b/>
                      <w:sz w:val="22"/>
                      <w:szCs w:val="22"/>
                    </w:rPr>
                    <w:t>EXPLOATAREA ŞI ÎNTREŢINEREA  UTILAJELOR DE TRANSFER DE MASĂ</w:t>
                  </w:r>
                </w:p>
                <w:p w:rsidR="00F71BAC" w:rsidRPr="005C5149" w:rsidRDefault="00F71BAC" w:rsidP="004A4176">
                  <w:pPr>
                    <w:pStyle w:val="Header"/>
                    <w:jc w:val="center"/>
                    <w:rPr>
                      <w:rFonts w:ascii="Arial" w:hAnsi="Arial" w:cs="Arial"/>
                      <w:b/>
                      <w:bCs/>
                      <w:i/>
                      <w:iCs/>
                      <w:sz w:val="22"/>
                      <w:szCs w:val="22"/>
                    </w:rPr>
                  </w:pPr>
                </w:p>
              </w:txbxContent>
            </v:textbox>
          </v:shape>
        </w:pict>
      </w:r>
    </w:p>
    <w:p w:rsidR="004A4176" w:rsidRPr="0045679B" w:rsidRDefault="004A4176"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Pr="0045679B" w:rsidRDefault="007C1FF7" w:rsidP="007C1FF7">
      <w:pPr>
        <w:ind w:right="-5"/>
        <w:jc w:val="both"/>
        <w:rPr>
          <w:rFonts w:ascii="Arial" w:hAnsi="Arial" w:cs="Arial"/>
          <w:b/>
          <w:color w:val="000080"/>
          <w:sz w:val="22"/>
          <w:szCs w:val="22"/>
        </w:rPr>
      </w:pPr>
      <w:r>
        <w:rPr>
          <w:rFonts w:ascii="Arial" w:hAnsi="Arial" w:cs="Arial"/>
          <w:sz w:val="22"/>
          <w:szCs w:val="22"/>
        </w:rPr>
        <w:t xml:space="preserve">                                                           </w:t>
      </w:r>
      <w:r w:rsidRPr="0045679B">
        <w:rPr>
          <w:rFonts w:ascii="Arial" w:hAnsi="Arial" w:cs="Arial"/>
          <w:b/>
          <w:color w:val="000080"/>
          <w:sz w:val="22"/>
          <w:szCs w:val="22"/>
        </w:rPr>
        <w:t xml:space="preserve">STUDIU DE CAZ </w:t>
      </w:r>
    </w:p>
    <w:p w:rsidR="007C1FF7" w:rsidRDefault="007C1FF7"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7C1FF7" w:rsidRDefault="007C1FF7" w:rsidP="0045679B">
      <w:pPr>
        <w:jc w:val="both"/>
        <w:rPr>
          <w:rFonts w:ascii="Arial" w:hAnsi="Arial" w:cs="Arial"/>
          <w:sz w:val="22"/>
          <w:szCs w:val="22"/>
        </w:rPr>
      </w:pPr>
    </w:p>
    <w:p w:rsidR="004A4176" w:rsidRPr="0045679B" w:rsidRDefault="00223883" w:rsidP="007C1FF7">
      <w:pPr>
        <w:jc w:val="both"/>
        <w:rPr>
          <w:rFonts w:ascii="Arial" w:hAnsi="Arial" w:cs="Arial"/>
          <w:sz w:val="22"/>
          <w:szCs w:val="22"/>
        </w:rPr>
      </w:pPr>
      <w:r>
        <w:rPr>
          <w:rFonts w:ascii="Arial" w:hAnsi="Arial" w:cs="Arial"/>
          <w:color w:val="66CCFF"/>
          <w:sz w:val="22"/>
          <w:szCs w:val="22"/>
        </w:rPr>
        <w:t xml:space="preserve">                                     </w:t>
      </w:r>
      <w:r w:rsidR="004A4176" w:rsidRPr="0045679B">
        <w:rPr>
          <w:rFonts w:ascii="Arial" w:hAnsi="Arial" w:cs="Arial"/>
          <w:sz w:val="22"/>
          <w:szCs w:val="22"/>
        </w:rPr>
        <w:t xml:space="preserve"> </w:t>
      </w:r>
    </w:p>
    <w:p w:rsidR="004A4176" w:rsidRPr="0045679B" w:rsidRDefault="004A4176" w:rsidP="0045679B">
      <w:pPr>
        <w:ind w:left="360"/>
        <w:jc w:val="both"/>
        <w:rPr>
          <w:rFonts w:ascii="Arial" w:hAnsi="Arial" w:cs="Arial"/>
          <w:sz w:val="22"/>
          <w:szCs w:val="22"/>
        </w:rPr>
      </w:pPr>
    </w:p>
    <w:p w:rsidR="004A4176" w:rsidRPr="0045679B" w:rsidRDefault="004A4176" w:rsidP="0045679B">
      <w:pPr>
        <w:ind w:left="360"/>
        <w:jc w:val="both"/>
        <w:rPr>
          <w:rFonts w:ascii="Arial" w:hAnsi="Arial" w:cs="Arial"/>
          <w:sz w:val="22"/>
          <w:szCs w:val="22"/>
        </w:rPr>
      </w:pPr>
    </w:p>
    <w:p w:rsidR="004A4176" w:rsidRPr="0045679B" w:rsidRDefault="004A4176" w:rsidP="0045679B">
      <w:pPr>
        <w:numPr>
          <w:ilvl w:val="0"/>
          <w:numId w:val="111"/>
        </w:numPr>
        <w:jc w:val="both"/>
        <w:rPr>
          <w:rFonts w:ascii="Arial" w:hAnsi="Arial" w:cs="Arial"/>
          <w:sz w:val="22"/>
          <w:szCs w:val="22"/>
        </w:rPr>
      </w:pPr>
      <w:r w:rsidRPr="0045679B">
        <w:rPr>
          <w:rFonts w:ascii="Arial" w:hAnsi="Arial" w:cs="Arial"/>
          <w:sz w:val="22"/>
          <w:szCs w:val="22"/>
        </w:rPr>
        <w:t xml:space="preserve">Incidentul funcţional </w:t>
      </w:r>
      <w:r w:rsidR="007C1FF7">
        <w:rPr>
          <w:rFonts w:ascii="Arial" w:hAnsi="Arial" w:cs="Arial"/>
          <w:sz w:val="22"/>
          <w:szCs w:val="22"/>
        </w:rPr>
        <w:t xml:space="preserve">prezentat </w:t>
      </w:r>
      <w:r w:rsidRPr="0045679B">
        <w:rPr>
          <w:rFonts w:ascii="Arial" w:hAnsi="Arial" w:cs="Arial"/>
          <w:sz w:val="22"/>
          <w:szCs w:val="22"/>
        </w:rPr>
        <w:t xml:space="preserve">reprezintă curgerea preferenţială a vaporilor prin talerul cu clopoţei.                                   </w:t>
      </w:r>
    </w:p>
    <w:p w:rsidR="004A4176" w:rsidRPr="0045679B" w:rsidRDefault="004A4176" w:rsidP="0045679B">
      <w:pPr>
        <w:numPr>
          <w:ilvl w:val="0"/>
          <w:numId w:val="111"/>
        </w:numPr>
        <w:jc w:val="both"/>
        <w:rPr>
          <w:rFonts w:ascii="Arial" w:hAnsi="Arial" w:cs="Arial"/>
          <w:sz w:val="22"/>
          <w:szCs w:val="22"/>
        </w:rPr>
      </w:pPr>
      <w:r w:rsidRPr="0045679B">
        <w:rPr>
          <w:rFonts w:ascii="Arial" w:hAnsi="Arial" w:cs="Arial"/>
          <w:sz w:val="22"/>
          <w:szCs w:val="22"/>
        </w:rPr>
        <w:t>Cauza  - Înălţimea de lichid nu este constantă pe taler, vaporii circulă prin zonele de minimă rezistentă hidraulică ,pe acolo pe unde nivelul de lichid este mai mic.</w:t>
      </w:r>
    </w:p>
    <w:p w:rsidR="004A4176" w:rsidRPr="0045679B" w:rsidRDefault="004A4176" w:rsidP="0045679B">
      <w:pPr>
        <w:numPr>
          <w:ilvl w:val="0"/>
          <w:numId w:val="111"/>
        </w:numPr>
        <w:jc w:val="both"/>
        <w:rPr>
          <w:rFonts w:ascii="Arial" w:hAnsi="Arial" w:cs="Arial"/>
          <w:sz w:val="22"/>
          <w:szCs w:val="22"/>
        </w:rPr>
      </w:pPr>
      <w:r w:rsidRPr="0045679B">
        <w:rPr>
          <w:rFonts w:ascii="Arial" w:hAnsi="Arial" w:cs="Arial"/>
          <w:sz w:val="22"/>
          <w:szCs w:val="22"/>
        </w:rPr>
        <w:t>Efecte – circulaţia preferenţială a vaporilor conduce la un transfer de masă ineficient.</w:t>
      </w: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sz w:val="22"/>
          <w:szCs w:val="22"/>
        </w:rPr>
      </w:pPr>
    </w:p>
    <w:p w:rsidR="007C1FF7" w:rsidRDefault="00DA1915" w:rsidP="0045679B">
      <w:pPr>
        <w:jc w:val="both"/>
        <w:rPr>
          <w:rFonts w:ascii="Arial" w:hAnsi="Arial" w:cs="Arial"/>
          <w:b/>
          <w:sz w:val="22"/>
          <w:szCs w:val="22"/>
        </w:rPr>
      </w:pPr>
      <w:r>
        <w:rPr>
          <w:rFonts w:ascii="Arial" w:hAnsi="Arial" w:cs="Arial"/>
          <w:b/>
          <w:sz w:val="22"/>
          <w:szCs w:val="22"/>
        </w:rPr>
        <w:br w:type="page"/>
      </w:r>
    </w:p>
    <w:p w:rsidR="004A4176" w:rsidRPr="0045679B" w:rsidRDefault="004A4176" w:rsidP="0045679B">
      <w:pPr>
        <w:jc w:val="both"/>
        <w:rPr>
          <w:rFonts w:ascii="Arial" w:hAnsi="Arial" w:cs="Arial"/>
          <w:b/>
          <w:color w:val="800080"/>
          <w:sz w:val="22"/>
          <w:szCs w:val="22"/>
        </w:rPr>
      </w:pPr>
      <w:r w:rsidRPr="0045679B">
        <w:rPr>
          <w:rFonts w:ascii="Arial" w:hAnsi="Arial" w:cs="Arial"/>
          <w:b/>
          <w:noProof/>
          <w:color w:val="0000FF"/>
          <w:sz w:val="22"/>
          <w:szCs w:val="22"/>
        </w:rPr>
        <w:pict>
          <v:shape id="_x0000_s1876" type="#_x0000_t202" style="position:absolute;left:0;text-align:left;margin-left:63pt;margin-top:-9pt;width:342pt;height:36pt;z-index:208" fillcolor="#cff" strokeweight="6pt">
            <v:fill rotate="t"/>
            <v:stroke linestyle="thickBetweenThin"/>
            <v:textbox style="mso-next-textbox:#_x0000_s1876">
              <w:txbxContent>
                <w:p w:rsidR="00F71BAC" w:rsidRPr="00F62BA1" w:rsidRDefault="00F71BAC" w:rsidP="004A4176">
                  <w:pPr>
                    <w:jc w:val="center"/>
                    <w:rPr>
                      <w:rFonts w:ascii="Arial" w:hAnsi="Arial" w:cs="Arial"/>
                      <w:b/>
                      <w:i/>
                      <w:color w:val="800080"/>
                      <w:sz w:val="22"/>
                      <w:szCs w:val="22"/>
                    </w:rPr>
                  </w:pPr>
                  <w:r w:rsidRPr="00F62BA1">
                    <w:rPr>
                      <w:rFonts w:ascii="Arial" w:hAnsi="Arial" w:cs="Arial"/>
                      <w:b/>
                      <w:bCs/>
                      <w:i/>
                      <w:iCs/>
                      <w:sz w:val="22"/>
                      <w:szCs w:val="22"/>
                    </w:rPr>
                    <w:t>Soluţia activităţii  -</w:t>
                  </w:r>
                  <w:r>
                    <w:rPr>
                      <w:rFonts w:ascii="Arial" w:hAnsi="Arial" w:cs="Arial"/>
                      <w:b/>
                      <w:bCs/>
                      <w:i/>
                      <w:iCs/>
                      <w:sz w:val="22"/>
                      <w:szCs w:val="22"/>
                    </w:rPr>
                    <w:t>23</w:t>
                  </w:r>
                  <w:r w:rsidRPr="00F62BA1">
                    <w:rPr>
                      <w:rFonts w:ascii="Arial" w:hAnsi="Arial" w:cs="Arial"/>
                      <w:b/>
                      <w:bCs/>
                      <w:i/>
                      <w:iCs/>
                      <w:sz w:val="22"/>
                      <w:szCs w:val="22"/>
                    </w:rPr>
                    <w:t xml:space="preserve"> </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Test de evaluare finală :  OPERAŢII  DE TRANSFER DE MASĂ</w:t>
                  </w:r>
                </w:p>
              </w:txbxContent>
            </v:textbox>
          </v:shape>
        </w:pict>
      </w:r>
    </w:p>
    <w:p w:rsidR="004A4176" w:rsidRPr="0045679B" w:rsidRDefault="004A4176" w:rsidP="0045679B">
      <w:pPr>
        <w:jc w:val="both"/>
        <w:rPr>
          <w:rFonts w:ascii="Arial" w:hAnsi="Arial" w:cs="Arial"/>
          <w:b/>
          <w:color w:val="800080"/>
          <w:sz w:val="22"/>
          <w:szCs w:val="22"/>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jc w:val="both"/>
        <w:rPr>
          <w:rFonts w:ascii="Arial" w:hAnsi="Arial" w:cs="Arial"/>
          <w:b/>
          <w:color w:val="333399"/>
          <w:sz w:val="22"/>
          <w:szCs w:val="22"/>
        </w:rPr>
      </w:pPr>
    </w:p>
    <w:p w:rsidR="004A4176" w:rsidRPr="0045679B" w:rsidRDefault="004A4176" w:rsidP="0045679B">
      <w:pPr>
        <w:ind w:left="360"/>
        <w:jc w:val="both"/>
        <w:rPr>
          <w:rFonts w:ascii="Arial" w:hAnsi="Arial" w:cs="Arial"/>
          <w:color w:val="000080"/>
          <w:sz w:val="22"/>
          <w:szCs w:val="22"/>
        </w:rPr>
      </w:pPr>
      <w:r w:rsidRPr="0045679B">
        <w:rPr>
          <w:rFonts w:ascii="Arial" w:hAnsi="Arial" w:cs="Arial"/>
          <w:color w:val="000080"/>
          <w:sz w:val="22"/>
          <w:szCs w:val="22"/>
        </w:rPr>
        <w:t xml:space="preserve">1. </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1.1 Factorul care conduce la apariţia difuziunii substanţei este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diferenţa de concentraţie</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1.2 Absorbţia este operaţia unitară de separare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 unuia sau a mai multor componenţi dintr-un amestec gazos</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1.3 Soluţia suprasaturată este :</w:t>
      </w:r>
    </w:p>
    <w:p w:rsidR="004A4176" w:rsidRPr="0045679B" w:rsidRDefault="004A4176" w:rsidP="0045679B">
      <w:pPr>
        <w:jc w:val="both"/>
        <w:rPr>
          <w:rFonts w:ascii="Arial" w:hAnsi="Arial" w:cs="Arial"/>
          <w:sz w:val="22"/>
          <w:szCs w:val="22"/>
        </w:rPr>
      </w:pPr>
      <w:r w:rsidRPr="0045679B">
        <w:rPr>
          <w:rFonts w:ascii="Arial" w:hAnsi="Arial" w:cs="Arial"/>
          <w:sz w:val="22"/>
          <w:szCs w:val="22"/>
        </w:rPr>
        <w:t>b. soluţia care conţine la aceeaşi temperatură o cantitate de substanţă dizolvată mai mare decât cea corespunzătoare solubilităţii sale</w:t>
      </w:r>
    </w:p>
    <w:p w:rsidR="004A4176" w:rsidRPr="0045679B" w:rsidRDefault="004A4176" w:rsidP="0045679B">
      <w:pPr>
        <w:numPr>
          <w:ilvl w:val="0"/>
          <w:numId w:val="85"/>
        </w:numPr>
        <w:autoSpaceDE w:val="0"/>
        <w:autoSpaceDN w:val="0"/>
        <w:adjustRightInd w:val="0"/>
        <w:jc w:val="both"/>
        <w:rPr>
          <w:rFonts w:ascii="Arial" w:hAnsi="Arial" w:cs="Arial"/>
          <w:sz w:val="22"/>
          <w:szCs w:val="22"/>
          <w:lang w:val="it-IT"/>
        </w:rPr>
      </w:pPr>
      <w:r w:rsidRPr="0045679B">
        <w:rPr>
          <w:rFonts w:ascii="Arial" w:hAnsi="Arial" w:cs="Arial"/>
          <w:sz w:val="22"/>
          <w:szCs w:val="22"/>
          <w:lang w:val="it-IT"/>
        </w:rPr>
        <w:t>1.4 Operaţia unitară de separare a unei substanţe din soluţia sa suprasaturată sau prin solidificare din topituri se numeşte :</w:t>
      </w:r>
    </w:p>
    <w:p w:rsidR="004A4176" w:rsidRPr="0045679B" w:rsidRDefault="004A4176" w:rsidP="0045679B">
      <w:pPr>
        <w:autoSpaceDE w:val="0"/>
        <w:autoSpaceDN w:val="0"/>
        <w:adjustRightInd w:val="0"/>
        <w:jc w:val="both"/>
        <w:rPr>
          <w:rFonts w:ascii="Arial" w:hAnsi="Arial" w:cs="Arial"/>
          <w:sz w:val="22"/>
          <w:szCs w:val="22"/>
          <w:lang w:val="it-IT"/>
        </w:rPr>
      </w:pPr>
      <w:r w:rsidRPr="0045679B">
        <w:rPr>
          <w:rFonts w:ascii="Arial" w:hAnsi="Arial" w:cs="Arial"/>
          <w:bCs/>
          <w:sz w:val="22"/>
          <w:szCs w:val="22"/>
          <w:lang w:val="it-IT"/>
        </w:rPr>
        <w:t xml:space="preserve">b. </w:t>
      </w:r>
      <w:r w:rsidRPr="0045679B">
        <w:rPr>
          <w:rFonts w:ascii="Arial" w:hAnsi="Arial" w:cs="Arial"/>
          <w:sz w:val="22"/>
          <w:szCs w:val="22"/>
          <w:lang w:val="it-IT"/>
        </w:rPr>
        <w:t>cristalizare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1.5  Uscarea reprezintă :</w:t>
      </w:r>
    </w:p>
    <w:p w:rsidR="004A4176" w:rsidRPr="0045679B" w:rsidRDefault="004A4176" w:rsidP="0045679B">
      <w:pPr>
        <w:jc w:val="both"/>
        <w:rPr>
          <w:rFonts w:ascii="Arial" w:hAnsi="Arial" w:cs="Arial"/>
          <w:sz w:val="22"/>
          <w:szCs w:val="22"/>
        </w:rPr>
      </w:pPr>
      <w:r w:rsidRPr="0045679B">
        <w:rPr>
          <w:rFonts w:ascii="Arial" w:hAnsi="Arial" w:cs="Arial"/>
          <w:sz w:val="22"/>
          <w:szCs w:val="22"/>
        </w:rPr>
        <w:t>b. procesul de îndepărtare , pe cale termică, sub formă de vapori , a umidităţii din materiale solide sau lichide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1.6 Operaţia de transfer de substanţa care constă în fierberea amestecului şi  condensarea vaporilor se numeşte:</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lang w:val="it-IT"/>
        </w:rPr>
        <w:t xml:space="preserve">c. </w:t>
      </w:r>
      <w:r w:rsidRPr="0045679B">
        <w:rPr>
          <w:rFonts w:ascii="Arial" w:hAnsi="Arial" w:cs="Arial"/>
          <w:sz w:val="22"/>
          <w:szCs w:val="22"/>
          <w:lang w:val="it-IT"/>
        </w:rPr>
        <w:t>distilare</w:t>
      </w:r>
    </w:p>
    <w:p w:rsidR="004A4176" w:rsidRPr="0045679B" w:rsidRDefault="004A4176" w:rsidP="0045679B">
      <w:pPr>
        <w:jc w:val="both"/>
        <w:rPr>
          <w:rFonts w:ascii="Arial" w:hAnsi="Arial" w:cs="Arial"/>
          <w:bCs/>
          <w:sz w:val="22"/>
          <w:szCs w:val="22"/>
        </w:rPr>
      </w:pPr>
      <w:r w:rsidRPr="0045679B">
        <w:rPr>
          <w:rFonts w:ascii="Arial" w:hAnsi="Arial" w:cs="Arial"/>
          <w:color w:val="000080"/>
          <w:sz w:val="22"/>
          <w:szCs w:val="22"/>
        </w:rPr>
        <w:t xml:space="preserve">2.    </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a)…A……….  </w:t>
      </w:r>
      <w:r w:rsidRPr="0045679B">
        <w:rPr>
          <w:rFonts w:ascii="Arial" w:hAnsi="Arial" w:cs="Arial"/>
          <w:sz w:val="22"/>
          <w:szCs w:val="22"/>
        </w:rPr>
        <w:t>Talerul care împarte coloana de distilare în două zone se numeşte taler de alimentare.</w:t>
      </w:r>
    </w:p>
    <w:p w:rsidR="004A4176" w:rsidRPr="0045679B" w:rsidRDefault="004A4176" w:rsidP="0045679B">
      <w:pPr>
        <w:jc w:val="both"/>
        <w:rPr>
          <w:rFonts w:ascii="Arial" w:hAnsi="Arial" w:cs="Arial"/>
          <w:sz w:val="22"/>
          <w:szCs w:val="22"/>
        </w:rPr>
      </w:pPr>
      <w:r w:rsidRPr="0045679B">
        <w:rPr>
          <w:rFonts w:ascii="Arial" w:hAnsi="Arial" w:cs="Arial"/>
          <w:sz w:val="22"/>
          <w:szCs w:val="22"/>
        </w:rPr>
        <w:t>b)…A……….. Talerele ’’turbo’’ sunt prevăzute cu deschideri longitudinale prin care trec fluxurile gaz-lichid în contra curent.</w:t>
      </w:r>
    </w:p>
    <w:p w:rsidR="004A4176" w:rsidRPr="0045679B" w:rsidRDefault="004A4176" w:rsidP="0045679B">
      <w:pPr>
        <w:jc w:val="both"/>
        <w:rPr>
          <w:rFonts w:ascii="Arial" w:hAnsi="Arial" w:cs="Arial"/>
          <w:sz w:val="22"/>
          <w:szCs w:val="22"/>
        </w:rPr>
      </w:pPr>
      <w:r w:rsidRPr="0045679B">
        <w:rPr>
          <w:rFonts w:ascii="Arial" w:hAnsi="Arial" w:cs="Arial"/>
          <w:sz w:val="22"/>
          <w:szCs w:val="22"/>
        </w:rPr>
        <w:t>c)……A………Deversoarele conduc lichidul de pe un taler pe altul.</w:t>
      </w:r>
    </w:p>
    <w:p w:rsidR="004A4176" w:rsidRPr="0045679B" w:rsidRDefault="004A4176" w:rsidP="0045679B">
      <w:pPr>
        <w:jc w:val="both"/>
        <w:rPr>
          <w:rFonts w:ascii="Arial" w:hAnsi="Arial" w:cs="Arial"/>
          <w:sz w:val="22"/>
          <w:szCs w:val="22"/>
        </w:rPr>
      </w:pPr>
      <w:r w:rsidRPr="0045679B">
        <w:rPr>
          <w:rFonts w:ascii="Arial" w:hAnsi="Arial" w:cs="Arial"/>
          <w:sz w:val="22"/>
          <w:szCs w:val="22"/>
        </w:rPr>
        <w:t xml:space="preserve">d)……F- contracurent……..  În coloanele cu umplutură  pentru absorbţie cele două faze circulă în </w:t>
      </w:r>
      <w:r w:rsidRPr="0045679B">
        <w:rPr>
          <w:rFonts w:ascii="Arial" w:hAnsi="Arial" w:cs="Arial"/>
          <w:i/>
          <w:sz w:val="22"/>
          <w:szCs w:val="22"/>
        </w:rPr>
        <w:t xml:space="preserve">echicurent.  </w:t>
      </w:r>
    </w:p>
    <w:p w:rsidR="002C7AA4" w:rsidRPr="0045679B" w:rsidRDefault="009B1AD7" w:rsidP="0045679B">
      <w:pPr>
        <w:autoSpaceDE w:val="0"/>
        <w:autoSpaceDN w:val="0"/>
        <w:adjustRightInd w:val="0"/>
        <w:jc w:val="both"/>
        <w:rPr>
          <w:rFonts w:ascii="Arial" w:hAnsi="Arial" w:cs="Arial"/>
          <w:bCs/>
          <w:color w:val="000080"/>
          <w:sz w:val="22"/>
          <w:szCs w:val="22"/>
        </w:rPr>
      </w:pPr>
      <w:r w:rsidRPr="0045679B">
        <w:rPr>
          <w:rFonts w:ascii="Arial" w:hAnsi="Arial" w:cs="Arial"/>
          <w:color w:val="000080"/>
          <w:sz w:val="22"/>
          <w:szCs w:val="22"/>
        </w:rPr>
        <w:t xml:space="preserve"> </w:t>
      </w:r>
      <w:r w:rsidR="004A4176" w:rsidRPr="0045679B">
        <w:rPr>
          <w:rFonts w:ascii="Arial" w:hAnsi="Arial" w:cs="Arial"/>
          <w:color w:val="000080"/>
          <w:sz w:val="22"/>
          <w:szCs w:val="22"/>
        </w:rPr>
        <w:t>3.</w:t>
      </w:r>
      <w:r w:rsidR="004A4176" w:rsidRPr="0045679B">
        <w:rPr>
          <w:rFonts w:ascii="Arial" w:hAnsi="Arial" w:cs="Arial"/>
          <w:sz w:val="22"/>
          <w:szCs w:val="22"/>
        </w:rPr>
        <w:t xml:space="preserve">   </w:t>
      </w:r>
    </w:p>
    <w:p w:rsidR="002C7AA4" w:rsidRPr="0045679B" w:rsidRDefault="002C7AA4" w:rsidP="0045679B">
      <w:pPr>
        <w:jc w:val="both"/>
        <w:rPr>
          <w:rFonts w:ascii="Arial" w:hAnsi="Arial" w:cs="Arial"/>
          <w:sz w:val="22"/>
          <w:szCs w:val="22"/>
        </w:rPr>
      </w:pPr>
      <w:r w:rsidRPr="0045679B">
        <w:rPr>
          <w:rFonts w:ascii="Arial" w:hAnsi="Arial" w:cs="Arial"/>
          <w:sz w:val="22"/>
          <w:szCs w:val="22"/>
        </w:rPr>
        <w:t xml:space="preserve">a). </w:t>
      </w:r>
      <w:r w:rsidR="004A4176" w:rsidRPr="0045679B">
        <w:rPr>
          <w:rFonts w:ascii="Arial" w:hAnsi="Arial" w:cs="Arial"/>
          <w:sz w:val="22"/>
          <w:szCs w:val="22"/>
        </w:rPr>
        <w:t xml:space="preserve"> 1- c, 2- d, 3- f, 4 – a, 5- b.   </w:t>
      </w:r>
    </w:p>
    <w:p w:rsidR="009B1AD7" w:rsidRPr="0045679B" w:rsidRDefault="004A4176" w:rsidP="0045679B">
      <w:pPr>
        <w:jc w:val="both"/>
        <w:rPr>
          <w:rFonts w:ascii="Arial" w:hAnsi="Arial" w:cs="Arial"/>
          <w:sz w:val="22"/>
          <w:szCs w:val="22"/>
        </w:rPr>
      </w:pPr>
      <w:r w:rsidRPr="0045679B">
        <w:rPr>
          <w:rFonts w:ascii="Arial" w:hAnsi="Arial" w:cs="Arial"/>
          <w:sz w:val="22"/>
          <w:szCs w:val="22"/>
        </w:rPr>
        <w:t>b)</w:t>
      </w:r>
      <w:r w:rsidR="002C7AA4" w:rsidRPr="0045679B">
        <w:rPr>
          <w:rFonts w:ascii="Arial" w:hAnsi="Arial" w:cs="Arial"/>
          <w:sz w:val="22"/>
          <w:szCs w:val="22"/>
        </w:rPr>
        <w:t>.</w:t>
      </w:r>
      <w:r w:rsidRPr="0045679B">
        <w:rPr>
          <w:rFonts w:ascii="Arial" w:hAnsi="Arial" w:cs="Arial"/>
          <w:sz w:val="22"/>
          <w:szCs w:val="22"/>
        </w:rPr>
        <w:t xml:space="preserve"> </w:t>
      </w:r>
      <w:r w:rsidR="00223883">
        <w:rPr>
          <w:rFonts w:ascii="Arial" w:hAnsi="Arial" w:cs="Arial"/>
          <w:sz w:val="22"/>
          <w:szCs w:val="22"/>
        </w:rPr>
        <w:t xml:space="preserve"> </w:t>
      </w:r>
      <w:r w:rsidRPr="0045679B">
        <w:rPr>
          <w:rFonts w:ascii="Arial" w:hAnsi="Arial" w:cs="Arial"/>
          <w:sz w:val="22"/>
          <w:szCs w:val="22"/>
        </w:rPr>
        <w:t>1- a, 2- d, 3- e, 4- c, 5- b</w:t>
      </w:r>
      <w:r w:rsidR="009B1AD7" w:rsidRPr="0045679B">
        <w:rPr>
          <w:rFonts w:ascii="Arial" w:hAnsi="Arial" w:cs="Arial"/>
          <w:sz w:val="22"/>
          <w:szCs w:val="22"/>
        </w:rPr>
        <w:t>.</w:t>
      </w:r>
    </w:p>
    <w:p w:rsidR="004A4176" w:rsidRPr="0045679B" w:rsidRDefault="004A4176" w:rsidP="0045679B">
      <w:pPr>
        <w:jc w:val="both"/>
        <w:rPr>
          <w:rFonts w:ascii="Arial" w:hAnsi="Arial" w:cs="Arial"/>
          <w:sz w:val="22"/>
          <w:szCs w:val="22"/>
        </w:rPr>
      </w:pPr>
      <w:r w:rsidRPr="0045679B">
        <w:rPr>
          <w:rFonts w:ascii="Arial" w:hAnsi="Arial" w:cs="Arial"/>
          <w:b/>
          <w:sz w:val="22"/>
          <w:szCs w:val="22"/>
        </w:rPr>
        <w:t xml:space="preserve"> </w:t>
      </w:r>
      <w:r w:rsidRPr="0045679B">
        <w:rPr>
          <w:rFonts w:ascii="Arial" w:hAnsi="Arial" w:cs="Arial"/>
          <w:sz w:val="22"/>
          <w:szCs w:val="22"/>
        </w:rPr>
        <w:t xml:space="preserve">4. </w:t>
      </w:r>
    </w:p>
    <w:p w:rsidR="004A4176" w:rsidRPr="0045679B" w:rsidRDefault="004A4176" w:rsidP="0045679B">
      <w:pPr>
        <w:jc w:val="both"/>
        <w:rPr>
          <w:rFonts w:ascii="Arial" w:hAnsi="Arial" w:cs="Arial"/>
          <w:bCs/>
          <w:sz w:val="22"/>
          <w:szCs w:val="22"/>
        </w:rPr>
      </w:pPr>
      <w:r w:rsidRPr="0045679B">
        <w:rPr>
          <w:rFonts w:ascii="Arial" w:hAnsi="Arial" w:cs="Arial"/>
          <w:sz w:val="22"/>
          <w:szCs w:val="22"/>
        </w:rPr>
        <w:t>a)</w:t>
      </w:r>
      <w:r w:rsidR="009B1AD7" w:rsidRPr="0045679B">
        <w:rPr>
          <w:rFonts w:ascii="Arial" w:hAnsi="Arial" w:cs="Arial"/>
          <w:sz w:val="22"/>
          <w:szCs w:val="22"/>
        </w:rPr>
        <w:t xml:space="preserve"> </w:t>
      </w:r>
      <w:r w:rsidRPr="0045679B">
        <w:rPr>
          <w:rFonts w:ascii="Arial" w:hAnsi="Arial" w:cs="Arial"/>
          <w:bCs/>
          <w:sz w:val="22"/>
          <w:szCs w:val="22"/>
        </w:rPr>
        <w:t>Bilanţul general de materiale :</w:t>
      </w:r>
    </w:p>
    <w:p w:rsidR="004A4176" w:rsidRPr="0045679B" w:rsidRDefault="004A4176" w:rsidP="0045679B">
      <w:pPr>
        <w:jc w:val="both"/>
        <w:rPr>
          <w:rFonts w:ascii="Arial" w:hAnsi="Arial" w:cs="Arial"/>
          <w:bCs/>
          <w:sz w:val="22"/>
          <w:szCs w:val="22"/>
        </w:rPr>
      </w:pPr>
      <w:r w:rsidRPr="0045679B">
        <w:rPr>
          <w:rFonts w:ascii="Arial" w:hAnsi="Arial" w:cs="Arial"/>
          <w:bCs/>
          <w:sz w:val="22"/>
          <w:szCs w:val="22"/>
        </w:rPr>
        <w:t xml:space="preserve">            F = D + W                                                           (1)</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de materiale pentru componentul uşor volatil :</w:t>
      </w:r>
    </w:p>
    <w:p w:rsidR="004A4176" w:rsidRPr="0045679B" w:rsidRDefault="004A4176" w:rsidP="0045679B">
      <w:pPr>
        <w:jc w:val="both"/>
        <w:rPr>
          <w:rFonts w:ascii="Arial" w:hAnsi="Arial" w:cs="Arial"/>
          <w:bCs/>
          <w:sz w:val="22"/>
          <w:szCs w:val="22"/>
        </w:rPr>
      </w:pPr>
      <w:r w:rsidRPr="0045679B">
        <w:rPr>
          <w:rFonts w:ascii="Arial" w:hAnsi="Arial" w:cs="Arial"/>
          <w:sz w:val="22"/>
          <w:szCs w:val="22"/>
        </w:rPr>
        <w:t xml:space="preserve">           </w:t>
      </w:r>
      <w:r w:rsidRPr="0045679B">
        <w:rPr>
          <w:rFonts w:ascii="Arial" w:hAnsi="Arial" w:cs="Arial"/>
          <w:bCs/>
          <w:sz w:val="22"/>
          <w:szCs w:val="22"/>
        </w:rPr>
        <w:t>FX</w:t>
      </w:r>
      <w:r w:rsidRPr="0045679B">
        <w:rPr>
          <w:rFonts w:ascii="Arial" w:hAnsi="Arial" w:cs="Arial"/>
          <w:bCs/>
          <w:sz w:val="22"/>
          <w:szCs w:val="22"/>
          <w:vertAlign w:val="subscript"/>
        </w:rPr>
        <w:t>F</w:t>
      </w:r>
      <w:r w:rsidRPr="0045679B">
        <w:rPr>
          <w:rFonts w:ascii="Arial" w:hAnsi="Arial" w:cs="Arial"/>
          <w:bCs/>
          <w:sz w:val="22"/>
          <w:szCs w:val="22"/>
        </w:rPr>
        <w:t xml:space="preserve"> = DX</w:t>
      </w:r>
      <w:r w:rsidRPr="0045679B">
        <w:rPr>
          <w:rFonts w:ascii="Arial" w:hAnsi="Arial" w:cs="Arial"/>
          <w:bCs/>
          <w:sz w:val="22"/>
          <w:szCs w:val="22"/>
          <w:vertAlign w:val="subscript"/>
        </w:rPr>
        <w:t>D</w:t>
      </w:r>
      <w:r w:rsidRPr="0045679B">
        <w:rPr>
          <w:rFonts w:ascii="Arial" w:hAnsi="Arial" w:cs="Arial"/>
          <w:bCs/>
          <w:sz w:val="22"/>
          <w:szCs w:val="22"/>
        </w:rPr>
        <w:t xml:space="preserve"> + WX</w:t>
      </w:r>
      <w:r w:rsidRPr="0045679B">
        <w:rPr>
          <w:rFonts w:ascii="Arial" w:hAnsi="Arial" w:cs="Arial"/>
          <w:bCs/>
          <w:sz w:val="22"/>
          <w:szCs w:val="22"/>
          <w:vertAlign w:val="subscript"/>
        </w:rPr>
        <w:t xml:space="preserve">W                                                                           </w:t>
      </w:r>
      <w:r w:rsidRPr="0045679B">
        <w:rPr>
          <w:rFonts w:ascii="Arial" w:hAnsi="Arial" w:cs="Arial"/>
          <w:bCs/>
          <w:sz w:val="22"/>
          <w:szCs w:val="22"/>
        </w:rPr>
        <w:t>(2)</w:t>
      </w:r>
    </w:p>
    <w:p w:rsidR="004A4176" w:rsidRPr="0045679B" w:rsidRDefault="004A4176" w:rsidP="0045679B">
      <w:pPr>
        <w:ind w:left="360"/>
        <w:jc w:val="both"/>
        <w:rPr>
          <w:rFonts w:ascii="Arial" w:hAnsi="Arial" w:cs="Arial"/>
          <w:bCs/>
          <w:sz w:val="22"/>
          <w:szCs w:val="22"/>
        </w:rPr>
      </w:pPr>
      <w:r w:rsidRPr="0045679B">
        <w:rPr>
          <w:rFonts w:ascii="Arial" w:hAnsi="Arial" w:cs="Arial"/>
          <w:bCs/>
          <w:sz w:val="22"/>
          <w:szCs w:val="22"/>
        </w:rPr>
        <w:t>Bilanţul de materiale pentru componentul greu volatil (se utilizează pentru verificare):</w:t>
      </w:r>
    </w:p>
    <w:p w:rsidR="004A4176" w:rsidRPr="0045679B" w:rsidRDefault="004A4176" w:rsidP="0045679B">
      <w:pPr>
        <w:jc w:val="both"/>
        <w:rPr>
          <w:rFonts w:ascii="Arial" w:hAnsi="Arial" w:cs="Arial"/>
          <w:b/>
          <w:sz w:val="22"/>
          <w:szCs w:val="22"/>
          <w:u w:val="single"/>
        </w:rPr>
      </w:pPr>
      <w:r w:rsidRPr="0045679B">
        <w:rPr>
          <w:rFonts w:ascii="Arial" w:hAnsi="Arial" w:cs="Arial"/>
          <w:sz w:val="22"/>
          <w:szCs w:val="22"/>
        </w:rPr>
        <w:t xml:space="preserve">          F(1-X</w:t>
      </w:r>
      <w:r w:rsidRPr="0045679B">
        <w:rPr>
          <w:rFonts w:ascii="Arial" w:hAnsi="Arial" w:cs="Arial"/>
          <w:sz w:val="22"/>
          <w:szCs w:val="22"/>
          <w:vertAlign w:val="subscript"/>
        </w:rPr>
        <w:t>F</w:t>
      </w:r>
      <w:r w:rsidRPr="0045679B">
        <w:rPr>
          <w:rFonts w:ascii="Arial" w:hAnsi="Arial" w:cs="Arial"/>
          <w:sz w:val="22"/>
          <w:szCs w:val="22"/>
        </w:rPr>
        <w:t>) = D(1-X</w:t>
      </w:r>
      <w:r w:rsidRPr="0045679B">
        <w:rPr>
          <w:rFonts w:ascii="Arial" w:hAnsi="Arial" w:cs="Arial"/>
          <w:sz w:val="22"/>
          <w:szCs w:val="22"/>
          <w:vertAlign w:val="subscript"/>
        </w:rPr>
        <w:t>D</w:t>
      </w:r>
      <w:r w:rsidRPr="0045679B">
        <w:rPr>
          <w:rFonts w:ascii="Arial" w:hAnsi="Arial" w:cs="Arial"/>
          <w:sz w:val="22"/>
          <w:szCs w:val="22"/>
        </w:rPr>
        <w:t>) + W(1-X</w:t>
      </w:r>
      <w:r w:rsidRPr="0045679B">
        <w:rPr>
          <w:rFonts w:ascii="Arial" w:hAnsi="Arial" w:cs="Arial"/>
          <w:sz w:val="22"/>
          <w:szCs w:val="22"/>
          <w:vertAlign w:val="subscript"/>
        </w:rPr>
        <w:t>W</w:t>
      </w:r>
      <w:r w:rsidRPr="0045679B">
        <w:rPr>
          <w:rFonts w:ascii="Arial" w:hAnsi="Arial" w:cs="Arial"/>
          <w:sz w:val="22"/>
          <w:szCs w:val="22"/>
        </w:rPr>
        <w:t xml:space="preserve"> )                                (3)</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Din ecuaţiile (1) şi  (2) :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10000 = D + W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10000 x 0,6 = Dx0,96 +W x 0,06 </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W= 10000 – D</w:t>
      </w:r>
    </w:p>
    <w:p w:rsidR="004A4176" w:rsidRPr="0045679B" w:rsidRDefault="004A4176" w:rsidP="0045679B">
      <w:pPr>
        <w:pStyle w:val="BodyText"/>
        <w:ind w:left="360"/>
        <w:jc w:val="both"/>
        <w:rPr>
          <w:rFonts w:ascii="Arial" w:hAnsi="Arial" w:cs="Arial"/>
          <w:b w:val="0"/>
          <w:bCs/>
          <w:sz w:val="22"/>
          <w:szCs w:val="22"/>
        </w:rPr>
      </w:pPr>
      <w:r w:rsidRPr="0045679B">
        <w:rPr>
          <w:rFonts w:ascii="Arial" w:hAnsi="Arial" w:cs="Arial"/>
          <w:b w:val="0"/>
          <w:bCs/>
          <w:sz w:val="22"/>
          <w:szCs w:val="22"/>
        </w:rPr>
        <w:t xml:space="preserve"> D=( 6000- 600)/( 0,96-0,06)</w:t>
      </w:r>
    </w:p>
    <w:p w:rsidR="004A4176" w:rsidRPr="0045679B" w:rsidRDefault="004A4176" w:rsidP="0045679B">
      <w:pPr>
        <w:pStyle w:val="BodyText"/>
        <w:ind w:left="360"/>
        <w:jc w:val="both"/>
        <w:rPr>
          <w:rFonts w:ascii="Arial" w:hAnsi="Arial" w:cs="Arial"/>
          <w:b w:val="0"/>
          <w:bCs/>
          <w:color w:val="000080"/>
          <w:sz w:val="22"/>
          <w:szCs w:val="22"/>
          <w:u w:val="single"/>
        </w:rPr>
      </w:pPr>
      <w:r w:rsidRPr="0045679B">
        <w:rPr>
          <w:rFonts w:ascii="Arial" w:hAnsi="Arial" w:cs="Arial"/>
          <w:b w:val="0"/>
          <w:bCs/>
          <w:sz w:val="22"/>
          <w:szCs w:val="22"/>
        </w:rPr>
        <w:t xml:space="preserve"> </w:t>
      </w:r>
      <w:r w:rsidRPr="0045679B">
        <w:rPr>
          <w:rFonts w:ascii="Arial" w:hAnsi="Arial" w:cs="Arial"/>
          <w:b w:val="0"/>
          <w:bCs/>
          <w:color w:val="000080"/>
          <w:sz w:val="22"/>
          <w:szCs w:val="22"/>
        </w:rPr>
        <w:t>D = 6000 Kg/h</w:t>
      </w:r>
    </w:p>
    <w:p w:rsidR="004A4176" w:rsidRPr="0045679B" w:rsidRDefault="004A4176" w:rsidP="0045679B">
      <w:pPr>
        <w:pStyle w:val="BodyText"/>
        <w:ind w:left="360"/>
        <w:jc w:val="both"/>
        <w:rPr>
          <w:rFonts w:ascii="Arial" w:hAnsi="Arial" w:cs="Arial"/>
          <w:b w:val="0"/>
          <w:bCs/>
          <w:color w:val="000080"/>
          <w:sz w:val="22"/>
          <w:szCs w:val="22"/>
        </w:rPr>
      </w:pPr>
      <w:r w:rsidRPr="0045679B">
        <w:rPr>
          <w:rFonts w:ascii="Arial" w:hAnsi="Arial" w:cs="Arial"/>
          <w:b w:val="0"/>
          <w:bCs/>
          <w:color w:val="000080"/>
          <w:sz w:val="22"/>
          <w:szCs w:val="22"/>
        </w:rPr>
        <w:t xml:space="preserve"> W = 4000 Kg/h.</w:t>
      </w:r>
    </w:p>
    <w:p w:rsidR="004A4176" w:rsidRPr="0045679B" w:rsidRDefault="004A4176" w:rsidP="0045679B">
      <w:pPr>
        <w:jc w:val="both"/>
        <w:rPr>
          <w:rFonts w:ascii="Arial" w:hAnsi="Arial" w:cs="Arial"/>
          <w:color w:val="333399"/>
          <w:sz w:val="22"/>
          <w:szCs w:val="22"/>
        </w:rPr>
      </w:pPr>
      <w:r w:rsidRPr="0045679B">
        <w:rPr>
          <w:rFonts w:ascii="Arial" w:hAnsi="Arial" w:cs="Arial"/>
          <w:color w:val="333399"/>
          <w:sz w:val="22"/>
          <w:szCs w:val="22"/>
        </w:rPr>
        <w:t xml:space="preserve"> </w:t>
      </w:r>
      <w:r w:rsidR="009B1AD7" w:rsidRPr="0045679B">
        <w:rPr>
          <w:rFonts w:ascii="Arial" w:hAnsi="Arial" w:cs="Arial"/>
          <w:sz w:val="22"/>
          <w:szCs w:val="22"/>
        </w:rPr>
        <w:t xml:space="preserve">b) </w:t>
      </w:r>
      <w:r w:rsidRPr="0045679B">
        <w:rPr>
          <w:rFonts w:ascii="Arial" w:hAnsi="Arial" w:cs="Arial"/>
          <w:sz w:val="22"/>
          <w:szCs w:val="22"/>
        </w:rPr>
        <w:t>Talerul pe care se introduce amestecul se numeşte taler de alimentare .Zona de deasupra       talerului de alimentare se numeşte zonă de concentrare, iar zona de sub talerul de alimentare se numeşte zonă de epuizare.</w:t>
      </w:r>
    </w:p>
    <w:p w:rsidR="004A4176" w:rsidRPr="0045679B" w:rsidRDefault="004A4176" w:rsidP="0045679B">
      <w:pPr>
        <w:jc w:val="both"/>
        <w:rPr>
          <w:rFonts w:ascii="Arial" w:hAnsi="Arial" w:cs="Arial"/>
          <w:sz w:val="22"/>
          <w:szCs w:val="22"/>
        </w:rPr>
      </w:pPr>
      <w:r w:rsidRPr="0045679B">
        <w:rPr>
          <w:rFonts w:ascii="Arial" w:hAnsi="Arial" w:cs="Arial"/>
          <w:color w:val="333399"/>
          <w:sz w:val="22"/>
          <w:szCs w:val="22"/>
        </w:rPr>
        <w:t xml:space="preserve"> </w:t>
      </w:r>
      <w:r w:rsidRPr="0045679B">
        <w:rPr>
          <w:rFonts w:ascii="Arial" w:hAnsi="Arial" w:cs="Arial"/>
          <w:sz w:val="22"/>
          <w:szCs w:val="22"/>
        </w:rPr>
        <w:t>c)</w:t>
      </w:r>
      <w:r w:rsidR="002C7AA4" w:rsidRPr="0045679B">
        <w:rPr>
          <w:rFonts w:ascii="Arial" w:hAnsi="Arial" w:cs="Arial"/>
          <w:sz w:val="22"/>
          <w:szCs w:val="22"/>
        </w:rPr>
        <w:t xml:space="preserve">   </w:t>
      </w:r>
      <w:r w:rsidRPr="0045679B">
        <w:rPr>
          <w:rFonts w:ascii="Arial" w:hAnsi="Arial" w:cs="Arial"/>
          <w:sz w:val="22"/>
          <w:szCs w:val="22"/>
        </w:rPr>
        <w:t>r = R/D</w:t>
      </w:r>
    </w:p>
    <w:p w:rsidR="004A4176" w:rsidRPr="0045679B" w:rsidRDefault="002C7AA4" w:rsidP="0045679B">
      <w:pPr>
        <w:jc w:val="both"/>
        <w:rPr>
          <w:rFonts w:ascii="Arial" w:hAnsi="Arial" w:cs="Arial"/>
          <w:sz w:val="22"/>
          <w:szCs w:val="22"/>
        </w:rPr>
      </w:pPr>
      <w:r w:rsidRPr="0045679B">
        <w:rPr>
          <w:rFonts w:ascii="Arial" w:hAnsi="Arial" w:cs="Arial"/>
          <w:sz w:val="22"/>
          <w:szCs w:val="22"/>
        </w:rPr>
        <w:t xml:space="preserve">       </w:t>
      </w:r>
      <w:r w:rsidR="004A4176" w:rsidRPr="0045679B">
        <w:rPr>
          <w:rFonts w:ascii="Arial" w:hAnsi="Arial" w:cs="Arial"/>
          <w:sz w:val="22"/>
          <w:szCs w:val="22"/>
        </w:rPr>
        <w:t>r = 12000/ 6000=2</w:t>
      </w:r>
    </w:p>
    <w:p w:rsidR="009B1AD7" w:rsidRPr="0045679B" w:rsidRDefault="004A4176" w:rsidP="0045679B">
      <w:pPr>
        <w:jc w:val="both"/>
        <w:rPr>
          <w:rFonts w:ascii="Arial" w:hAnsi="Arial" w:cs="Arial"/>
          <w:sz w:val="22"/>
          <w:szCs w:val="22"/>
        </w:rPr>
      </w:pPr>
      <w:r w:rsidRPr="0045679B">
        <w:rPr>
          <w:rFonts w:ascii="Arial" w:hAnsi="Arial" w:cs="Arial"/>
          <w:sz w:val="36"/>
          <w:szCs w:val="36"/>
        </w:rPr>
        <w:t xml:space="preserve">    </w:t>
      </w:r>
      <w:r w:rsidRPr="0045679B">
        <w:rPr>
          <w:rFonts w:ascii="Arial" w:hAnsi="Arial" w:cs="Arial"/>
          <w:sz w:val="22"/>
          <w:szCs w:val="22"/>
        </w:rPr>
        <w:t>r = 2</w:t>
      </w:r>
    </w:p>
    <w:p w:rsidR="004A4176" w:rsidRPr="0045679B" w:rsidRDefault="00DA1915" w:rsidP="0045679B">
      <w:pPr>
        <w:jc w:val="both"/>
        <w:rPr>
          <w:rFonts w:ascii="Arial" w:hAnsi="Arial" w:cs="Arial"/>
          <w:b/>
          <w:color w:val="333399"/>
          <w:sz w:val="36"/>
          <w:szCs w:val="36"/>
        </w:rPr>
      </w:pPr>
      <w:r>
        <w:rPr>
          <w:rFonts w:ascii="Arial" w:hAnsi="Arial" w:cs="Arial"/>
          <w:b/>
          <w:color w:val="333399"/>
          <w:sz w:val="36"/>
          <w:szCs w:val="36"/>
        </w:rPr>
        <w:br w:type="page"/>
      </w:r>
      <w:r w:rsidR="004A4176" w:rsidRPr="0045679B">
        <w:rPr>
          <w:rFonts w:ascii="Arial" w:hAnsi="Arial" w:cs="Arial"/>
          <w:b/>
          <w:noProof/>
          <w:color w:val="333399"/>
          <w:sz w:val="36"/>
          <w:szCs w:val="36"/>
          <w:lang w:val="en-US" w:eastAsia="en-US"/>
        </w:rPr>
        <w:pict>
          <v:shape id="_x0000_s1877" type="#_x0000_t202" style="position:absolute;left:0;text-align:left;margin-left:54pt;margin-top:6.3pt;width:351pt;height:36pt;z-index:209" fillcolor="#cff" strokeweight="6pt">
            <v:fill rotate="t"/>
            <v:stroke linestyle="thickBetweenThin"/>
            <v:textbox style="mso-next-textbox:#_x0000_s1877">
              <w:txbxContent>
                <w:p w:rsidR="00F71BAC" w:rsidRPr="00F62BA1" w:rsidRDefault="00F71BAC" w:rsidP="004A4176">
                  <w:pPr>
                    <w:jc w:val="center"/>
                    <w:rPr>
                      <w:rFonts w:ascii="Arial" w:hAnsi="Arial" w:cs="Arial"/>
                      <w:b/>
                      <w:i/>
                      <w:color w:val="800080"/>
                      <w:sz w:val="22"/>
                      <w:szCs w:val="22"/>
                    </w:rPr>
                  </w:pPr>
                  <w:r w:rsidRPr="00F62BA1">
                    <w:rPr>
                      <w:rFonts w:ascii="Arial" w:hAnsi="Arial" w:cs="Arial"/>
                      <w:b/>
                      <w:bCs/>
                      <w:i/>
                      <w:iCs/>
                      <w:sz w:val="22"/>
                      <w:szCs w:val="22"/>
                    </w:rPr>
                    <w:t>Soluţia activităţii  -</w:t>
                  </w:r>
                  <w:r>
                    <w:rPr>
                      <w:rFonts w:ascii="Arial" w:hAnsi="Arial" w:cs="Arial"/>
                      <w:b/>
                      <w:bCs/>
                      <w:i/>
                      <w:iCs/>
                      <w:sz w:val="22"/>
                      <w:szCs w:val="22"/>
                    </w:rPr>
                    <w:t>24</w:t>
                  </w:r>
                </w:p>
                <w:p w:rsidR="00F71BAC" w:rsidRPr="005C5149" w:rsidRDefault="00F71BAC" w:rsidP="004A4176">
                  <w:pPr>
                    <w:pStyle w:val="Header"/>
                    <w:jc w:val="center"/>
                    <w:rPr>
                      <w:rFonts w:ascii="Arial" w:hAnsi="Arial" w:cs="Arial"/>
                      <w:b/>
                      <w:bCs/>
                      <w:i/>
                      <w:iCs/>
                      <w:sz w:val="22"/>
                      <w:szCs w:val="22"/>
                    </w:rPr>
                  </w:pPr>
                  <w:r>
                    <w:rPr>
                      <w:rFonts w:ascii="Arial" w:hAnsi="Arial" w:cs="Arial"/>
                      <w:b/>
                      <w:bCs/>
                      <w:i/>
                      <w:iCs/>
                      <w:sz w:val="22"/>
                      <w:szCs w:val="22"/>
                    </w:rPr>
                    <w:t>Test de evaluare finală :  OPERAŢII  DE TRANSFER DE MASĂ</w:t>
                  </w:r>
                </w:p>
              </w:txbxContent>
            </v:textbox>
          </v:shape>
        </w:pict>
      </w:r>
    </w:p>
    <w:p w:rsidR="004A4176" w:rsidRPr="0045679B" w:rsidRDefault="004A4176" w:rsidP="0045679B">
      <w:pPr>
        <w:jc w:val="both"/>
        <w:rPr>
          <w:rFonts w:ascii="Arial" w:hAnsi="Arial" w:cs="Arial"/>
          <w:b/>
          <w:color w:val="333399"/>
          <w:sz w:val="36"/>
          <w:szCs w:val="36"/>
        </w:rPr>
      </w:pPr>
    </w:p>
    <w:p w:rsidR="004A4176" w:rsidRPr="0045679B" w:rsidRDefault="004A4176" w:rsidP="0045679B">
      <w:pPr>
        <w:pStyle w:val="PlainText"/>
        <w:ind w:left="34" w:right="-1112" w:hanging="34"/>
        <w:jc w:val="both"/>
        <w:rPr>
          <w:rFonts w:ascii="Arial" w:hAnsi="Arial" w:cs="Arial"/>
          <w:b/>
          <w:color w:val="0000FF"/>
          <w:sz w:val="22"/>
          <w:szCs w:val="22"/>
          <w:lang w:val="ro-RO"/>
        </w:rPr>
      </w:pPr>
    </w:p>
    <w:p w:rsidR="004A4176" w:rsidRPr="0045679B" w:rsidRDefault="004A4176" w:rsidP="0045679B">
      <w:pPr>
        <w:jc w:val="both"/>
        <w:rPr>
          <w:rFonts w:ascii="Arial" w:hAnsi="Arial" w:cs="Arial"/>
          <w:b/>
          <w:color w:val="333399"/>
          <w:sz w:val="22"/>
          <w:szCs w:val="22"/>
        </w:rPr>
      </w:pPr>
    </w:p>
    <w:p w:rsidR="004A4176" w:rsidRPr="0045679B" w:rsidRDefault="004A4176" w:rsidP="0045679B">
      <w:pPr>
        <w:ind w:left="360"/>
        <w:jc w:val="both"/>
        <w:rPr>
          <w:rFonts w:ascii="Arial" w:hAnsi="Arial" w:cs="Arial"/>
          <w:color w:val="000080"/>
          <w:sz w:val="22"/>
          <w:szCs w:val="22"/>
        </w:rPr>
      </w:pPr>
      <w:r w:rsidRPr="0045679B">
        <w:rPr>
          <w:rFonts w:ascii="Arial" w:hAnsi="Arial" w:cs="Arial"/>
          <w:color w:val="000080"/>
          <w:sz w:val="22"/>
          <w:szCs w:val="22"/>
        </w:rPr>
        <w:t>1. Alegeţi varianta corectă de răspuns:</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1.1 Forţa motrice  care conduce la apariţia difuziunii substanţei este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b. </w:t>
      </w:r>
      <w:r w:rsidRPr="0045679B">
        <w:rPr>
          <w:rFonts w:ascii="Arial" w:hAnsi="Arial" w:cs="Arial"/>
          <w:sz w:val="22"/>
          <w:szCs w:val="22"/>
        </w:rPr>
        <w:t>diferenţa de concentraţie</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1.2 Absorbţia este operaţia unitară de separare :</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 unuia sau a mai multor componenţi dintr-un amestec gazos</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1.3 Cristalizarea este operaţia unitară de :</w:t>
      </w:r>
    </w:p>
    <w:p w:rsidR="004A4176" w:rsidRPr="0045679B" w:rsidRDefault="004A4176" w:rsidP="0045679B">
      <w:pPr>
        <w:jc w:val="both"/>
        <w:rPr>
          <w:rFonts w:ascii="Arial" w:hAnsi="Arial" w:cs="Arial"/>
          <w:sz w:val="36"/>
          <w:szCs w:val="36"/>
          <w:lang w:val="it-IT"/>
        </w:rPr>
      </w:pPr>
      <w:r w:rsidRPr="0045679B">
        <w:rPr>
          <w:rFonts w:ascii="Arial" w:hAnsi="Arial" w:cs="Arial"/>
          <w:sz w:val="22"/>
          <w:szCs w:val="22"/>
          <w:lang w:val="it-IT"/>
        </w:rPr>
        <w:t>d. separare a unei substanţe solide din soluţia sa suprasaturată</w:t>
      </w:r>
    </w:p>
    <w:p w:rsidR="004A4176" w:rsidRPr="0045679B" w:rsidRDefault="004A4176" w:rsidP="0045679B">
      <w:pPr>
        <w:numPr>
          <w:ilvl w:val="0"/>
          <w:numId w:val="85"/>
        </w:numPr>
        <w:autoSpaceDE w:val="0"/>
        <w:autoSpaceDN w:val="0"/>
        <w:adjustRightInd w:val="0"/>
        <w:jc w:val="both"/>
        <w:rPr>
          <w:rFonts w:ascii="Arial" w:hAnsi="Arial" w:cs="Arial"/>
          <w:sz w:val="22"/>
          <w:szCs w:val="22"/>
        </w:rPr>
      </w:pPr>
      <w:r w:rsidRPr="0045679B">
        <w:rPr>
          <w:rFonts w:ascii="Arial" w:hAnsi="Arial" w:cs="Arial"/>
          <w:sz w:val="22"/>
          <w:szCs w:val="22"/>
        </w:rPr>
        <w:t>1.4 Uscarea este posibilă:</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bCs/>
          <w:sz w:val="22"/>
          <w:szCs w:val="22"/>
        </w:rPr>
        <w:t xml:space="preserve">a. </w:t>
      </w:r>
      <w:r w:rsidRPr="0045679B">
        <w:rPr>
          <w:rFonts w:ascii="Arial" w:hAnsi="Arial" w:cs="Arial"/>
          <w:sz w:val="22"/>
          <w:szCs w:val="22"/>
        </w:rPr>
        <w:t>atunci când presiunea de vapori de pe suprafaţa materialului este mai mare</w:t>
      </w:r>
    </w:p>
    <w:p w:rsidR="004A4176" w:rsidRPr="0045679B" w:rsidRDefault="004A4176" w:rsidP="0045679B">
      <w:pPr>
        <w:autoSpaceDE w:val="0"/>
        <w:autoSpaceDN w:val="0"/>
        <w:adjustRightInd w:val="0"/>
        <w:jc w:val="both"/>
        <w:rPr>
          <w:rFonts w:ascii="Arial" w:hAnsi="Arial" w:cs="Arial"/>
          <w:sz w:val="22"/>
          <w:szCs w:val="22"/>
        </w:rPr>
      </w:pPr>
      <w:r w:rsidRPr="0045679B">
        <w:rPr>
          <w:rFonts w:ascii="Arial" w:hAnsi="Arial" w:cs="Arial"/>
          <w:sz w:val="22"/>
          <w:szCs w:val="22"/>
        </w:rPr>
        <w:t>decât presiunea parţială a acestora</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1.5  Uscarea reprezintă :</w:t>
      </w:r>
    </w:p>
    <w:p w:rsidR="004A4176" w:rsidRPr="0045679B" w:rsidRDefault="004A4176" w:rsidP="0045679B">
      <w:pPr>
        <w:jc w:val="both"/>
        <w:rPr>
          <w:rFonts w:ascii="Arial" w:hAnsi="Arial" w:cs="Arial"/>
          <w:sz w:val="22"/>
          <w:szCs w:val="22"/>
        </w:rPr>
      </w:pPr>
      <w:r w:rsidRPr="0045679B">
        <w:rPr>
          <w:rFonts w:ascii="Arial" w:hAnsi="Arial" w:cs="Arial"/>
          <w:sz w:val="22"/>
          <w:szCs w:val="22"/>
        </w:rPr>
        <w:t>b. procesul de îndepărtare , pe cale termică, sub formă de vapori , a umidităţii din materiale solide sau lichide</w:t>
      </w:r>
    </w:p>
    <w:p w:rsidR="004A4176" w:rsidRPr="0045679B" w:rsidRDefault="004A4176" w:rsidP="0045679B">
      <w:pPr>
        <w:numPr>
          <w:ilvl w:val="0"/>
          <w:numId w:val="85"/>
        </w:numPr>
        <w:jc w:val="both"/>
        <w:rPr>
          <w:rFonts w:ascii="Arial" w:hAnsi="Arial" w:cs="Arial"/>
          <w:sz w:val="22"/>
          <w:szCs w:val="22"/>
        </w:rPr>
      </w:pPr>
      <w:r w:rsidRPr="0045679B">
        <w:rPr>
          <w:rFonts w:ascii="Arial" w:hAnsi="Arial" w:cs="Arial"/>
          <w:sz w:val="22"/>
          <w:szCs w:val="22"/>
        </w:rPr>
        <w:t>1.6 Operaţia de transfer de substanţa care constă într-o succesiune de distilări şi condensări repetate  se numeşte:</w:t>
      </w:r>
    </w:p>
    <w:p w:rsidR="004A4176" w:rsidRPr="0045679B" w:rsidRDefault="004A4176" w:rsidP="0045679B">
      <w:pPr>
        <w:autoSpaceDE w:val="0"/>
        <w:autoSpaceDN w:val="0"/>
        <w:adjustRightInd w:val="0"/>
        <w:jc w:val="both"/>
        <w:rPr>
          <w:rFonts w:ascii="Arial" w:hAnsi="Arial" w:cs="Arial"/>
          <w:bCs/>
          <w:sz w:val="22"/>
          <w:szCs w:val="22"/>
          <w:lang w:val="it-IT"/>
        </w:rPr>
      </w:pPr>
      <w:r w:rsidRPr="0045679B">
        <w:rPr>
          <w:rFonts w:ascii="Arial" w:hAnsi="Arial" w:cs="Arial"/>
          <w:bCs/>
          <w:sz w:val="22"/>
          <w:szCs w:val="22"/>
          <w:lang w:val="it-IT"/>
        </w:rPr>
        <w:t>b. rectificare</w:t>
      </w:r>
    </w:p>
    <w:p w:rsidR="004A4176" w:rsidRPr="0045679B" w:rsidRDefault="004A4176" w:rsidP="0045679B">
      <w:pPr>
        <w:jc w:val="both"/>
        <w:rPr>
          <w:rFonts w:ascii="Arial" w:hAnsi="Arial" w:cs="Arial"/>
          <w:sz w:val="22"/>
          <w:szCs w:val="22"/>
        </w:rPr>
      </w:pPr>
    </w:p>
    <w:p w:rsidR="004A4176" w:rsidRPr="0045679B" w:rsidRDefault="004A4176" w:rsidP="0045679B">
      <w:pPr>
        <w:autoSpaceDE w:val="0"/>
        <w:autoSpaceDN w:val="0"/>
        <w:adjustRightInd w:val="0"/>
        <w:ind w:left="360"/>
        <w:jc w:val="both"/>
        <w:rPr>
          <w:rFonts w:ascii="Arial" w:hAnsi="Arial" w:cs="Arial"/>
          <w:bCs/>
          <w:sz w:val="22"/>
          <w:szCs w:val="22"/>
        </w:rPr>
      </w:pPr>
      <w:r w:rsidRPr="0045679B">
        <w:rPr>
          <w:rFonts w:ascii="Arial" w:hAnsi="Arial" w:cs="Arial"/>
          <w:color w:val="000080"/>
          <w:sz w:val="22"/>
          <w:szCs w:val="22"/>
        </w:rPr>
        <w:t xml:space="preserve">2.    </w:t>
      </w:r>
      <w:r w:rsidRPr="0045679B">
        <w:rPr>
          <w:rFonts w:ascii="Arial" w:hAnsi="Arial" w:cs="Arial"/>
          <w:bCs/>
          <w:sz w:val="22"/>
          <w:szCs w:val="22"/>
        </w:rPr>
        <w:t xml:space="preserve"> </w:t>
      </w:r>
    </w:p>
    <w:p w:rsidR="004A4176" w:rsidRPr="0045679B" w:rsidRDefault="004A4176" w:rsidP="0045679B">
      <w:pPr>
        <w:jc w:val="both"/>
        <w:rPr>
          <w:rFonts w:ascii="Arial" w:hAnsi="Arial" w:cs="Arial"/>
          <w:sz w:val="22"/>
          <w:szCs w:val="22"/>
        </w:rPr>
      </w:pPr>
      <w:r w:rsidRPr="0045679B">
        <w:rPr>
          <w:rFonts w:ascii="Arial" w:hAnsi="Arial" w:cs="Arial"/>
          <w:bCs/>
          <w:sz w:val="22"/>
          <w:szCs w:val="22"/>
        </w:rPr>
        <w:t xml:space="preserve">a)…F- Alimentare……….  </w:t>
      </w:r>
      <w:r w:rsidRPr="0045679B">
        <w:rPr>
          <w:rFonts w:ascii="Arial" w:hAnsi="Arial" w:cs="Arial"/>
          <w:sz w:val="22"/>
          <w:szCs w:val="22"/>
        </w:rPr>
        <w:t>Talerul care împarte coloana de distilare în două zone se numeşte taler de concentrare.</w:t>
      </w:r>
    </w:p>
    <w:p w:rsidR="004A4176" w:rsidRPr="0045679B" w:rsidRDefault="004A4176" w:rsidP="0045679B">
      <w:pPr>
        <w:jc w:val="both"/>
        <w:rPr>
          <w:rFonts w:ascii="Arial" w:hAnsi="Arial" w:cs="Arial"/>
          <w:color w:val="000080"/>
          <w:sz w:val="22"/>
          <w:szCs w:val="22"/>
        </w:rPr>
      </w:pPr>
      <w:r w:rsidRPr="0045679B">
        <w:rPr>
          <w:rFonts w:ascii="Arial" w:hAnsi="Arial" w:cs="Arial"/>
          <w:sz w:val="22"/>
          <w:szCs w:val="22"/>
        </w:rPr>
        <w:t>b)……A…….. Faza lichidă obţinută prin condensarea vaporilor şi reintrodusă  în coloană  se numeşte reflux.</w:t>
      </w:r>
      <w:r w:rsidRPr="0045679B">
        <w:rPr>
          <w:rFonts w:ascii="Arial" w:hAnsi="Arial" w:cs="Arial"/>
          <w:color w:val="000080"/>
          <w:sz w:val="22"/>
          <w:szCs w:val="22"/>
        </w:rPr>
        <w:t xml:space="preserve">     </w:t>
      </w:r>
    </w:p>
    <w:p w:rsidR="004A4176" w:rsidRPr="0045679B" w:rsidRDefault="004A4176" w:rsidP="0045679B">
      <w:pPr>
        <w:ind w:left="360"/>
        <w:jc w:val="both"/>
        <w:rPr>
          <w:rFonts w:ascii="Arial" w:hAnsi="Arial" w:cs="Arial"/>
          <w:sz w:val="22"/>
          <w:szCs w:val="22"/>
        </w:rPr>
      </w:pPr>
      <w:r w:rsidRPr="0045679B">
        <w:rPr>
          <w:rFonts w:ascii="Arial" w:hAnsi="Arial" w:cs="Arial"/>
          <w:color w:val="000080"/>
          <w:sz w:val="22"/>
          <w:szCs w:val="22"/>
        </w:rPr>
        <w:t>3.</w:t>
      </w:r>
      <w:r w:rsidR="009B1AD7" w:rsidRPr="0045679B">
        <w:rPr>
          <w:rFonts w:ascii="Arial" w:hAnsi="Arial" w:cs="Arial"/>
          <w:color w:val="000080"/>
          <w:sz w:val="22"/>
          <w:szCs w:val="22"/>
        </w:rPr>
        <w:t xml:space="preserve"> </w:t>
      </w:r>
      <w:r w:rsidRPr="0045679B">
        <w:rPr>
          <w:rFonts w:ascii="Arial" w:hAnsi="Arial" w:cs="Arial"/>
          <w:sz w:val="22"/>
          <w:szCs w:val="22"/>
        </w:rPr>
        <w:t>a) Coloană de absorbţie cu talere.</w:t>
      </w:r>
    </w:p>
    <w:p w:rsidR="004A4176" w:rsidRPr="0045679B" w:rsidRDefault="004A4176" w:rsidP="0045679B">
      <w:pPr>
        <w:ind w:right="-766"/>
        <w:jc w:val="both"/>
        <w:rPr>
          <w:rFonts w:ascii="Arial" w:hAnsi="Arial" w:cs="Arial"/>
          <w:bCs/>
          <w:sz w:val="22"/>
          <w:szCs w:val="22"/>
          <w:lang w:val="pt-BR"/>
        </w:rPr>
      </w:pPr>
      <w:r w:rsidRPr="0045679B">
        <w:rPr>
          <w:rFonts w:ascii="Arial" w:hAnsi="Arial" w:cs="Arial"/>
          <w:sz w:val="22"/>
          <w:szCs w:val="22"/>
        </w:rPr>
        <w:t>b)</w:t>
      </w:r>
      <w:r w:rsidRPr="0045679B">
        <w:rPr>
          <w:rFonts w:ascii="Arial" w:hAnsi="Arial" w:cs="Arial"/>
          <w:color w:val="000080"/>
          <w:sz w:val="22"/>
          <w:szCs w:val="22"/>
        </w:rPr>
        <w:t xml:space="preserve"> </w:t>
      </w:r>
      <w:r w:rsidR="009B1AD7" w:rsidRPr="0045679B">
        <w:rPr>
          <w:rFonts w:ascii="Arial" w:hAnsi="Arial" w:cs="Arial"/>
          <w:color w:val="000080"/>
          <w:sz w:val="22"/>
          <w:szCs w:val="22"/>
        </w:rPr>
        <w:t xml:space="preserve">  </w:t>
      </w:r>
      <w:r w:rsidRPr="0045679B">
        <w:rPr>
          <w:rFonts w:ascii="Arial" w:hAnsi="Arial" w:cs="Arial"/>
          <w:bCs/>
          <w:sz w:val="22"/>
          <w:szCs w:val="22"/>
          <w:lang w:val="pt-BR"/>
        </w:rPr>
        <w:t>1-corpul coloanei</w:t>
      </w:r>
    </w:p>
    <w:p w:rsidR="004A4176" w:rsidRPr="0045679B" w:rsidRDefault="004A4176" w:rsidP="0045679B">
      <w:pPr>
        <w:ind w:left="360" w:right="-766"/>
        <w:jc w:val="both"/>
        <w:rPr>
          <w:rFonts w:ascii="Arial" w:hAnsi="Arial" w:cs="Arial"/>
          <w:bCs/>
          <w:sz w:val="22"/>
          <w:szCs w:val="22"/>
          <w:lang w:val="it-IT"/>
        </w:rPr>
      </w:pPr>
      <w:r w:rsidRPr="0045679B">
        <w:rPr>
          <w:rFonts w:ascii="Arial" w:hAnsi="Arial" w:cs="Arial"/>
          <w:bCs/>
          <w:sz w:val="22"/>
          <w:szCs w:val="22"/>
          <w:lang w:val="it-IT"/>
        </w:rPr>
        <w:t>2-talere</w:t>
      </w:r>
    </w:p>
    <w:p w:rsidR="004A4176" w:rsidRPr="0045679B" w:rsidRDefault="004A4176" w:rsidP="0045679B">
      <w:pPr>
        <w:ind w:left="360" w:right="-766"/>
        <w:jc w:val="both"/>
        <w:rPr>
          <w:rFonts w:ascii="Arial" w:hAnsi="Arial" w:cs="Arial"/>
          <w:bCs/>
          <w:sz w:val="22"/>
          <w:szCs w:val="22"/>
          <w:lang w:val="fr-FR"/>
        </w:rPr>
      </w:pPr>
      <w:r w:rsidRPr="0045679B">
        <w:rPr>
          <w:rFonts w:ascii="Arial" w:hAnsi="Arial" w:cs="Arial"/>
          <w:bCs/>
          <w:sz w:val="22"/>
          <w:szCs w:val="22"/>
          <w:lang w:val="fr-FR"/>
        </w:rPr>
        <w:t>3-gâtul clopotului</w:t>
      </w:r>
    </w:p>
    <w:p w:rsidR="004A4176" w:rsidRPr="0045679B" w:rsidRDefault="004A4176" w:rsidP="0045679B">
      <w:pPr>
        <w:ind w:left="360" w:right="-766"/>
        <w:jc w:val="both"/>
        <w:rPr>
          <w:rFonts w:ascii="Arial" w:hAnsi="Arial" w:cs="Arial"/>
          <w:bCs/>
          <w:sz w:val="22"/>
          <w:szCs w:val="22"/>
          <w:lang w:val="fr-FR"/>
        </w:rPr>
      </w:pPr>
      <w:r w:rsidRPr="0045679B">
        <w:rPr>
          <w:rFonts w:ascii="Arial" w:hAnsi="Arial" w:cs="Arial"/>
          <w:bCs/>
          <w:sz w:val="22"/>
          <w:szCs w:val="22"/>
          <w:lang w:val="fr-FR"/>
        </w:rPr>
        <w:t>4-clopot</w:t>
      </w:r>
    </w:p>
    <w:p w:rsidR="004A4176" w:rsidRPr="0045679B" w:rsidRDefault="004A4176" w:rsidP="0045679B">
      <w:pPr>
        <w:ind w:left="360" w:right="-766"/>
        <w:jc w:val="both"/>
        <w:rPr>
          <w:rFonts w:ascii="Arial" w:hAnsi="Arial" w:cs="Arial"/>
          <w:bCs/>
          <w:sz w:val="22"/>
          <w:szCs w:val="22"/>
          <w:lang w:val="fr-FR"/>
        </w:rPr>
      </w:pPr>
      <w:r w:rsidRPr="0045679B">
        <w:rPr>
          <w:rFonts w:ascii="Arial" w:hAnsi="Arial" w:cs="Arial"/>
          <w:bCs/>
          <w:sz w:val="22"/>
          <w:szCs w:val="22"/>
          <w:lang w:val="fr-FR"/>
        </w:rPr>
        <w:t>5-din</w:t>
      </w:r>
      <w:r w:rsidRPr="0045679B">
        <w:rPr>
          <w:rFonts w:ascii="Arial" w:hAnsi="Arial" w:cs="Arial"/>
          <w:bCs/>
          <w:sz w:val="22"/>
          <w:szCs w:val="22"/>
        </w:rPr>
        <w:t>ţ</w:t>
      </w:r>
      <w:r w:rsidRPr="0045679B">
        <w:rPr>
          <w:rFonts w:ascii="Arial" w:hAnsi="Arial" w:cs="Arial"/>
          <w:bCs/>
          <w:sz w:val="22"/>
          <w:szCs w:val="22"/>
          <w:lang w:val="fr-FR"/>
        </w:rPr>
        <w:t>ii clopotului</w:t>
      </w:r>
    </w:p>
    <w:p w:rsidR="004A4176" w:rsidRPr="0045679B" w:rsidRDefault="004A4176" w:rsidP="0045679B">
      <w:pPr>
        <w:ind w:left="360" w:right="-766"/>
        <w:jc w:val="both"/>
        <w:rPr>
          <w:rFonts w:ascii="Arial" w:hAnsi="Arial" w:cs="Arial"/>
          <w:bCs/>
          <w:sz w:val="22"/>
          <w:szCs w:val="22"/>
          <w:lang w:val="fr-FR"/>
        </w:rPr>
      </w:pPr>
      <w:r w:rsidRPr="0045679B">
        <w:rPr>
          <w:rFonts w:ascii="Arial" w:hAnsi="Arial" w:cs="Arial"/>
          <w:bCs/>
          <w:sz w:val="22"/>
          <w:szCs w:val="22"/>
          <w:lang w:val="fr-FR"/>
        </w:rPr>
        <w:t>6-prag de deversare</w:t>
      </w:r>
    </w:p>
    <w:p w:rsidR="004A4176" w:rsidRPr="0045679B" w:rsidRDefault="004A4176" w:rsidP="0045679B">
      <w:pPr>
        <w:ind w:left="360" w:right="-5"/>
        <w:jc w:val="both"/>
        <w:rPr>
          <w:rFonts w:ascii="Arial" w:hAnsi="Arial" w:cs="Arial"/>
          <w:color w:val="000080"/>
          <w:sz w:val="22"/>
          <w:szCs w:val="22"/>
        </w:rPr>
      </w:pPr>
      <w:r w:rsidRPr="0045679B">
        <w:rPr>
          <w:rFonts w:ascii="Arial" w:hAnsi="Arial" w:cs="Arial"/>
          <w:bCs/>
          <w:sz w:val="22"/>
          <w:szCs w:val="22"/>
          <w:lang w:val="fr-FR"/>
        </w:rPr>
        <w:t>7-tub deversor</w:t>
      </w:r>
    </w:p>
    <w:p w:rsidR="004A4176" w:rsidRPr="0045679B" w:rsidRDefault="004A4176" w:rsidP="0045679B">
      <w:pPr>
        <w:ind w:right="-5"/>
        <w:jc w:val="both"/>
        <w:rPr>
          <w:rFonts w:ascii="Arial" w:hAnsi="Arial" w:cs="Arial"/>
          <w:bCs/>
          <w:sz w:val="22"/>
          <w:szCs w:val="22"/>
        </w:rPr>
      </w:pPr>
      <w:r w:rsidRPr="0045679B">
        <w:rPr>
          <w:rFonts w:ascii="Arial" w:hAnsi="Arial" w:cs="Arial"/>
          <w:sz w:val="22"/>
          <w:szCs w:val="22"/>
        </w:rPr>
        <w:t>c)</w:t>
      </w:r>
      <w:r w:rsidRPr="0045679B">
        <w:rPr>
          <w:rFonts w:ascii="Arial" w:hAnsi="Arial" w:cs="Arial"/>
          <w:color w:val="000080"/>
          <w:sz w:val="22"/>
          <w:szCs w:val="22"/>
        </w:rPr>
        <w:t xml:space="preserve"> </w:t>
      </w:r>
      <w:r w:rsidRPr="0045679B">
        <w:rPr>
          <w:rFonts w:ascii="Arial" w:hAnsi="Arial" w:cs="Arial"/>
          <w:bCs/>
          <w:sz w:val="22"/>
          <w:szCs w:val="22"/>
        </w:rPr>
        <w:t>În  coloanele cu talere, faza lichidă curge din taler în taler, în contracurent cu faza gazoasă,care străbate ascendent coloana, prin orificiile existente pe taler.</w:t>
      </w:r>
    </w:p>
    <w:p w:rsidR="004A4176" w:rsidRPr="0045679B" w:rsidRDefault="009B1AD7" w:rsidP="0045679B">
      <w:pPr>
        <w:ind w:right="-5"/>
        <w:jc w:val="both"/>
        <w:rPr>
          <w:rFonts w:ascii="Arial" w:hAnsi="Arial" w:cs="Arial"/>
          <w:color w:val="000080"/>
          <w:sz w:val="22"/>
          <w:szCs w:val="22"/>
        </w:rPr>
      </w:pPr>
      <w:r w:rsidRPr="0045679B">
        <w:rPr>
          <w:rFonts w:ascii="Arial" w:hAnsi="Arial" w:cs="Arial"/>
          <w:bCs/>
          <w:sz w:val="22"/>
          <w:szCs w:val="22"/>
        </w:rPr>
        <w:t xml:space="preserve">    </w:t>
      </w:r>
      <w:r w:rsidR="004A4176" w:rsidRPr="0045679B">
        <w:rPr>
          <w:rFonts w:ascii="Arial" w:hAnsi="Arial" w:cs="Arial"/>
          <w:bCs/>
          <w:sz w:val="22"/>
          <w:szCs w:val="22"/>
        </w:rPr>
        <w:t xml:space="preserve"> Lichidul curge de pe talerul superior prin  deversor, trece peste pragul deversor care fixează nivelul lichidului pe taler , traversează talerul printre clopoţei sau supape fiind barbotat de fluxul de gaze care urcă prin clopoţei sau supape si curge prin  deversor pe talerul inferior. Pentru excluderea trecerii  gazelor de la un taler la altul prin  deversor, acesta se scufundă în zestrea de lichid de pe taler, formându-se astfel o închidere hidraulică.</w:t>
      </w:r>
      <w:r w:rsidRPr="0045679B">
        <w:rPr>
          <w:rFonts w:ascii="Arial" w:hAnsi="Arial" w:cs="Arial"/>
          <w:color w:val="000080"/>
          <w:sz w:val="22"/>
          <w:szCs w:val="22"/>
        </w:rPr>
        <w:t xml:space="preserve"> </w:t>
      </w:r>
    </w:p>
    <w:p w:rsidR="004A4176" w:rsidRPr="0045679B" w:rsidRDefault="004A4176" w:rsidP="0045679B">
      <w:pPr>
        <w:ind w:left="360"/>
        <w:jc w:val="both"/>
        <w:rPr>
          <w:rFonts w:ascii="Arial" w:hAnsi="Arial" w:cs="Arial"/>
          <w:sz w:val="22"/>
          <w:szCs w:val="22"/>
        </w:rPr>
      </w:pPr>
      <w:r w:rsidRPr="0045679B">
        <w:rPr>
          <w:rFonts w:ascii="Arial" w:hAnsi="Arial" w:cs="Arial"/>
          <w:sz w:val="22"/>
          <w:szCs w:val="22"/>
        </w:rPr>
        <w:t xml:space="preserve"> 4. </w:t>
      </w:r>
    </w:p>
    <w:p w:rsidR="004A4176" w:rsidRPr="0045679B" w:rsidRDefault="004A4176" w:rsidP="0045679B">
      <w:pPr>
        <w:jc w:val="both"/>
        <w:rPr>
          <w:rFonts w:ascii="Arial" w:hAnsi="Arial" w:cs="Arial"/>
          <w:sz w:val="22"/>
          <w:szCs w:val="22"/>
          <w:lang w:val="it-IT"/>
        </w:rPr>
      </w:pPr>
      <w:r w:rsidRPr="0045679B">
        <w:rPr>
          <w:rFonts w:ascii="Arial" w:hAnsi="Arial" w:cs="Arial"/>
          <w:noProof/>
          <w:color w:val="000080"/>
          <w:sz w:val="22"/>
          <w:szCs w:val="22"/>
          <w:lang w:val="en-US" w:eastAsia="en-US"/>
        </w:rPr>
      </w:r>
      <w:r w:rsidRPr="0045679B">
        <w:rPr>
          <w:rFonts w:ascii="Arial" w:hAnsi="Arial" w:cs="Arial"/>
          <w:sz w:val="22"/>
          <w:szCs w:val="22"/>
          <w:lang w:val="it-IT"/>
        </w:rPr>
        <w:pict>
          <v:group id="_x0000_s1027" editas="canvas" style="width:297pt;height:108pt;mso-position-horizontal-relative:char;mso-position-vertical-relative:line" coordorigin="2200,929" coordsize="4399,1620">
            <o:lock v:ext="edit" aspectratio="t"/>
            <v:shape id="_x0000_s1028" type="#_x0000_t75" style="position:absolute;left:2200;top:929;width:4399;height:1620" o:preferrelative="f">
              <v:fill o:detectmouseclick="t"/>
              <v:path o:extrusionok="t" o:connecttype="none"/>
              <o:lock v:ext="edit" text="t"/>
            </v:shape>
            <v:rect id="_x0000_s1029" style="position:absolute;left:4066;top:1739;width:1067;height:540" filled="f" strokeweight="1.5pt">
              <v:textbox style="mso-next-textbox:#_x0000_s1029">
                <w:txbxContent>
                  <w:p w:rsidR="00F71BAC" w:rsidRPr="00BA3AFB" w:rsidRDefault="00F71BAC" w:rsidP="004A4176">
                    <w:pPr>
                      <w:jc w:val="center"/>
                      <w:rPr>
                        <w:rFonts w:ascii="Arial" w:hAnsi="Arial" w:cs="Arial"/>
                        <w:b/>
                        <w:sz w:val="22"/>
                        <w:szCs w:val="22"/>
                      </w:rPr>
                    </w:pPr>
                    <w:r w:rsidRPr="00BA3AFB">
                      <w:rPr>
                        <w:rFonts w:ascii="Arial" w:hAnsi="Arial" w:cs="Arial"/>
                        <w:b/>
                        <w:sz w:val="22"/>
                        <w:szCs w:val="22"/>
                      </w:rPr>
                      <w:t>USCARE</w:t>
                    </w:r>
                  </w:p>
                </w:txbxContent>
              </v:textbox>
            </v:rect>
            <v:line id="_x0000_s1030" style="position:absolute" from="3133,2009" to="4066,2009" strokeweight="1.5pt">
              <v:stroke endarrow="block"/>
            </v:line>
            <v:line id="_x0000_s1031" style="position:absolute" from="5133,2009" to="6199,2009" strokeweight="1.5pt">
              <v:stroke endarrow="block"/>
            </v:line>
            <v:line id="_x0000_s1032" style="position:absolute;flip:y" from="4599,1334" to="4599,1739" strokeweight="1.5pt">
              <v:stroke endarrow="block"/>
            </v:line>
            <v:shape id="_x0000_s1033" type="#_x0000_t202" style="position:absolute;left:4066;top:1064;width:1733;height:270" filled="f" stroked="f">
              <v:textbox style="mso-next-textbox:#_x0000_s1033">
                <w:txbxContent>
                  <w:p w:rsidR="00F71BAC" w:rsidRPr="00BA3AFB" w:rsidRDefault="00F71BAC" w:rsidP="004A4176">
                    <w:pPr>
                      <w:rPr>
                        <w:rFonts w:ascii="Arial" w:hAnsi="Arial" w:cs="Arial"/>
                        <w:b/>
                        <w:sz w:val="22"/>
                        <w:szCs w:val="22"/>
                      </w:rPr>
                    </w:pPr>
                    <w:r w:rsidRPr="00BA3AFB">
                      <w:rPr>
                        <w:rFonts w:ascii="Arial" w:hAnsi="Arial" w:cs="Arial"/>
                        <w:b/>
                        <w:sz w:val="22"/>
                        <w:szCs w:val="22"/>
                      </w:rPr>
                      <w:t>Apă, W,Kg</w:t>
                    </w:r>
                  </w:p>
                </w:txbxContent>
              </v:textbox>
            </v:shape>
            <v:shape id="_x0000_s1034" type="#_x0000_t202" style="position:absolute;left:3266;top:1739;width:667;height:135" filled="f" stroked="f">
              <v:textbox style="mso-next-textbox:#_x0000_s1034">
                <w:txbxContent>
                  <w:p w:rsidR="00F71BAC" w:rsidRDefault="00F71BAC" w:rsidP="004A4176"/>
                </w:txbxContent>
              </v:textbox>
            </v:shape>
            <v:shape id="_x0000_s1035" type="#_x0000_t202" style="position:absolute;left:2867;top:1334;width:1200;height:540" filled="f" stroked="f">
              <v:textbox style="mso-next-textbox:#_x0000_s1035">
                <w:txbxContent>
                  <w:p w:rsidR="00F71BAC" w:rsidRDefault="00F71BAC" w:rsidP="004A4176">
                    <w:pPr>
                      <w:rPr>
                        <w:rFonts w:ascii="Arial" w:hAnsi="Arial" w:cs="Arial"/>
                        <w:b/>
                        <w:sz w:val="22"/>
                        <w:szCs w:val="22"/>
                      </w:rPr>
                    </w:pPr>
                    <w:r w:rsidRPr="00BA3AFB">
                      <w:rPr>
                        <w:rFonts w:ascii="Arial" w:hAnsi="Arial" w:cs="Arial"/>
                        <w:b/>
                        <w:sz w:val="22"/>
                        <w:szCs w:val="22"/>
                      </w:rPr>
                      <w:t>G</w:t>
                    </w:r>
                    <w:r w:rsidRPr="00BA3AFB">
                      <w:rPr>
                        <w:rFonts w:ascii="Arial" w:hAnsi="Arial" w:cs="Arial"/>
                        <w:b/>
                        <w:sz w:val="22"/>
                        <w:szCs w:val="22"/>
                        <w:vertAlign w:val="subscript"/>
                      </w:rPr>
                      <w:t xml:space="preserve">i </w:t>
                    </w:r>
                    <w:r w:rsidRPr="00BA3AFB">
                      <w:rPr>
                        <w:rFonts w:ascii="Arial" w:hAnsi="Arial" w:cs="Arial"/>
                        <w:b/>
                        <w:sz w:val="22"/>
                        <w:szCs w:val="22"/>
                      </w:rPr>
                      <w:t xml:space="preserve">= </w:t>
                    </w:r>
                    <w:r>
                      <w:rPr>
                        <w:rFonts w:ascii="Arial" w:hAnsi="Arial" w:cs="Arial"/>
                        <w:b/>
                        <w:sz w:val="22"/>
                        <w:szCs w:val="22"/>
                      </w:rPr>
                      <w:t>8</w:t>
                    </w:r>
                    <w:r w:rsidRPr="00BA3AFB">
                      <w:rPr>
                        <w:rFonts w:ascii="Arial" w:hAnsi="Arial" w:cs="Arial"/>
                        <w:b/>
                        <w:sz w:val="22"/>
                        <w:szCs w:val="22"/>
                      </w:rPr>
                      <w:t>000Kg</w:t>
                    </w:r>
                  </w:p>
                  <w:p w:rsidR="00F71BAC" w:rsidRPr="00BA3AFB" w:rsidRDefault="00F71BAC" w:rsidP="004A4176">
                    <w:pPr>
                      <w:rPr>
                        <w:rFonts w:ascii="Arial" w:hAnsi="Arial" w:cs="Arial"/>
                        <w:b/>
                        <w:sz w:val="22"/>
                        <w:szCs w:val="22"/>
                      </w:rPr>
                    </w:pPr>
                    <w:r>
                      <w:rPr>
                        <w:rFonts w:ascii="Arial" w:hAnsi="Arial" w:cs="Arial"/>
                        <w:b/>
                        <w:sz w:val="22"/>
                        <w:szCs w:val="22"/>
                      </w:rPr>
                      <w:t>U</w:t>
                    </w:r>
                    <w:r w:rsidRPr="00BA3AFB">
                      <w:rPr>
                        <w:rFonts w:ascii="Arial" w:hAnsi="Arial" w:cs="Arial"/>
                        <w:b/>
                        <w:sz w:val="22"/>
                        <w:szCs w:val="22"/>
                        <w:vertAlign w:val="subscript"/>
                      </w:rPr>
                      <w:t>i</w:t>
                    </w:r>
                    <w:r>
                      <w:rPr>
                        <w:rFonts w:ascii="Arial" w:hAnsi="Arial" w:cs="Arial"/>
                        <w:b/>
                        <w:sz w:val="22"/>
                        <w:szCs w:val="22"/>
                      </w:rPr>
                      <w:t>=40%</w:t>
                    </w:r>
                  </w:p>
                </w:txbxContent>
              </v:textbox>
            </v:shape>
            <v:shape id="_x0000_s1036" type="#_x0000_t202" style="position:absolute;left:5266;top:1334;width:933;height:540" filled="f" stroked="f">
              <v:textbox style="mso-next-textbox:#_x0000_s1036">
                <w:txbxContent>
                  <w:p w:rsidR="00F71BAC" w:rsidRDefault="00F71BAC" w:rsidP="004A4176">
                    <w:pPr>
                      <w:rPr>
                        <w:rFonts w:ascii="Arial" w:hAnsi="Arial" w:cs="Arial"/>
                        <w:b/>
                        <w:sz w:val="22"/>
                        <w:szCs w:val="22"/>
                      </w:rPr>
                    </w:pPr>
                    <w:r w:rsidRPr="00BA3AFB">
                      <w:rPr>
                        <w:rFonts w:ascii="Arial" w:hAnsi="Arial" w:cs="Arial"/>
                        <w:b/>
                        <w:sz w:val="22"/>
                        <w:szCs w:val="22"/>
                      </w:rPr>
                      <w:t>Gf,Kg</w:t>
                    </w:r>
                  </w:p>
                  <w:p w:rsidR="00F71BAC" w:rsidRPr="00BA3AFB" w:rsidRDefault="00F71BAC" w:rsidP="004A4176">
                    <w:pPr>
                      <w:rPr>
                        <w:rFonts w:ascii="Arial" w:hAnsi="Arial" w:cs="Arial"/>
                        <w:b/>
                        <w:sz w:val="22"/>
                        <w:szCs w:val="22"/>
                      </w:rPr>
                    </w:pPr>
                    <w:r>
                      <w:rPr>
                        <w:rFonts w:ascii="Arial" w:hAnsi="Arial" w:cs="Arial"/>
                        <w:b/>
                        <w:sz w:val="22"/>
                        <w:szCs w:val="22"/>
                      </w:rPr>
                      <w:t>Uf=4%</w:t>
                    </w:r>
                  </w:p>
                  <w:p w:rsidR="00F71BAC" w:rsidRDefault="00F71BAC" w:rsidP="004A4176"/>
                  <w:p w:rsidR="00F71BAC" w:rsidRDefault="00F71BAC" w:rsidP="004A4176">
                    <w:r>
                      <w:t>u</w:t>
                    </w:r>
                  </w:p>
                  <w:p w:rsidR="00F71BAC" w:rsidRDefault="00F71BAC" w:rsidP="004A4176"/>
                  <w:p w:rsidR="00F71BAC" w:rsidRDefault="00F71BAC" w:rsidP="004A4176"/>
                </w:txbxContent>
              </v:textbox>
            </v:shape>
            <w10:anchorlock/>
          </v:group>
        </w:pict>
      </w:r>
    </w:p>
    <w:p w:rsidR="004A4176" w:rsidRPr="0045679B" w:rsidRDefault="004A4176" w:rsidP="0054212C">
      <w:pPr>
        <w:numPr>
          <w:ilvl w:val="0"/>
          <w:numId w:val="88"/>
        </w:numPr>
        <w:tabs>
          <w:tab w:val="clear" w:pos="1080"/>
          <w:tab w:val="num" w:pos="360"/>
        </w:tabs>
        <w:ind w:hanging="720"/>
        <w:jc w:val="both"/>
        <w:rPr>
          <w:rFonts w:ascii="Arial" w:hAnsi="Arial" w:cs="Arial"/>
          <w:sz w:val="22"/>
          <w:szCs w:val="22"/>
          <w:lang w:val="it-IT"/>
        </w:rPr>
      </w:pPr>
      <w:r w:rsidRPr="0045679B">
        <w:rPr>
          <w:rFonts w:ascii="Arial" w:hAnsi="Arial" w:cs="Arial"/>
          <w:sz w:val="22"/>
          <w:szCs w:val="22"/>
          <w:lang w:val="it-IT"/>
        </w:rPr>
        <w:t>Bilanţul total al uscătorului:</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Gi = W + Gf</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8000 = W + Gf</w:t>
      </w:r>
    </w:p>
    <w:p w:rsidR="004A4176" w:rsidRPr="0045679B" w:rsidRDefault="004A4176" w:rsidP="0054212C">
      <w:pPr>
        <w:numPr>
          <w:ilvl w:val="0"/>
          <w:numId w:val="87"/>
        </w:numPr>
        <w:tabs>
          <w:tab w:val="clear" w:pos="1140"/>
          <w:tab w:val="num" w:pos="360"/>
        </w:tabs>
        <w:ind w:left="360" w:firstLine="0"/>
        <w:jc w:val="both"/>
        <w:rPr>
          <w:rFonts w:ascii="Arial" w:hAnsi="Arial" w:cs="Arial"/>
          <w:sz w:val="22"/>
          <w:szCs w:val="22"/>
          <w:lang w:val="it-IT"/>
        </w:rPr>
      </w:pPr>
      <w:r w:rsidRPr="0045679B">
        <w:rPr>
          <w:rFonts w:ascii="Arial" w:hAnsi="Arial" w:cs="Arial"/>
          <w:sz w:val="22"/>
          <w:szCs w:val="22"/>
          <w:lang w:val="it-IT"/>
        </w:rPr>
        <w:t>Bilanţul parţial pentru apă:</w:t>
      </w:r>
    </w:p>
    <w:p w:rsidR="00DA1915"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Gf = Gi (100 - ui )/ (100-u2) </w:t>
      </w:r>
    </w:p>
    <w:p w:rsidR="004A4176" w:rsidRPr="0045679B" w:rsidRDefault="00DA1915" w:rsidP="0045679B">
      <w:pPr>
        <w:jc w:val="both"/>
        <w:rPr>
          <w:rFonts w:ascii="Arial" w:hAnsi="Arial" w:cs="Arial"/>
          <w:sz w:val="22"/>
          <w:szCs w:val="22"/>
          <w:lang w:val="it-IT"/>
        </w:rPr>
      </w:pPr>
      <w:r>
        <w:rPr>
          <w:rFonts w:ascii="Arial" w:hAnsi="Arial" w:cs="Arial"/>
          <w:sz w:val="22"/>
          <w:szCs w:val="22"/>
          <w:lang w:val="it-IT"/>
        </w:rPr>
        <w:br w:type="page"/>
      </w:r>
      <w:r w:rsidR="004A4176" w:rsidRPr="0045679B">
        <w:rPr>
          <w:rFonts w:ascii="Arial" w:hAnsi="Arial" w:cs="Arial"/>
          <w:sz w:val="22"/>
          <w:szCs w:val="22"/>
          <w:lang w:val="it-IT"/>
        </w:rPr>
        <w:t xml:space="preserve">        Gf = 8000(100-40)/(100-4) =5000 Kg </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W = 8000- Gf</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Gf = 5000 Kg</w:t>
      </w:r>
    </w:p>
    <w:p w:rsidR="004A4176" w:rsidRPr="0045679B" w:rsidRDefault="004A4176" w:rsidP="0045679B">
      <w:pPr>
        <w:jc w:val="both"/>
        <w:rPr>
          <w:rFonts w:ascii="Arial" w:hAnsi="Arial" w:cs="Arial"/>
          <w:sz w:val="22"/>
          <w:szCs w:val="22"/>
          <w:lang w:val="it-IT"/>
        </w:rPr>
      </w:pPr>
      <w:r w:rsidRPr="0045679B">
        <w:rPr>
          <w:rFonts w:ascii="Arial" w:hAnsi="Arial" w:cs="Arial"/>
          <w:sz w:val="22"/>
          <w:szCs w:val="22"/>
          <w:lang w:val="it-IT"/>
        </w:rPr>
        <w:t xml:space="preserve">        W = 8000- 5000 = 3000 Kg</w:t>
      </w:r>
    </w:p>
    <w:p w:rsidR="004A4176" w:rsidRPr="0045679B" w:rsidRDefault="004A4176" w:rsidP="0045679B">
      <w:pPr>
        <w:ind w:left="360"/>
        <w:jc w:val="both"/>
        <w:rPr>
          <w:rFonts w:ascii="Arial" w:hAnsi="Arial" w:cs="Arial"/>
          <w:sz w:val="22"/>
          <w:szCs w:val="22"/>
          <w:lang w:val="it-IT"/>
        </w:rPr>
      </w:pPr>
    </w:p>
    <w:p w:rsidR="00D54EFF" w:rsidRDefault="00D54EFF" w:rsidP="0045679B">
      <w:pPr>
        <w:jc w:val="both"/>
        <w:rPr>
          <w:rFonts w:ascii="Arial" w:hAnsi="Arial" w:cs="Arial"/>
          <w:sz w:val="22"/>
          <w:szCs w:val="22"/>
        </w:rPr>
      </w:pPr>
    </w:p>
    <w:p w:rsidR="00D54EFF" w:rsidRDefault="00D54EFF" w:rsidP="0045679B">
      <w:pPr>
        <w:jc w:val="both"/>
        <w:rPr>
          <w:rFonts w:ascii="Arial" w:hAnsi="Arial" w:cs="Arial"/>
          <w:sz w:val="22"/>
          <w:szCs w:val="22"/>
        </w:rPr>
      </w:pPr>
    </w:p>
    <w:p w:rsidR="007D1C9B" w:rsidRPr="0045679B" w:rsidRDefault="007D1C9B" w:rsidP="0045679B">
      <w:pPr>
        <w:jc w:val="both"/>
        <w:rPr>
          <w:rFonts w:ascii="Arial" w:hAnsi="Arial" w:cs="Arial"/>
          <w:sz w:val="22"/>
          <w:szCs w:val="22"/>
        </w:rPr>
      </w:pPr>
    </w:p>
    <w:p w:rsidR="007D1C9B" w:rsidRPr="0045679B" w:rsidRDefault="007D1C9B" w:rsidP="0045679B">
      <w:pPr>
        <w:jc w:val="both"/>
        <w:rPr>
          <w:rFonts w:ascii="Arial" w:hAnsi="Arial" w:cs="Arial"/>
          <w:sz w:val="22"/>
          <w:szCs w:val="22"/>
        </w:rPr>
      </w:pPr>
    </w:p>
    <w:p w:rsidR="007D1C9B" w:rsidRPr="0045679B" w:rsidRDefault="007D1C9B" w:rsidP="0045679B">
      <w:pPr>
        <w:jc w:val="both"/>
        <w:rPr>
          <w:rFonts w:ascii="Arial" w:hAnsi="Arial" w:cs="Arial"/>
          <w:sz w:val="22"/>
          <w:szCs w:val="22"/>
        </w:rPr>
      </w:pPr>
    </w:p>
    <w:p w:rsidR="007D1C9B" w:rsidRPr="0045679B" w:rsidRDefault="007D1C9B" w:rsidP="0045679B">
      <w:pPr>
        <w:jc w:val="both"/>
        <w:rPr>
          <w:rFonts w:ascii="Arial" w:hAnsi="Arial" w:cs="Arial"/>
          <w:sz w:val="22"/>
          <w:szCs w:val="22"/>
        </w:rPr>
      </w:pPr>
    </w:p>
    <w:p w:rsidR="007D1C9B" w:rsidRPr="0045679B" w:rsidRDefault="007D1C9B" w:rsidP="0045679B">
      <w:pPr>
        <w:jc w:val="both"/>
        <w:rPr>
          <w:rFonts w:ascii="Arial" w:hAnsi="Arial" w:cs="Arial"/>
          <w:sz w:val="22"/>
          <w:szCs w:val="22"/>
        </w:rPr>
      </w:pPr>
    </w:p>
    <w:p w:rsidR="007D1C9B" w:rsidRDefault="007D1C9B"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Default="009407AF" w:rsidP="0045679B">
      <w:pPr>
        <w:jc w:val="both"/>
        <w:rPr>
          <w:rFonts w:ascii="Arial" w:hAnsi="Arial" w:cs="Arial"/>
          <w:sz w:val="22"/>
          <w:szCs w:val="22"/>
        </w:rPr>
      </w:pPr>
    </w:p>
    <w:p w:rsidR="009407AF" w:rsidRPr="0045679B" w:rsidRDefault="009407AF" w:rsidP="0045679B">
      <w:pPr>
        <w:jc w:val="both"/>
        <w:rPr>
          <w:rFonts w:ascii="Arial" w:hAnsi="Arial" w:cs="Arial"/>
          <w:sz w:val="22"/>
          <w:szCs w:val="22"/>
        </w:rPr>
      </w:pPr>
      <w:r>
        <w:rPr>
          <w:rFonts w:ascii="Arial" w:hAnsi="Arial" w:cs="Arial"/>
          <w:sz w:val="22"/>
          <w:szCs w:val="22"/>
        </w:rPr>
        <w:br w:type="page"/>
      </w:r>
    </w:p>
    <w:p w:rsidR="007D1C9B" w:rsidRPr="0045679B" w:rsidRDefault="007D1C9B" w:rsidP="0045679B">
      <w:pPr>
        <w:jc w:val="both"/>
        <w:rPr>
          <w:rFonts w:ascii="Arial" w:hAnsi="Arial" w:cs="Arial"/>
          <w:sz w:val="22"/>
          <w:szCs w:val="22"/>
        </w:rPr>
      </w:pPr>
    </w:p>
    <w:p w:rsidR="004A4176" w:rsidRPr="0045679B" w:rsidRDefault="004A4176" w:rsidP="0045679B">
      <w:pPr>
        <w:jc w:val="both"/>
        <w:rPr>
          <w:rFonts w:ascii="Arial" w:hAnsi="Arial" w:cs="Arial"/>
          <w:b/>
          <w:sz w:val="22"/>
          <w:szCs w:val="22"/>
        </w:rPr>
      </w:pPr>
    </w:p>
    <w:p w:rsidR="004A4176" w:rsidRPr="0045679B" w:rsidRDefault="004A4176" w:rsidP="0045679B">
      <w:pPr>
        <w:jc w:val="both"/>
        <w:rPr>
          <w:rFonts w:ascii="Arial" w:hAnsi="Arial" w:cs="Arial"/>
          <w:b/>
          <w:color w:val="000080"/>
          <w:sz w:val="28"/>
          <w:szCs w:val="28"/>
        </w:rPr>
      </w:pPr>
      <w:r w:rsidRPr="0045679B">
        <w:rPr>
          <w:rFonts w:ascii="Arial" w:hAnsi="Arial" w:cs="Arial"/>
          <w:b/>
          <w:color w:val="000080"/>
          <w:sz w:val="28"/>
          <w:szCs w:val="28"/>
          <w:highlight w:val="yellow"/>
        </w:rPr>
        <w:t>BIBLIOGRAFIE</w:t>
      </w:r>
    </w:p>
    <w:p w:rsidR="004A4176" w:rsidRPr="0045679B" w:rsidRDefault="004A4176" w:rsidP="0045679B">
      <w:pPr>
        <w:ind w:left="720" w:right="-5"/>
        <w:jc w:val="both"/>
        <w:rPr>
          <w:rFonts w:ascii="Arial" w:hAnsi="Arial" w:cs="Arial"/>
          <w:b/>
          <w:color w:val="0000FF"/>
          <w:sz w:val="24"/>
          <w:szCs w:val="24"/>
        </w:rPr>
      </w:pPr>
    </w:p>
    <w:p w:rsidR="004A4176" w:rsidRPr="0045679B" w:rsidRDefault="004A4176" w:rsidP="0045679B">
      <w:pPr>
        <w:ind w:left="720" w:right="-5"/>
        <w:jc w:val="both"/>
        <w:rPr>
          <w:rFonts w:ascii="Arial" w:hAnsi="Arial" w:cs="Arial"/>
          <w:sz w:val="22"/>
          <w:szCs w:val="22"/>
        </w:rPr>
      </w:pPr>
    </w:p>
    <w:p w:rsidR="004A4176" w:rsidRPr="0045679B" w:rsidRDefault="004A4176" w:rsidP="001C2B08">
      <w:pPr>
        <w:ind w:left="720" w:right="-5"/>
        <w:jc w:val="both"/>
        <w:rPr>
          <w:rFonts w:ascii="Arial" w:hAnsi="Arial" w:cs="Arial"/>
          <w:sz w:val="22"/>
          <w:szCs w:val="22"/>
        </w:rPr>
      </w:pPr>
      <w:r w:rsidRPr="0045679B">
        <w:rPr>
          <w:rFonts w:ascii="Arial" w:hAnsi="Arial" w:cs="Arial"/>
          <w:b/>
          <w:sz w:val="22"/>
          <w:szCs w:val="22"/>
        </w:rPr>
        <w:t>1. A.T. Balaban, C. Balaban</w:t>
      </w:r>
      <w:r w:rsidRPr="0045679B">
        <w:rPr>
          <w:rFonts w:ascii="Arial" w:hAnsi="Arial" w:cs="Arial"/>
          <w:sz w:val="22"/>
          <w:szCs w:val="22"/>
        </w:rPr>
        <w:t xml:space="preserve"> – </w:t>
      </w:r>
      <w:r w:rsidRPr="0045679B">
        <w:rPr>
          <w:rFonts w:ascii="Arial" w:hAnsi="Arial" w:cs="Arial"/>
          <w:i/>
          <w:sz w:val="22"/>
          <w:szCs w:val="22"/>
        </w:rPr>
        <w:t>Mică enciclopedie de tehnologie chimică, Vol. I</w:t>
      </w:r>
      <w:r w:rsidRPr="0045679B">
        <w:rPr>
          <w:rFonts w:ascii="Arial" w:hAnsi="Arial" w:cs="Arial"/>
          <w:sz w:val="22"/>
          <w:szCs w:val="22"/>
        </w:rPr>
        <w:t>, Editura                                                Zecasin, 1999.</w:t>
      </w:r>
    </w:p>
    <w:p w:rsidR="004A4176" w:rsidRPr="0045679B" w:rsidRDefault="004A4176" w:rsidP="001C2B08">
      <w:pPr>
        <w:ind w:left="720" w:right="-5"/>
        <w:jc w:val="both"/>
        <w:rPr>
          <w:rFonts w:ascii="Arial" w:hAnsi="Arial" w:cs="Arial"/>
          <w:sz w:val="22"/>
          <w:szCs w:val="22"/>
        </w:rPr>
      </w:pPr>
    </w:p>
    <w:p w:rsidR="004A4176" w:rsidRPr="0045679B" w:rsidRDefault="004A4176" w:rsidP="001C2B08">
      <w:pPr>
        <w:ind w:left="720" w:right="-5"/>
        <w:jc w:val="both"/>
        <w:rPr>
          <w:rFonts w:ascii="Arial" w:hAnsi="Arial" w:cs="Arial"/>
          <w:sz w:val="22"/>
          <w:szCs w:val="22"/>
        </w:rPr>
      </w:pPr>
      <w:r w:rsidRPr="0045679B">
        <w:rPr>
          <w:rFonts w:ascii="Arial" w:hAnsi="Arial" w:cs="Arial"/>
          <w:b/>
          <w:sz w:val="22"/>
          <w:szCs w:val="22"/>
        </w:rPr>
        <w:t>2. E.A. Bratu</w:t>
      </w:r>
      <w:r w:rsidRPr="0045679B">
        <w:rPr>
          <w:rFonts w:ascii="Arial" w:hAnsi="Arial" w:cs="Arial"/>
          <w:sz w:val="22"/>
          <w:szCs w:val="22"/>
        </w:rPr>
        <w:t xml:space="preserve"> – </w:t>
      </w:r>
      <w:r w:rsidRPr="0045679B">
        <w:rPr>
          <w:rFonts w:ascii="Arial" w:hAnsi="Arial" w:cs="Arial"/>
          <w:i/>
          <w:sz w:val="22"/>
          <w:szCs w:val="22"/>
        </w:rPr>
        <w:t>Operaţii unitare în ingineria chimică, Vol. II şi III</w:t>
      </w:r>
      <w:r w:rsidRPr="0045679B">
        <w:rPr>
          <w:rFonts w:ascii="Arial" w:hAnsi="Arial" w:cs="Arial"/>
          <w:sz w:val="22"/>
          <w:szCs w:val="22"/>
        </w:rPr>
        <w:t>, Editura Tehnică – Bucureşti, 1985.</w:t>
      </w:r>
    </w:p>
    <w:p w:rsidR="004A4176" w:rsidRPr="0045679B" w:rsidRDefault="004A4176" w:rsidP="001C2B08">
      <w:pPr>
        <w:ind w:right="-5"/>
        <w:jc w:val="both"/>
        <w:rPr>
          <w:rFonts w:ascii="Arial" w:hAnsi="Arial" w:cs="Arial"/>
          <w:sz w:val="22"/>
          <w:szCs w:val="22"/>
        </w:rPr>
      </w:pPr>
    </w:p>
    <w:p w:rsidR="004A4176" w:rsidRPr="0045679B" w:rsidRDefault="004A4176" w:rsidP="001C2B08">
      <w:pPr>
        <w:ind w:left="720" w:right="-5"/>
        <w:jc w:val="both"/>
        <w:rPr>
          <w:rFonts w:ascii="Arial" w:hAnsi="Arial" w:cs="Arial"/>
          <w:sz w:val="22"/>
          <w:szCs w:val="22"/>
        </w:rPr>
      </w:pPr>
      <w:r w:rsidRPr="0045679B">
        <w:rPr>
          <w:rFonts w:ascii="Arial" w:hAnsi="Arial" w:cs="Arial"/>
          <w:b/>
          <w:sz w:val="22"/>
          <w:szCs w:val="22"/>
        </w:rPr>
        <w:t>3. C. Brener, S. Bumbu</w:t>
      </w:r>
      <w:r w:rsidRPr="0045679B">
        <w:rPr>
          <w:rFonts w:ascii="Arial" w:hAnsi="Arial" w:cs="Arial"/>
          <w:sz w:val="22"/>
          <w:szCs w:val="22"/>
        </w:rPr>
        <w:t xml:space="preserve"> – </w:t>
      </w:r>
      <w:r w:rsidRPr="0045679B">
        <w:rPr>
          <w:rFonts w:ascii="Arial" w:hAnsi="Arial" w:cs="Arial"/>
          <w:i/>
          <w:sz w:val="22"/>
          <w:szCs w:val="22"/>
        </w:rPr>
        <w:t>Instruire practică în laboratorul de tehnologie şi instalaţii pilot</w:t>
      </w:r>
      <w:r w:rsidRPr="0045679B">
        <w:rPr>
          <w:rFonts w:ascii="Arial" w:hAnsi="Arial" w:cs="Arial"/>
          <w:sz w:val="22"/>
          <w:szCs w:val="22"/>
        </w:rPr>
        <w:t>, Editura Didactică şi Pedagogică – Bucureşti, 1983.</w:t>
      </w:r>
    </w:p>
    <w:p w:rsidR="004A4176" w:rsidRPr="0045679B" w:rsidRDefault="004A4176" w:rsidP="001C2B08">
      <w:pPr>
        <w:ind w:right="-5"/>
        <w:jc w:val="both"/>
        <w:rPr>
          <w:rFonts w:ascii="Arial" w:hAnsi="Arial" w:cs="Arial"/>
          <w:sz w:val="22"/>
          <w:szCs w:val="22"/>
        </w:rPr>
      </w:pPr>
    </w:p>
    <w:p w:rsidR="004A4176" w:rsidRPr="0045679B" w:rsidRDefault="004A4176" w:rsidP="001C2B08">
      <w:pPr>
        <w:spacing w:line="360" w:lineRule="auto"/>
        <w:ind w:left="1080" w:hanging="1080"/>
        <w:jc w:val="both"/>
        <w:rPr>
          <w:rFonts w:ascii="Arial" w:hAnsi="Arial" w:cs="Arial"/>
          <w:sz w:val="22"/>
          <w:szCs w:val="22"/>
        </w:rPr>
      </w:pPr>
      <w:r w:rsidRPr="0045679B">
        <w:rPr>
          <w:rFonts w:ascii="Arial" w:hAnsi="Arial" w:cs="Arial"/>
          <w:b/>
          <w:sz w:val="22"/>
          <w:szCs w:val="22"/>
        </w:rPr>
        <w:t xml:space="preserve">            4. Colectiv – </w:t>
      </w:r>
      <w:r w:rsidRPr="0045679B">
        <w:rPr>
          <w:rFonts w:ascii="Arial" w:hAnsi="Arial" w:cs="Arial"/>
          <w:i/>
          <w:sz w:val="22"/>
          <w:szCs w:val="22"/>
        </w:rPr>
        <w:t>Curriculum liceu, Domeniul : Chimie industrială,Calificare :Tehnician                   în chimie industrială ,  clasa a XIII-a, Nivel 3</w:t>
      </w:r>
      <w:r w:rsidRPr="0045679B">
        <w:rPr>
          <w:rFonts w:ascii="Arial" w:hAnsi="Arial" w:cs="Arial"/>
          <w:sz w:val="22"/>
          <w:szCs w:val="22"/>
        </w:rPr>
        <w:t>,Bucureşti ,2005</w:t>
      </w:r>
    </w:p>
    <w:p w:rsidR="004A4176" w:rsidRDefault="004A4176" w:rsidP="001C2B08">
      <w:pPr>
        <w:ind w:left="720"/>
        <w:jc w:val="both"/>
        <w:rPr>
          <w:rFonts w:ascii="Arial" w:hAnsi="Arial" w:cs="Arial"/>
          <w:sz w:val="22"/>
          <w:szCs w:val="22"/>
        </w:rPr>
      </w:pPr>
      <w:r w:rsidRPr="0045679B">
        <w:rPr>
          <w:rStyle w:val="Hyperlink"/>
          <w:rFonts w:ascii="Arial" w:hAnsi="Arial" w:cs="Arial"/>
          <w:b/>
          <w:color w:val="auto"/>
          <w:sz w:val="22"/>
          <w:szCs w:val="22"/>
          <w:u w:val="none"/>
        </w:rPr>
        <w:t>5. Colectiv</w:t>
      </w:r>
      <w:r w:rsidRPr="0045679B">
        <w:rPr>
          <w:rStyle w:val="Hyperlink"/>
          <w:rFonts w:ascii="Arial" w:hAnsi="Arial" w:cs="Arial"/>
          <w:color w:val="auto"/>
          <w:sz w:val="22"/>
          <w:szCs w:val="22"/>
          <w:u w:val="none"/>
        </w:rPr>
        <w:t xml:space="preserve">-  </w:t>
      </w:r>
      <w:r w:rsidRPr="0045679B">
        <w:rPr>
          <w:rFonts w:ascii="Arial" w:hAnsi="Arial" w:cs="Arial"/>
          <w:i/>
          <w:sz w:val="22"/>
          <w:szCs w:val="22"/>
        </w:rPr>
        <w:t>Standard de pregătire profesională ,domeniul : chimie industrială,Varianta revizuită, Calificare :Tehnician în chimie industrială, Nivel 3,</w:t>
      </w:r>
      <w:r w:rsidRPr="0045679B">
        <w:rPr>
          <w:rFonts w:ascii="Arial" w:hAnsi="Arial" w:cs="Arial"/>
          <w:sz w:val="22"/>
          <w:szCs w:val="22"/>
        </w:rPr>
        <w:t xml:space="preserve"> Bucureşti 2005</w:t>
      </w:r>
    </w:p>
    <w:p w:rsidR="001C2B08" w:rsidRPr="0045679B" w:rsidRDefault="001C2B08" w:rsidP="001C2B08">
      <w:pPr>
        <w:ind w:left="720"/>
        <w:jc w:val="both"/>
        <w:rPr>
          <w:rFonts w:ascii="Arial" w:hAnsi="Arial" w:cs="Arial"/>
          <w:sz w:val="22"/>
          <w:szCs w:val="22"/>
        </w:rPr>
      </w:pPr>
    </w:p>
    <w:p w:rsidR="001C2B08" w:rsidRDefault="001C2B08" w:rsidP="001C2B08">
      <w:pPr>
        <w:ind w:left="720"/>
        <w:jc w:val="both"/>
        <w:rPr>
          <w:rFonts w:ascii="Arial" w:hAnsi="Arial" w:cs="Arial"/>
          <w:noProof/>
          <w:color w:val="000000"/>
          <w:sz w:val="22"/>
          <w:szCs w:val="22"/>
        </w:rPr>
      </w:pPr>
      <w:r>
        <w:rPr>
          <w:rFonts w:ascii="Arial" w:hAnsi="Arial" w:cs="Arial"/>
          <w:shadow/>
          <w:noProof/>
          <w:sz w:val="22"/>
          <w:szCs w:val="22"/>
        </w:rPr>
        <w:t xml:space="preserve"> </w:t>
      </w:r>
      <w:r w:rsidRPr="001C2B08">
        <w:rPr>
          <w:rFonts w:ascii="Arial" w:hAnsi="Arial" w:cs="Arial"/>
          <w:b/>
          <w:shadow/>
          <w:noProof/>
          <w:color w:val="000000"/>
          <w:sz w:val="22"/>
          <w:szCs w:val="22"/>
        </w:rPr>
        <w:t>6. O.Cosma</w:t>
      </w:r>
      <w:r w:rsidRPr="001C2B08">
        <w:rPr>
          <w:rFonts w:ascii="Arial" w:hAnsi="Arial" w:cs="Arial"/>
          <w:shadow/>
          <w:noProof/>
          <w:color w:val="000000"/>
          <w:sz w:val="22"/>
          <w:szCs w:val="22"/>
        </w:rPr>
        <w:t>-</w:t>
      </w:r>
      <w:r>
        <w:rPr>
          <w:rFonts w:ascii="Arial" w:hAnsi="Arial" w:cs="Arial"/>
          <w:shadow/>
          <w:noProof/>
          <w:color w:val="000000"/>
          <w:sz w:val="22"/>
          <w:szCs w:val="22"/>
        </w:rPr>
        <w:t xml:space="preserve"> </w:t>
      </w:r>
      <w:r w:rsidRPr="001C2B08">
        <w:rPr>
          <w:rFonts w:ascii="Arial" w:hAnsi="Arial" w:cs="Arial"/>
          <w:i/>
          <w:shadow/>
          <w:noProof/>
          <w:color w:val="000000"/>
          <w:sz w:val="22"/>
          <w:szCs w:val="22"/>
        </w:rPr>
        <w:t>Auxiliar curricular-clasa a XI-a,elevi cu cerinţe educaţionale speciale,</w:t>
      </w:r>
      <w:r>
        <w:rPr>
          <w:rFonts w:ascii="Arial" w:hAnsi="Arial" w:cs="Arial"/>
          <w:i/>
          <w:shadow/>
          <w:noProof/>
          <w:color w:val="000000"/>
          <w:sz w:val="22"/>
          <w:szCs w:val="22"/>
        </w:rPr>
        <w:t xml:space="preserve"> an  </w:t>
      </w:r>
      <w:r w:rsidRPr="001C2B08">
        <w:rPr>
          <w:rFonts w:ascii="Arial" w:hAnsi="Arial" w:cs="Arial"/>
          <w:i/>
          <w:shadow/>
          <w:noProof/>
          <w:color w:val="000000"/>
          <w:sz w:val="22"/>
          <w:szCs w:val="22"/>
        </w:rPr>
        <w:t>de completare,</w:t>
      </w:r>
      <w:r w:rsidR="001248C7">
        <w:rPr>
          <w:rFonts w:ascii="Arial" w:hAnsi="Arial" w:cs="Arial"/>
          <w:i/>
          <w:shadow/>
          <w:noProof/>
          <w:color w:val="000000"/>
          <w:sz w:val="22"/>
          <w:szCs w:val="22"/>
        </w:rPr>
        <w:t xml:space="preserve"> </w:t>
      </w:r>
      <w:r w:rsidRPr="001C2B08">
        <w:rPr>
          <w:rFonts w:ascii="Arial" w:hAnsi="Arial" w:cs="Arial"/>
          <w:noProof/>
          <w:color w:val="000000"/>
          <w:sz w:val="22"/>
          <w:szCs w:val="22"/>
        </w:rPr>
        <w:t>Domeniul:Chimie industrială,2005</w:t>
      </w:r>
    </w:p>
    <w:p w:rsidR="001C2B08" w:rsidRPr="001C2B08" w:rsidRDefault="001C2B08" w:rsidP="001C2B08">
      <w:pPr>
        <w:ind w:left="720"/>
        <w:jc w:val="both"/>
        <w:rPr>
          <w:rFonts w:ascii="Arial" w:hAnsi="Arial" w:cs="Arial"/>
          <w:noProof/>
          <w:color w:val="000000"/>
          <w:sz w:val="22"/>
          <w:szCs w:val="22"/>
        </w:rPr>
      </w:pPr>
    </w:p>
    <w:p w:rsidR="004A4176" w:rsidRPr="0045679B" w:rsidRDefault="001248C7" w:rsidP="001C2B08">
      <w:pPr>
        <w:ind w:left="720" w:right="-5"/>
        <w:jc w:val="both"/>
        <w:rPr>
          <w:rFonts w:ascii="Arial" w:hAnsi="Arial" w:cs="Arial"/>
          <w:sz w:val="22"/>
          <w:szCs w:val="22"/>
        </w:rPr>
      </w:pPr>
      <w:r>
        <w:rPr>
          <w:rFonts w:ascii="Arial" w:hAnsi="Arial" w:cs="Arial"/>
          <w:b/>
          <w:sz w:val="22"/>
          <w:szCs w:val="22"/>
        </w:rPr>
        <w:t>7</w:t>
      </w:r>
      <w:r w:rsidR="004A4176" w:rsidRPr="0045679B">
        <w:rPr>
          <w:rFonts w:ascii="Arial" w:hAnsi="Arial" w:cs="Arial"/>
          <w:b/>
          <w:sz w:val="22"/>
          <w:szCs w:val="22"/>
        </w:rPr>
        <w:t>. O. Floarea, V. Jinescu</w:t>
      </w:r>
      <w:r w:rsidR="004A4176" w:rsidRPr="0045679B">
        <w:rPr>
          <w:rFonts w:ascii="Arial" w:hAnsi="Arial" w:cs="Arial"/>
          <w:sz w:val="22"/>
          <w:szCs w:val="22"/>
        </w:rPr>
        <w:t xml:space="preserve"> – </w:t>
      </w:r>
      <w:r w:rsidR="004A4176" w:rsidRPr="0045679B">
        <w:rPr>
          <w:rFonts w:ascii="Arial" w:hAnsi="Arial" w:cs="Arial"/>
          <w:i/>
          <w:sz w:val="22"/>
          <w:szCs w:val="22"/>
        </w:rPr>
        <w:t>Exploatarea şi întreţinerea utilajelor şi instalaţiilor din industria chimică şi de rafinării</w:t>
      </w:r>
      <w:r w:rsidR="004A4176" w:rsidRPr="0045679B">
        <w:rPr>
          <w:rFonts w:ascii="Arial" w:hAnsi="Arial" w:cs="Arial"/>
          <w:sz w:val="22"/>
          <w:szCs w:val="22"/>
        </w:rPr>
        <w:t xml:space="preserve">, </w:t>
      </w:r>
      <w:r w:rsidR="004A4176" w:rsidRPr="0045679B">
        <w:rPr>
          <w:rFonts w:ascii="Arial" w:hAnsi="Arial" w:cs="Arial"/>
          <w:i/>
          <w:sz w:val="22"/>
          <w:szCs w:val="22"/>
        </w:rPr>
        <w:t>Manual pentru licee industriale</w:t>
      </w:r>
      <w:r w:rsidR="004A4176" w:rsidRPr="0045679B">
        <w:rPr>
          <w:rFonts w:ascii="Arial" w:hAnsi="Arial" w:cs="Arial"/>
          <w:sz w:val="22"/>
          <w:szCs w:val="22"/>
        </w:rPr>
        <w:t>, Editura Didactică şi Pedagogică – Bucureşti, 1974.</w:t>
      </w:r>
    </w:p>
    <w:p w:rsidR="004A4176" w:rsidRPr="0045679B" w:rsidRDefault="004A4176" w:rsidP="001C2B08">
      <w:pPr>
        <w:ind w:left="720" w:right="-5"/>
        <w:jc w:val="both"/>
        <w:rPr>
          <w:rFonts w:ascii="Arial" w:hAnsi="Arial" w:cs="Arial"/>
          <w:sz w:val="22"/>
          <w:szCs w:val="22"/>
        </w:rPr>
      </w:pPr>
    </w:p>
    <w:p w:rsidR="004A4176" w:rsidRPr="0045679B" w:rsidRDefault="001248C7" w:rsidP="001C2B08">
      <w:pPr>
        <w:ind w:left="720" w:right="-5"/>
        <w:jc w:val="both"/>
        <w:rPr>
          <w:rFonts w:ascii="Arial" w:hAnsi="Arial" w:cs="Arial"/>
          <w:sz w:val="22"/>
          <w:szCs w:val="22"/>
        </w:rPr>
      </w:pPr>
      <w:r>
        <w:rPr>
          <w:rStyle w:val="Hyperlink"/>
          <w:rFonts w:ascii="Arial" w:hAnsi="Arial" w:cs="Arial"/>
          <w:b/>
          <w:color w:val="auto"/>
          <w:sz w:val="22"/>
          <w:szCs w:val="22"/>
          <w:u w:val="none"/>
        </w:rPr>
        <w:t>8</w:t>
      </w:r>
      <w:r w:rsidR="004A4176" w:rsidRPr="0045679B">
        <w:rPr>
          <w:rStyle w:val="Hyperlink"/>
          <w:rFonts w:ascii="Arial" w:hAnsi="Arial" w:cs="Arial"/>
          <w:b/>
          <w:color w:val="auto"/>
          <w:sz w:val="22"/>
          <w:szCs w:val="22"/>
          <w:u w:val="none"/>
        </w:rPr>
        <w:t>. O. Floarea,G. Jinescu, P.Vasilescu, C. Balaban, R.Dima</w:t>
      </w:r>
      <w:r w:rsidR="004A4176" w:rsidRPr="0045679B">
        <w:rPr>
          <w:rStyle w:val="Hyperlink"/>
          <w:rFonts w:ascii="Arial" w:hAnsi="Arial" w:cs="Arial"/>
          <w:color w:val="auto"/>
          <w:sz w:val="22"/>
          <w:szCs w:val="22"/>
          <w:u w:val="none"/>
        </w:rPr>
        <w:t xml:space="preserve"> - O</w:t>
      </w:r>
      <w:r w:rsidR="004A4176" w:rsidRPr="0045679B">
        <w:rPr>
          <w:rFonts w:ascii="Arial" w:hAnsi="Arial" w:cs="Arial"/>
          <w:i/>
          <w:sz w:val="22"/>
          <w:szCs w:val="22"/>
        </w:rPr>
        <w:t>peraţii, utilaje în industria chimică</w:t>
      </w:r>
      <w:r w:rsidR="004A4176" w:rsidRPr="0045679B">
        <w:rPr>
          <w:rFonts w:ascii="Arial" w:hAnsi="Arial" w:cs="Arial"/>
          <w:sz w:val="22"/>
          <w:szCs w:val="22"/>
        </w:rPr>
        <w:t>, Editura Didactică şi Pedagogică – Bucureşti, 1980</w:t>
      </w:r>
    </w:p>
    <w:p w:rsidR="004A4176" w:rsidRPr="0045679B" w:rsidRDefault="004A4176" w:rsidP="001C2B08">
      <w:pPr>
        <w:ind w:left="720" w:right="-5"/>
        <w:jc w:val="both"/>
        <w:rPr>
          <w:rFonts w:ascii="Arial" w:hAnsi="Arial" w:cs="Arial"/>
          <w:b/>
          <w:sz w:val="22"/>
          <w:szCs w:val="22"/>
        </w:rPr>
      </w:pPr>
    </w:p>
    <w:p w:rsidR="004A4176" w:rsidRPr="0045679B" w:rsidRDefault="004A4176" w:rsidP="001C2B08">
      <w:pPr>
        <w:ind w:right="-5"/>
        <w:jc w:val="both"/>
        <w:rPr>
          <w:rFonts w:ascii="Arial" w:hAnsi="Arial" w:cs="Arial"/>
          <w:b/>
          <w:sz w:val="22"/>
          <w:szCs w:val="22"/>
        </w:rPr>
      </w:pPr>
    </w:p>
    <w:p w:rsidR="004A4176" w:rsidRPr="0045679B" w:rsidRDefault="001248C7" w:rsidP="001C2B08">
      <w:pPr>
        <w:ind w:left="720" w:right="-5"/>
        <w:jc w:val="both"/>
        <w:rPr>
          <w:rFonts w:ascii="Arial" w:hAnsi="Arial" w:cs="Arial"/>
          <w:sz w:val="22"/>
          <w:szCs w:val="22"/>
        </w:rPr>
      </w:pPr>
      <w:r>
        <w:rPr>
          <w:rFonts w:ascii="Arial" w:hAnsi="Arial" w:cs="Arial"/>
          <w:b/>
          <w:sz w:val="22"/>
          <w:szCs w:val="22"/>
        </w:rPr>
        <w:t>9</w:t>
      </w:r>
      <w:r w:rsidR="004A4176" w:rsidRPr="0045679B">
        <w:rPr>
          <w:rFonts w:ascii="Arial" w:hAnsi="Arial" w:cs="Arial"/>
          <w:b/>
          <w:sz w:val="22"/>
          <w:szCs w:val="22"/>
        </w:rPr>
        <w:t>. A.F. Mihăilescu, I. Bănăţeanu</w:t>
      </w:r>
      <w:r w:rsidR="004A4176" w:rsidRPr="0045679B">
        <w:rPr>
          <w:rFonts w:ascii="Arial" w:hAnsi="Arial" w:cs="Arial"/>
          <w:sz w:val="22"/>
          <w:szCs w:val="22"/>
        </w:rPr>
        <w:t xml:space="preserve"> – </w:t>
      </w:r>
      <w:r w:rsidR="004A4176" w:rsidRPr="0045679B">
        <w:rPr>
          <w:rFonts w:ascii="Arial" w:hAnsi="Arial" w:cs="Arial"/>
          <w:i/>
          <w:sz w:val="22"/>
          <w:szCs w:val="22"/>
        </w:rPr>
        <w:t>Exploatarea şi întreţinerea utilajelor şi instalaţiilor din industria chimică, Manual pentru clasa a XII-a</w:t>
      </w:r>
      <w:r w:rsidR="004A4176" w:rsidRPr="0045679B">
        <w:rPr>
          <w:rFonts w:ascii="Arial" w:hAnsi="Arial" w:cs="Arial"/>
          <w:sz w:val="22"/>
          <w:szCs w:val="22"/>
        </w:rPr>
        <w:t>, Editura Didactică şi Pedagogică – Bucureşti, 1988.</w:t>
      </w:r>
    </w:p>
    <w:p w:rsidR="004A4176" w:rsidRPr="0045679B" w:rsidRDefault="004A4176" w:rsidP="001C2B08">
      <w:pPr>
        <w:ind w:left="720" w:right="-5"/>
        <w:jc w:val="both"/>
        <w:rPr>
          <w:rFonts w:ascii="Arial" w:hAnsi="Arial" w:cs="Arial"/>
          <w:sz w:val="22"/>
          <w:szCs w:val="22"/>
        </w:rPr>
      </w:pPr>
    </w:p>
    <w:p w:rsidR="001248C7" w:rsidRDefault="001248C7" w:rsidP="001C2B08">
      <w:pPr>
        <w:ind w:left="720" w:right="-5"/>
        <w:jc w:val="both"/>
        <w:rPr>
          <w:rFonts w:ascii="Arial" w:hAnsi="Arial" w:cs="Arial"/>
          <w:sz w:val="22"/>
          <w:szCs w:val="22"/>
        </w:rPr>
      </w:pPr>
      <w:r>
        <w:rPr>
          <w:rStyle w:val="Hyperlink"/>
          <w:rFonts w:ascii="Arial" w:hAnsi="Arial" w:cs="Arial"/>
          <w:b/>
          <w:color w:val="auto"/>
          <w:sz w:val="22"/>
          <w:szCs w:val="22"/>
          <w:u w:val="none"/>
        </w:rPr>
        <w:t>10</w:t>
      </w:r>
      <w:r w:rsidR="004A4176" w:rsidRPr="0045679B">
        <w:rPr>
          <w:rStyle w:val="Hyperlink"/>
          <w:rFonts w:ascii="Arial" w:hAnsi="Arial" w:cs="Arial"/>
          <w:b/>
          <w:color w:val="auto"/>
          <w:sz w:val="22"/>
          <w:szCs w:val="22"/>
          <w:u w:val="none"/>
        </w:rPr>
        <w:t>. A.F. Mihăilescu, P. Tudor</w:t>
      </w:r>
      <w:r w:rsidR="004A4176" w:rsidRPr="0045679B">
        <w:rPr>
          <w:rStyle w:val="Hyperlink"/>
          <w:rFonts w:ascii="Arial" w:hAnsi="Arial" w:cs="Arial"/>
          <w:color w:val="auto"/>
          <w:sz w:val="22"/>
          <w:szCs w:val="22"/>
          <w:u w:val="none"/>
        </w:rPr>
        <w:t xml:space="preserve"> – </w:t>
      </w:r>
      <w:r w:rsidR="004A4176" w:rsidRPr="0045679B">
        <w:rPr>
          <w:rStyle w:val="Hyperlink"/>
          <w:rFonts w:ascii="Arial" w:hAnsi="Arial" w:cs="Arial"/>
          <w:i/>
          <w:color w:val="auto"/>
          <w:sz w:val="22"/>
          <w:szCs w:val="22"/>
          <w:u w:val="none"/>
        </w:rPr>
        <w:t xml:space="preserve">Maşini şi utilaje din industria chimică, rafinării şi petrochimie – Manual pentru clasele a XI şi a XII şi şcoli profesionale, </w:t>
      </w:r>
      <w:r w:rsidR="004A4176" w:rsidRPr="0045679B">
        <w:rPr>
          <w:rFonts w:ascii="Arial" w:hAnsi="Arial" w:cs="Arial"/>
          <w:sz w:val="22"/>
          <w:szCs w:val="22"/>
        </w:rPr>
        <w:t>Editura Didactică şi Pedagogică – Bucureşti, 1985</w:t>
      </w:r>
    </w:p>
    <w:p w:rsidR="004A4176" w:rsidRPr="0045679B" w:rsidRDefault="004A4176" w:rsidP="001C2B08">
      <w:pPr>
        <w:ind w:left="720" w:right="-5"/>
        <w:jc w:val="both"/>
        <w:rPr>
          <w:rFonts w:ascii="Arial" w:hAnsi="Arial" w:cs="Arial"/>
          <w:b/>
          <w:sz w:val="22"/>
          <w:szCs w:val="22"/>
        </w:rPr>
      </w:pPr>
      <w:r w:rsidRPr="0045679B">
        <w:rPr>
          <w:rFonts w:ascii="Arial" w:hAnsi="Arial" w:cs="Arial"/>
          <w:sz w:val="22"/>
          <w:szCs w:val="22"/>
        </w:rPr>
        <w:t xml:space="preserve">           </w:t>
      </w:r>
      <w:r w:rsidRPr="0045679B">
        <w:rPr>
          <w:rFonts w:ascii="Arial" w:hAnsi="Arial" w:cs="Arial"/>
          <w:b/>
          <w:sz w:val="22"/>
          <w:szCs w:val="22"/>
        </w:rPr>
        <w:t xml:space="preserve"> </w:t>
      </w:r>
    </w:p>
    <w:p w:rsidR="004A4176" w:rsidRPr="0045679B" w:rsidRDefault="001248C7" w:rsidP="001C2B08">
      <w:pPr>
        <w:ind w:left="720" w:right="-5"/>
        <w:jc w:val="both"/>
        <w:rPr>
          <w:rFonts w:ascii="Arial" w:hAnsi="Arial" w:cs="Arial"/>
          <w:sz w:val="22"/>
          <w:szCs w:val="22"/>
        </w:rPr>
      </w:pPr>
      <w:r>
        <w:rPr>
          <w:rFonts w:ascii="Arial" w:hAnsi="Arial"/>
          <w:b/>
          <w:sz w:val="22"/>
          <w:szCs w:val="22"/>
        </w:rPr>
        <w:t>11</w:t>
      </w:r>
      <w:r w:rsidRPr="001248C7">
        <w:rPr>
          <w:rFonts w:ascii="Arial" w:hAnsi="Arial"/>
          <w:b/>
          <w:sz w:val="22"/>
          <w:szCs w:val="22"/>
        </w:rPr>
        <w:t>.</w:t>
      </w:r>
      <w:r>
        <w:rPr>
          <w:rFonts w:ascii="Arial" w:hAnsi="Arial"/>
          <w:b/>
          <w:sz w:val="22"/>
          <w:szCs w:val="22"/>
        </w:rPr>
        <w:t xml:space="preserve"> </w:t>
      </w:r>
      <w:r w:rsidRPr="001248C7">
        <w:rPr>
          <w:rFonts w:ascii="Arial" w:hAnsi="Arial"/>
          <w:b/>
          <w:sz w:val="22"/>
          <w:szCs w:val="22"/>
        </w:rPr>
        <w:t>I. Mykytyn</w:t>
      </w:r>
      <w:r>
        <w:rPr>
          <w:rFonts w:ascii="Arial" w:hAnsi="Arial"/>
          <w:sz w:val="24"/>
        </w:rPr>
        <w:t xml:space="preserve"> -</w:t>
      </w:r>
      <w:r w:rsidRPr="006E38DA">
        <w:rPr>
          <w:rFonts w:ascii="Arial" w:hAnsi="Arial"/>
          <w:sz w:val="24"/>
        </w:rPr>
        <w:t xml:space="preserve"> </w:t>
      </w:r>
      <w:r w:rsidRPr="0045679B">
        <w:rPr>
          <w:rFonts w:ascii="Arial" w:hAnsi="Arial" w:cs="Arial"/>
          <w:b/>
          <w:sz w:val="22"/>
          <w:szCs w:val="22"/>
        </w:rPr>
        <w:t xml:space="preserve">Curs de formare PHARE TVET – </w:t>
      </w:r>
      <w:r w:rsidRPr="0045679B">
        <w:rPr>
          <w:rFonts w:ascii="Arial" w:hAnsi="Arial" w:cs="Arial"/>
          <w:i/>
          <w:sz w:val="22"/>
          <w:szCs w:val="22"/>
        </w:rPr>
        <w:t>Utilizarea tehnologiei informaţiilor şi comunicării. Folosirea motoarelor de căutare</w:t>
      </w:r>
    </w:p>
    <w:p w:rsidR="004A4176" w:rsidRPr="0045679B" w:rsidRDefault="004A4176" w:rsidP="001C2B08">
      <w:pPr>
        <w:ind w:left="720" w:right="-5"/>
        <w:jc w:val="both"/>
        <w:rPr>
          <w:rFonts w:ascii="Arial" w:hAnsi="Arial" w:cs="Arial"/>
          <w:b/>
          <w:sz w:val="22"/>
          <w:szCs w:val="22"/>
        </w:rPr>
      </w:pPr>
    </w:p>
    <w:p w:rsidR="004A4176" w:rsidRPr="0045679B" w:rsidRDefault="004A4176" w:rsidP="001C2B08">
      <w:pPr>
        <w:ind w:left="720" w:right="-5"/>
        <w:jc w:val="both"/>
        <w:rPr>
          <w:rFonts w:ascii="Arial" w:hAnsi="Arial" w:cs="Arial"/>
          <w:b/>
          <w:sz w:val="22"/>
          <w:szCs w:val="22"/>
        </w:rPr>
      </w:pPr>
      <w:r w:rsidRPr="0045679B">
        <w:rPr>
          <w:rFonts w:ascii="Arial" w:hAnsi="Arial" w:cs="Arial"/>
          <w:b/>
          <w:sz w:val="22"/>
          <w:szCs w:val="22"/>
        </w:rPr>
        <w:t>1</w:t>
      </w:r>
      <w:r w:rsidR="001248C7">
        <w:rPr>
          <w:rFonts w:ascii="Arial" w:hAnsi="Arial" w:cs="Arial"/>
          <w:b/>
          <w:sz w:val="22"/>
          <w:szCs w:val="22"/>
        </w:rPr>
        <w:t>2</w:t>
      </w:r>
      <w:r w:rsidRPr="0045679B">
        <w:rPr>
          <w:rFonts w:ascii="Arial" w:hAnsi="Arial" w:cs="Arial"/>
          <w:sz w:val="22"/>
          <w:szCs w:val="22"/>
        </w:rPr>
        <w:t xml:space="preserve">. </w:t>
      </w:r>
      <w:r w:rsidRPr="0045679B">
        <w:rPr>
          <w:rFonts w:ascii="Arial" w:hAnsi="Arial" w:cs="Arial"/>
          <w:b/>
          <w:sz w:val="22"/>
          <w:szCs w:val="22"/>
        </w:rPr>
        <w:t>M. Paleu</w:t>
      </w:r>
      <w:r w:rsidR="00DA1915">
        <w:rPr>
          <w:rFonts w:ascii="Arial" w:hAnsi="Arial" w:cs="Arial"/>
          <w:b/>
          <w:sz w:val="22"/>
          <w:szCs w:val="22"/>
        </w:rPr>
        <w:t xml:space="preserve"> </w:t>
      </w:r>
      <w:r w:rsidRPr="0045679B">
        <w:rPr>
          <w:rFonts w:ascii="Arial" w:hAnsi="Arial" w:cs="Arial"/>
          <w:sz w:val="22"/>
          <w:szCs w:val="22"/>
        </w:rPr>
        <w:t xml:space="preserve">- </w:t>
      </w:r>
      <w:r w:rsidRPr="0045679B">
        <w:rPr>
          <w:rFonts w:ascii="Arial" w:hAnsi="Arial" w:cs="Arial"/>
          <w:i/>
          <w:sz w:val="22"/>
          <w:szCs w:val="22"/>
        </w:rPr>
        <w:t>Auxiliar curricular</w:t>
      </w:r>
      <w:r w:rsidRPr="0045679B">
        <w:rPr>
          <w:rFonts w:ascii="Arial" w:hAnsi="Arial" w:cs="Arial"/>
          <w:sz w:val="22"/>
          <w:szCs w:val="22"/>
        </w:rPr>
        <w:t xml:space="preserve"> – </w:t>
      </w:r>
      <w:r w:rsidRPr="0045679B">
        <w:rPr>
          <w:rFonts w:ascii="Arial" w:hAnsi="Arial" w:cs="Arial"/>
          <w:i/>
          <w:sz w:val="22"/>
          <w:szCs w:val="22"/>
        </w:rPr>
        <w:t>clasa XI –Domeniul chimie industrială, nivel 2, Modul utilaje de transfer de masă</w:t>
      </w:r>
      <w:r w:rsidRPr="0045679B">
        <w:rPr>
          <w:rFonts w:ascii="Arial" w:hAnsi="Arial" w:cs="Arial"/>
          <w:sz w:val="22"/>
          <w:szCs w:val="22"/>
        </w:rPr>
        <w:t>, 2005</w:t>
      </w:r>
    </w:p>
    <w:p w:rsidR="004A4176" w:rsidRPr="0045679B" w:rsidRDefault="004A4176" w:rsidP="001C2B08">
      <w:pPr>
        <w:ind w:right="-5"/>
        <w:jc w:val="both"/>
        <w:rPr>
          <w:rFonts w:ascii="Arial" w:hAnsi="Arial" w:cs="Arial"/>
          <w:b/>
          <w:sz w:val="22"/>
          <w:szCs w:val="22"/>
        </w:rPr>
      </w:pPr>
    </w:p>
    <w:p w:rsidR="004A4176" w:rsidRPr="0045679B" w:rsidRDefault="001C2B08" w:rsidP="001C2B08">
      <w:pPr>
        <w:ind w:left="720" w:right="-5"/>
        <w:jc w:val="both"/>
        <w:rPr>
          <w:rFonts w:ascii="Arial" w:hAnsi="Arial" w:cs="Arial"/>
          <w:b/>
          <w:sz w:val="22"/>
          <w:szCs w:val="22"/>
        </w:rPr>
      </w:pPr>
      <w:r>
        <w:rPr>
          <w:rFonts w:ascii="Arial" w:hAnsi="Arial" w:cs="Arial"/>
          <w:b/>
          <w:sz w:val="22"/>
          <w:szCs w:val="22"/>
        </w:rPr>
        <w:t>13</w:t>
      </w:r>
      <w:r w:rsidR="004A4176" w:rsidRPr="0045679B">
        <w:rPr>
          <w:rFonts w:ascii="Arial" w:hAnsi="Arial" w:cs="Arial"/>
          <w:b/>
          <w:sz w:val="22"/>
          <w:szCs w:val="22"/>
        </w:rPr>
        <w:t>. C. Stan, I. Crăciun, Z. Hasci</w:t>
      </w:r>
      <w:r w:rsidR="004A4176" w:rsidRPr="0045679B">
        <w:rPr>
          <w:rFonts w:ascii="Arial" w:hAnsi="Arial" w:cs="Arial"/>
          <w:sz w:val="22"/>
          <w:szCs w:val="22"/>
        </w:rPr>
        <w:t xml:space="preserve"> – </w:t>
      </w:r>
      <w:r w:rsidR="004A4176" w:rsidRPr="0045679B">
        <w:rPr>
          <w:rFonts w:ascii="Arial" w:hAnsi="Arial" w:cs="Arial"/>
          <w:i/>
          <w:sz w:val="22"/>
          <w:szCs w:val="22"/>
        </w:rPr>
        <w:t>Exploatarea şi întreţinerea utilajelor şi instalaţiilor din industria chimică, Manual pentru clasa a XII-a</w:t>
      </w:r>
      <w:r w:rsidR="004A4176" w:rsidRPr="0045679B">
        <w:rPr>
          <w:rFonts w:ascii="Arial" w:hAnsi="Arial" w:cs="Arial"/>
          <w:sz w:val="22"/>
          <w:szCs w:val="22"/>
        </w:rPr>
        <w:t>, Editura Didactică şi Pedagogică – Bucureşti, 1993.</w:t>
      </w:r>
    </w:p>
    <w:p w:rsidR="004A4176" w:rsidRPr="0045679B" w:rsidRDefault="004A4176" w:rsidP="001C2B08">
      <w:pPr>
        <w:ind w:right="-5"/>
        <w:jc w:val="both"/>
        <w:rPr>
          <w:rFonts w:ascii="Arial" w:hAnsi="Arial" w:cs="Arial"/>
          <w:b/>
          <w:sz w:val="22"/>
          <w:szCs w:val="22"/>
        </w:rPr>
      </w:pPr>
      <w:r w:rsidRPr="0045679B">
        <w:rPr>
          <w:rFonts w:ascii="Arial" w:hAnsi="Arial" w:cs="Arial"/>
          <w:b/>
          <w:sz w:val="22"/>
          <w:szCs w:val="22"/>
        </w:rPr>
        <w:t xml:space="preserve">            </w:t>
      </w:r>
    </w:p>
    <w:p w:rsidR="004A4176" w:rsidRPr="0045679B" w:rsidRDefault="001C2B08" w:rsidP="001C2B08">
      <w:pPr>
        <w:ind w:left="720" w:right="-5"/>
        <w:jc w:val="both"/>
        <w:rPr>
          <w:rFonts w:ascii="Arial" w:hAnsi="Arial" w:cs="Arial"/>
          <w:sz w:val="22"/>
          <w:szCs w:val="22"/>
        </w:rPr>
      </w:pPr>
      <w:r>
        <w:rPr>
          <w:rFonts w:ascii="Arial" w:hAnsi="Arial" w:cs="Arial"/>
          <w:b/>
          <w:sz w:val="22"/>
          <w:szCs w:val="22"/>
        </w:rPr>
        <w:t>14</w:t>
      </w:r>
      <w:r w:rsidR="004A4176" w:rsidRPr="0045679B">
        <w:rPr>
          <w:rFonts w:ascii="Arial" w:hAnsi="Arial" w:cs="Arial"/>
          <w:b/>
          <w:sz w:val="22"/>
          <w:szCs w:val="22"/>
        </w:rPr>
        <w:t xml:space="preserve">. C. Strătulă – </w:t>
      </w:r>
      <w:r w:rsidR="004A4176" w:rsidRPr="0045679B">
        <w:rPr>
          <w:rFonts w:ascii="Arial" w:hAnsi="Arial" w:cs="Arial"/>
          <w:i/>
          <w:sz w:val="22"/>
          <w:szCs w:val="22"/>
        </w:rPr>
        <w:t>Fracţionarea, principii şi metode de calcul</w:t>
      </w:r>
      <w:r w:rsidR="004A4176" w:rsidRPr="0045679B">
        <w:rPr>
          <w:rFonts w:ascii="Arial" w:hAnsi="Arial" w:cs="Arial"/>
          <w:sz w:val="22"/>
          <w:szCs w:val="22"/>
        </w:rPr>
        <w:t>, Editura tehnică – Bucureşti, 1986</w:t>
      </w:r>
    </w:p>
    <w:p w:rsidR="004A4176" w:rsidRPr="0045679B" w:rsidRDefault="004A4176" w:rsidP="001C2B08">
      <w:pPr>
        <w:ind w:right="-5"/>
        <w:jc w:val="both"/>
        <w:rPr>
          <w:rFonts w:ascii="Arial" w:hAnsi="Arial" w:cs="Arial"/>
          <w:b/>
          <w:sz w:val="22"/>
          <w:szCs w:val="22"/>
        </w:rPr>
      </w:pPr>
    </w:p>
    <w:p w:rsidR="00742179" w:rsidRPr="0045679B" w:rsidRDefault="001C2B08" w:rsidP="001C2B08">
      <w:pPr>
        <w:ind w:left="720" w:right="-5"/>
        <w:jc w:val="both"/>
        <w:rPr>
          <w:rFonts w:ascii="Arial" w:hAnsi="Arial" w:cs="Arial"/>
        </w:rPr>
      </w:pPr>
      <w:r>
        <w:rPr>
          <w:rFonts w:ascii="Arial" w:hAnsi="Arial" w:cs="Arial"/>
          <w:b/>
          <w:sz w:val="22"/>
          <w:szCs w:val="22"/>
        </w:rPr>
        <w:t>15</w:t>
      </w:r>
      <w:r w:rsidR="004A4176" w:rsidRPr="0045679B">
        <w:rPr>
          <w:rFonts w:ascii="Arial" w:hAnsi="Arial" w:cs="Arial"/>
          <w:b/>
          <w:sz w:val="22"/>
          <w:szCs w:val="22"/>
        </w:rPr>
        <w:t>. R.Z. Tudose</w:t>
      </w:r>
      <w:r w:rsidR="004A4176" w:rsidRPr="0045679B">
        <w:rPr>
          <w:rFonts w:ascii="Arial" w:hAnsi="Arial" w:cs="Arial"/>
          <w:sz w:val="22"/>
          <w:szCs w:val="22"/>
        </w:rPr>
        <w:t xml:space="preserve"> – </w:t>
      </w:r>
      <w:r w:rsidR="004A4176" w:rsidRPr="0045679B">
        <w:rPr>
          <w:rFonts w:ascii="Arial" w:hAnsi="Arial" w:cs="Arial"/>
          <w:i/>
          <w:sz w:val="22"/>
          <w:szCs w:val="22"/>
        </w:rPr>
        <w:t>Procese, operaţii, utilaje în industria chimică</w:t>
      </w:r>
      <w:r w:rsidR="004A4176" w:rsidRPr="0045679B">
        <w:rPr>
          <w:rFonts w:ascii="Arial" w:hAnsi="Arial" w:cs="Arial"/>
          <w:sz w:val="22"/>
          <w:szCs w:val="22"/>
        </w:rPr>
        <w:t>, Editura Didactică şi Pedagogică – Bucureşti, 1977</w:t>
      </w:r>
    </w:p>
    <w:sectPr w:rsidR="00742179" w:rsidRPr="0045679B" w:rsidSect="00421B78">
      <w:pgSz w:w="11907" w:h="16840" w:code="9"/>
      <w:pgMar w:top="1134" w:right="1134"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3E78" w:rsidRDefault="00A33E78">
      <w:r>
        <w:separator/>
      </w:r>
    </w:p>
  </w:endnote>
  <w:endnote w:type="continuationSeparator" w:id="1">
    <w:p w:rsidR="00A33E78" w:rsidRDefault="00A33E7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E42" w:rsidRDefault="00F71BAC">
    <w:pPr>
      <w:pStyle w:val="Footer"/>
    </w:pPr>
    <w:r>
      <w:t>Domeniul :CHIMIE INDUSTRIALĂ</w:t>
    </w:r>
    <w:r>
      <w:tab/>
      <w:t xml:space="preserve">                       </w:t>
    </w:r>
    <w:r>
      <w:tab/>
    </w:r>
  </w:p>
  <w:p w:rsidR="00F71BAC" w:rsidRDefault="00F71BAC">
    <w:pPr>
      <w:pStyle w:val="Footer"/>
    </w:pPr>
    <w:r>
      <w:t>Calificarea :TEHNICIAN ÎN INDUSTRIA CHIMICĂ</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3E78" w:rsidRDefault="00A33E78">
      <w:r>
        <w:separator/>
      </w:r>
    </w:p>
  </w:footnote>
  <w:footnote w:type="continuationSeparator" w:id="1">
    <w:p w:rsidR="00A33E78" w:rsidRDefault="00A33E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BAC" w:rsidRDefault="00F71BAC" w:rsidP="004A4176">
    <w:pPr>
      <w:pStyle w:val="Header"/>
      <w:ind w:left="8640" w:hanging="8640"/>
    </w:pPr>
    <w:r>
      <w:t xml:space="preserve">Modulul: OPERAŢII DE TRANSFER DE MASĂ                                                                       </w:t>
    </w:r>
    <w:r w:rsidRPr="006402EF">
      <w:t xml:space="preserve">Pagina </w:t>
    </w:r>
    <w:fldSimple w:instr=" PAGE ">
      <w:r w:rsidR="00A33E78">
        <w:rPr>
          <w:noProof/>
        </w:rPr>
        <w:t>1</w:t>
      </w:r>
    </w:fldSimple>
    <w:r w:rsidRPr="006402EF">
      <w:t xml:space="preserve"> din </w:t>
    </w:r>
    <w:fldSimple w:instr=" NUMPAGES ">
      <w:r w:rsidR="00A33E78">
        <w:rPr>
          <w:noProof/>
        </w:rPr>
        <w:t>1</w:t>
      </w:r>
    </w:fldSimple>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BD14578_"/>
      </v:shape>
    </w:pict>
  </w:numPicBullet>
  <w:numPicBullet w:numPicBulletId="1">
    <w:pict>
      <v:shape id="_x0000_i1073" type="#_x0000_t75" style="width:11.25pt;height:9.75pt" o:bullet="t">
        <v:imagedata r:id="rId2" o:title="BD21295_"/>
      </v:shape>
    </w:pict>
  </w:numPicBullet>
  <w:numPicBullet w:numPicBulletId="2">
    <w:pict>
      <v:shape id="_x0000_i1074" type="#_x0000_t75" style="width:11.25pt;height:11.25pt" o:bullet="t">
        <v:imagedata r:id="rId3" o:title="msoD5"/>
      </v:shape>
    </w:pict>
  </w:numPicBullet>
  <w:numPicBullet w:numPicBulletId="3">
    <w:pict>
      <v:shape id="_x0000_i1075" type="#_x0000_t75" style="width:11.25pt;height:11.25pt" o:bullet="t">
        <v:imagedata r:id="rId4" o:title="BD14752_"/>
      </v:shape>
    </w:pict>
  </w:numPicBullet>
  <w:numPicBullet w:numPicBulletId="4">
    <w:pict>
      <v:shape id="_x0000_i1076" type="#_x0000_t75" style="width:9pt;height:9pt" o:bullet="t">
        <v:imagedata r:id="rId5" o:title="BD14581_"/>
      </v:shape>
    </w:pict>
  </w:numPicBullet>
  <w:numPicBullet w:numPicBulletId="5">
    <w:pict>
      <v:shape id="_x0000_i1077" type="#_x0000_t75" style="width:11.25pt;height:9.75pt" o:bullet="t">
        <v:imagedata r:id="rId6" o:title="clip_image002"/>
      </v:shape>
    </w:pict>
  </w:numPicBullet>
  <w:numPicBullet w:numPicBulletId="6">
    <w:pict>
      <v:shape id="_x0000_i1078" type="#_x0000_t75" style="width:11.25pt;height:11.25pt" o:bullet="t">
        <v:imagedata r:id="rId7" o:title="clip_image001"/>
      </v:shape>
    </w:pict>
  </w:numPicBullet>
  <w:numPicBullet w:numPicBulletId="7">
    <w:pict>
      <v:shape id="_x0000_i1079" type="#_x0000_t75" style="width:11.25pt;height:11.25pt" o:bullet="t">
        <v:imagedata r:id="rId8" o:title="clip_image002"/>
      </v:shape>
    </w:pict>
  </w:numPicBullet>
  <w:numPicBullet w:numPicBulletId="8">
    <w:pict>
      <v:shape id="_x0000_i1080" type="#_x0000_t75" style="width:11.25pt;height:11.25pt" o:bullet="t">
        <v:imagedata r:id="rId9" o:title="clip_image001"/>
      </v:shape>
    </w:pict>
  </w:numPicBullet>
  <w:numPicBullet w:numPicBulletId="9">
    <w:pict>
      <v:shape id="_x0000_i1081" type="#_x0000_t75" style="width:9pt;height:9pt" o:bullet="t">
        <v:imagedata r:id="rId10" o:title="clip_image002"/>
      </v:shape>
    </w:pict>
  </w:numPicBullet>
  <w:numPicBullet w:numPicBulletId="10">
    <w:pict>
      <v:shape id="_x0000_i1082" type="#_x0000_t75" style="width:11.25pt;height:11.25pt" o:bullet="t">
        <v:imagedata r:id="rId11" o:title="BD15057_"/>
      </v:shape>
    </w:pict>
  </w:numPicBullet>
  <w:abstractNum w:abstractNumId="0">
    <w:nsid w:val="0043347E"/>
    <w:multiLevelType w:val="hybridMultilevel"/>
    <w:tmpl w:val="2C9A6380"/>
    <w:lvl w:ilvl="0" w:tplc="F9109066">
      <w:start w:val="1"/>
      <w:numFmt w:val="bullet"/>
      <w:lvlText w:val=""/>
      <w:lvlJc w:val="left"/>
      <w:pPr>
        <w:tabs>
          <w:tab w:val="num" w:pos="1411"/>
        </w:tabs>
        <w:ind w:left="390" w:firstLine="510"/>
      </w:pPr>
      <w:rPr>
        <w:rFonts w:ascii="Wingdings" w:hAnsi="Wingdings" w:hint="default"/>
        <w:color w:val="333399"/>
      </w:rPr>
    </w:lvl>
    <w:lvl w:ilvl="1" w:tplc="04090003">
      <w:start w:val="1"/>
      <w:numFmt w:val="bullet"/>
      <w:lvlText w:val="o"/>
      <w:lvlJc w:val="left"/>
      <w:pPr>
        <w:tabs>
          <w:tab w:val="num" w:pos="1270"/>
        </w:tabs>
        <w:ind w:left="1270" w:hanging="360"/>
      </w:pPr>
      <w:rPr>
        <w:rFonts w:ascii="Courier New" w:hAnsi="Courier New" w:cs="Courier New" w:hint="default"/>
      </w:rPr>
    </w:lvl>
    <w:lvl w:ilvl="2" w:tplc="04090005" w:tentative="1">
      <w:start w:val="1"/>
      <w:numFmt w:val="bullet"/>
      <w:lvlText w:val=""/>
      <w:lvlJc w:val="left"/>
      <w:pPr>
        <w:tabs>
          <w:tab w:val="num" w:pos="1990"/>
        </w:tabs>
        <w:ind w:left="1990" w:hanging="360"/>
      </w:pPr>
      <w:rPr>
        <w:rFonts w:ascii="Wingdings" w:hAnsi="Wingdings" w:hint="default"/>
      </w:rPr>
    </w:lvl>
    <w:lvl w:ilvl="3" w:tplc="04090001" w:tentative="1">
      <w:start w:val="1"/>
      <w:numFmt w:val="bullet"/>
      <w:lvlText w:val=""/>
      <w:lvlJc w:val="left"/>
      <w:pPr>
        <w:tabs>
          <w:tab w:val="num" w:pos="2710"/>
        </w:tabs>
        <w:ind w:left="2710" w:hanging="360"/>
      </w:pPr>
      <w:rPr>
        <w:rFonts w:ascii="Symbol" w:hAnsi="Symbol" w:hint="default"/>
      </w:rPr>
    </w:lvl>
    <w:lvl w:ilvl="4" w:tplc="04090003" w:tentative="1">
      <w:start w:val="1"/>
      <w:numFmt w:val="bullet"/>
      <w:lvlText w:val="o"/>
      <w:lvlJc w:val="left"/>
      <w:pPr>
        <w:tabs>
          <w:tab w:val="num" w:pos="3430"/>
        </w:tabs>
        <w:ind w:left="3430" w:hanging="360"/>
      </w:pPr>
      <w:rPr>
        <w:rFonts w:ascii="Courier New" w:hAnsi="Courier New" w:cs="Courier New" w:hint="default"/>
      </w:rPr>
    </w:lvl>
    <w:lvl w:ilvl="5" w:tplc="04090005" w:tentative="1">
      <w:start w:val="1"/>
      <w:numFmt w:val="bullet"/>
      <w:lvlText w:val=""/>
      <w:lvlJc w:val="left"/>
      <w:pPr>
        <w:tabs>
          <w:tab w:val="num" w:pos="4150"/>
        </w:tabs>
        <w:ind w:left="4150" w:hanging="360"/>
      </w:pPr>
      <w:rPr>
        <w:rFonts w:ascii="Wingdings" w:hAnsi="Wingdings" w:hint="default"/>
      </w:rPr>
    </w:lvl>
    <w:lvl w:ilvl="6" w:tplc="04090001" w:tentative="1">
      <w:start w:val="1"/>
      <w:numFmt w:val="bullet"/>
      <w:lvlText w:val=""/>
      <w:lvlJc w:val="left"/>
      <w:pPr>
        <w:tabs>
          <w:tab w:val="num" w:pos="4870"/>
        </w:tabs>
        <w:ind w:left="4870" w:hanging="360"/>
      </w:pPr>
      <w:rPr>
        <w:rFonts w:ascii="Symbol" w:hAnsi="Symbol" w:hint="default"/>
      </w:rPr>
    </w:lvl>
    <w:lvl w:ilvl="7" w:tplc="04090003" w:tentative="1">
      <w:start w:val="1"/>
      <w:numFmt w:val="bullet"/>
      <w:lvlText w:val="o"/>
      <w:lvlJc w:val="left"/>
      <w:pPr>
        <w:tabs>
          <w:tab w:val="num" w:pos="5590"/>
        </w:tabs>
        <w:ind w:left="5590" w:hanging="360"/>
      </w:pPr>
      <w:rPr>
        <w:rFonts w:ascii="Courier New" w:hAnsi="Courier New" w:cs="Courier New" w:hint="default"/>
      </w:rPr>
    </w:lvl>
    <w:lvl w:ilvl="8" w:tplc="04090005" w:tentative="1">
      <w:start w:val="1"/>
      <w:numFmt w:val="bullet"/>
      <w:lvlText w:val=""/>
      <w:lvlJc w:val="left"/>
      <w:pPr>
        <w:tabs>
          <w:tab w:val="num" w:pos="6310"/>
        </w:tabs>
        <w:ind w:left="6310" w:hanging="360"/>
      </w:pPr>
      <w:rPr>
        <w:rFonts w:ascii="Wingdings" w:hAnsi="Wingdings" w:hint="default"/>
      </w:rPr>
    </w:lvl>
  </w:abstractNum>
  <w:abstractNum w:abstractNumId="1">
    <w:nsid w:val="0293783F"/>
    <w:multiLevelType w:val="hybridMultilevel"/>
    <w:tmpl w:val="A8A8E6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9816A4"/>
    <w:multiLevelType w:val="multilevel"/>
    <w:tmpl w:val="0EB479E0"/>
    <w:lvl w:ilvl="0">
      <w:start w:val="1"/>
      <w:numFmt w:val="bullet"/>
      <w:lvlText w:val=""/>
      <w:lvlJc w:val="left"/>
      <w:pPr>
        <w:tabs>
          <w:tab w:val="num" w:pos="720"/>
        </w:tabs>
        <w:ind w:left="720" w:hanging="360"/>
      </w:pPr>
      <w:rPr>
        <w:rFonts w:ascii="Wingdings" w:hAnsi="Wingdings" w:hint="default"/>
        <w:sz w:val="20"/>
      </w:rPr>
    </w:lvl>
    <w:lvl w:ilvl="1">
      <w:start w:val="2"/>
      <w:numFmt w:val="decimal"/>
      <w:lvlText w:val="%2"/>
      <w:lvlJc w:val="left"/>
      <w:pPr>
        <w:tabs>
          <w:tab w:val="num" w:pos="1440"/>
        </w:tabs>
        <w:ind w:left="1440" w:hanging="360"/>
      </w:pPr>
      <w:rPr>
        <w:rFonts w:hint="default"/>
      </w:rPr>
    </w:lvl>
    <w:lvl w:ilvl="2">
      <w:start w:val="2"/>
      <w:numFmt w:val="lowerLetter"/>
      <w:lvlText w:val="%3."/>
      <w:lvlJc w:val="left"/>
      <w:pPr>
        <w:tabs>
          <w:tab w:val="num" w:pos="2160"/>
        </w:tabs>
        <w:ind w:left="2160" w:hanging="360"/>
      </w:pPr>
      <w:rPr>
        <w:rFonts w:hint="default"/>
      </w:rPr>
    </w:lvl>
    <w:lvl w:ilvl="3">
      <w:start w:val="4"/>
      <w:numFmt w:val="decimal"/>
      <w:lvlText w:val="%4."/>
      <w:lvlJc w:val="left"/>
      <w:pPr>
        <w:tabs>
          <w:tab w:val="num" w:pos="2880"/>
        </w:tabs>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B2033C"/>
    <w:multiLevelType w:val="multilevel"/>
    <w:tmpl w:val="3C7E0C52"/>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4">
    <w:nsid w:val="072669B5"/>
    <w:multiLevelType w:val="hybridMultilevel"/>
    <w:tmpl w:val="9B2A11E8"/>
    <w:lvl w:ilvl="0" w:tplc="6CD48994">
      <w:start w:val="1"/>
      <w:numFmt w:val="bullet"/>
      <w:lvlText w:val=""/>
      <w:lvlJc w:val="left"/>
      <w:pPr>
        <w:tabs>
          <w:tab w:val="num" w:pos="720"/>
        </w:tabs>
        <w:ind w:left="720" w:hanging="360"/>
      </w:pPr>
      <w:rPr>
        <w:rFonts w:ascii="Wingdings" w:hAnsi="Wingdings" w:hint="default"/>
        <w:color w:val="auto"/>
      </w:rPr>
    </w:lvl>
    <w:lvl w:ilvl="1" w:tplc="138648D8" w:tentative="1">
      <w:start w:val="1"/>
      <w:numFmt w:val="bullet"/>
      <w:lvlText w:val=""/>
      <w:lvlJc w:val="left"/>
      <w:pPr>
        <w:tabs>
          <w:tab w:val="num" w:pos="1440"/>
        </w:tabs>
        <w:ind w:left="1440" w:hanging="360"/>
      </w:pPr>
      <w:rPr>
        <w:rFonts w:ascii="Wingdings" w:hAnsi="Wingdings" w:hint="default"/>
      </w:rPr>
    </w:lvl>
    <w:lvl w:ilvl="2" w:tplc="D9007186" w:tentative="1">
      <w:start w:val="1"/>
      <w:numFmt w:val="bullet"/>
      <w:lvlText w:val=""/>
      <w:lvlJc w:val="left"/>
      <w:pPr>
        <w:tabs>
          <w:tab w:val="num" w:pos="2160"/>
        </w:tabs>
        <w:ind w:left="2160" w:hanging="360"/>
      </w:pPr>
      <w:rPr>
        <w:rFonts w:ascii="Wingdings" w:hAnsi="Wingdings" w:hint="default"/>
      </w:rPr>
    </w:lvl>
    <w:lvl w:ilvl="3" w:tplc="80F6EAC6" w:tentative="1">
      <w:start w:val="1"/>
      <w:numFmt w:val="bullet"/>
      <w:lvlText w:val=""/>
      <w:lvlJc w:val="left"/>
      <w:pPr>
        <w:tabs>
          <w:tab w:val="num" w:pos="2880"/>
        </w:tabs>
        <w:ind w:left="2880" w:hanging="360"/>
      </w:pPr>
      <w:rPr>
        <w:rFonts w:ascii="Wingdings" w:hAnsi="Wingdings" w:hint="default"/>
      </w:rPr>
    </w:lvl>
    <w:lvl w:ilvl="4" w:tplc="64B870F8" w:tentative="1">
      <w:start w:val="1"/>
      <w:numFmt w:val="bullet"/>
      <w:lvlText w:val=""/>
      <w:lvlJc w:val="left"/>
      <w:pPr>
        <w:tabs>
          <w:tab w:val="num" w:pos="3600"/>
        </w:tabs>
        <w:ind w:left="3600" w:hanging="360"/>
      </w:pPr>
      <w:rPr>
        <w:rFonts w:ascii="Wingdings" w:hAnsi="Wingdings" w:hint="default"/>
      </w:rPr>
    </w:lvl>
    <w:lvl w:ilvl="5" w:tplc="4062482A" w:tentative="1">
      <w:start w:val="1"/>
      <w:numFmt w:val="bullet"/>
      <w:lvlText w:val=""/>
      <w:lvlJc w:val="left"/>
      <w:pPr>
        <w:tabs>
          <w:tab w:val="num" w:pos="4320"/>
        </w:tabs>
        <w:ind w:left="4320" w:hanging="360"/>
      </w:pPr>
      <w:rPr>
        <w:rFonts w:ascii="Wingdings" w:hAnsi="Wingdings" w:hint="default"/>
      </w:rPr>
    </w:lvl>
    <w:lvl w:ilvl="6" w:tplc="D1843EFE" w:tentative="1">
      <w:start w:val="1"/>
      <w:numFmt w:val="bullet"/>
      <w:lvlText w:val=""/>
      <w:lvlJc w:val="left"/>
      <w:pPr>
        <w:tabs>
          <w:tab w:val="num" w:pos="5040"/>
        </w:tabs>
        <w:ind w:left="5040" w:hanging="360"/>
      </w:pPr>
      <w:rPr>
        <w:rFonts w:ascii="Wingdings" w:hAnsi="Wingdings" w:hint="default"/>
      </w:rPr>
    </w:lvl>
    <w:lvl w:ilvl="7" w:tplc="F17A664A" w:tentative="1">
      <w:start w:val="1"/>
      <w:numFmt w:val="bullet"/>
      <w:lvlText w:val=""/>
      <w:lvlJc w:val="left"/>
      <w:pPr>
        <w:tabs>
          <w:tab w:val="num" w:pos="5760"/>
        </w:tabs>
        <w:ind w:left="5760" w:hanging="360"/>
      </w:pPr>
      <w:rPr>
        <w:rFonts w:ascii="Wingdings" w:hAnsi="Wingdings" w:hint="default"/>
      </w:rPr>
    </w:lvl>
    <w:lvl w:ilvl="8" w:tplc="A33E129E" w:tentative="1">
      <w:start w:val="1"/>
      <w:numFmt w:val="bullet"/>
      <w:lvlText w:val=""/>
      <w:lvlJc w:val="left"/>
      <w:pPr>
        <w:tabs>
          <w:tab w:val="num" w:pos="6480"/>
        </w:tabs>
        <w:ind w:left="6480" w:hanging="360"/>
      </w:pPr>
      <w:rPr>
        <w:rFonts w:ascii="Wingdings" w:hAnsi="Wingdings" w:hint="default"/>
      </w:rPr>
    </w:lvl>
  </w:abstractNum>
  <w:abstractNum w:abstractNumId="5">
    <w:nsid w:val="07AC76FC"/>
    <w:multiLevelType w:val="hybridMultilevel"/>
    <w:tmpl w:val="88D4C3F2"/>
    <w:lvl w:ilvl="0" w:tplc="0409000F">
      <w:start w:val="1"/>
      <w:numFmt w:val="decimal"/>
      <w:lvlText w:val="%1."/>
      <w:lvlJc w:val="left"/>
      <w:pPr>
        <w:tabs>
          <w:tab w:val="num" w:pos="1800"/>
        </w:tabs>
        <w:ind w:left="1800" w:hanging="360"/>
      </w:pPr>
    </w:lvl>
    <w:lvl w:ilvl="1" w:tplc="AECAEC5A">
      <w:start w:val="1"/>
      <w:numFmt w:val="decimal"/>
      <w:lvlText w:val="%2."/>
      <w:lvlJc w:val="left"/>
      <w:pPr>
        <w:tabs>
          <w:tab w:val="num" w:pos="360"/>
        </w:tabs>
        <w:ind w:left="360" w:hanging="360"/>
      </w:pPr>
      <w:rPr>
        <w:b w:val="0"/>
        <w:lang w:val="ro-RO"/>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8A43CC6"/>
    <w:multiLevelType w:val="hybridMultilevel"/>
    <w:tmpl w:val="9FCE506E"/>
    <w:lvl w:ilvl="0" w:tplc="031A7F2E">
      <w:start w:val="1"/>
      <w:numFmt w:val="decimal"/>
      <w:lvlText w:val="%1."/>
      <w:lvlJc w:val="left"/>
      <w:pPr>
        <w:tabs>
          <w:tab w:val="num" w:pos="540"/>
        </w:tabs>
        <w:ind w:left="540" w:hanging="360"/>
      </w:pPr>
      <w:rPr>
        <w:rFonts w:hint="default"/>
        <w:b w:val="0"/>
      </w:rPr>
    </w:lvl>
    <w:lvl w:ilvl="1" w:tplc="04090007">
      <w:start w:val="1"/>
      <w:numFmt w:val="bullet"/>
      <w:lvlText w:val=""/>
      <w:lvlJc w:val="left"/>
      <w:pPr>
        <w:tabs>
          <w:tab w:val="num" w:pos="1260"/>
        </w:tabs>
        <w:ind w:left="1260" w:hanging="360"/>
      </w:pPr>
      <w:rPr>
        <w:rFonts w:ascii="Symbol" w:hAnsi="Symbol"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
    <w:nsid w:val="0A3F444A"/>
    <w:multiLevelType w:val="hybridMultilevel"/>
    <w:tmpl w:val="09903BE4"/>
    <w:lvl w:ilvl="0" w:tplc="FA4AAA7E">
      <w:start w:val="1"/>
      <w:numFmt w:val="bullet"/>
      <w:lvlText w:val="•"/>
      <w:lvlJc w:val="left"/>
      <w:pPr>
        <w:tabs>
          <w:tab w:val="num" w:pos="720"/>
        </w:tabs>
        <w:ind w:left="720" w:hanging="360"/>
      </w:pPr>
      <w:rPr>
        <w:rFonts w:ascii="Times New Roman" w:hAnsi="Times New Roman" w:hint="default"/>
      </w:rPr>
    </w:lvl>
    <w:lvl w:ilvl="1" w:tplc="26D06BCE" w:tentative="1">
      <w:start w:val="1"/>
      <w:numFmt w:val="bullet"/>
      <w:lvlText w:val="•"/>
      <w:lvlJc w:val="left"/>
      <w:pPr>
        <w:tabs>
          <w:tab w:val="num" w:pos="1440"/>
        </w:tabs>
        <w:ind w:left="1440" w:hanging="360"/>
      </w:pPr>
      <w:rPr>
        <w:rFonts w:ascii="Times New Roman" w:hAnsi="Times New Roman" w:hint="default"/>
      </w:rPr>
    </w:lvl>
    <w:lvl w:ilvl="2" w:tplc="4CC6CCD8" w:tentative="1">
      <w:start w:val="1"/>
      <w:numFmt w:val="bullet"/>
      <w:lvlText w:val="•"/>
      <w:lvlJc w:val="left"/>
      <w:pPr>
        <w:tabs>
          <w:tab w:val="num" w:pos="2160"/>
        </w:tabs>
        <w:ind w:left="2160" w:hanging="360"/>
      </w:pPr>
      <w:rPr>
        <w:rFonts w:ascii="Times New Roman" w:hAnsi="Times New Roman" w:hint="default"/>
      </w:rPr>
    </w:lvl>
    <w:lvl w:ilvl="3" w:tplc="3A703AA6" w:tentative="1">
      <w:start w:val="1"/>
      <w:numFmt w:val="bullet"/>
      <w:lvlText w:val="•"/>
      <w:lvlJc w:val="left"/>
      <w:pPr>
        <w:tabs>
          <w:tab w:val="num" w:pos="2880"/>
        </w:tabs>
        <w:ind w:left="2880" w:hanging="360"/>
      </w:pPr>
      <w:rPr>
        <w:rFonts w:ascii="Times New Roman" w:hAnsi="Times New Roman" w:hint="default"/>
      </w:rPr>
    </w:lvl>
    <w:lvl w:ilvl="4" w:tplc="77903178" w:tentative="1">
      <w:start w:val="1"/>
      <w:numFmt w:val="bullet"/>
      <w:lvlText w:val="•"/>
      <w:lvlJc w:val="left"/>
      <w:pPr>
        <w:tabs>
          <w:tab w:val="num" w:pos="3600"/>
        </w:tabs>
        <w:ind w:left="3600" w:hanging="360"/>
      </w:pPr>
      <w:rPr>
        <w:rFonts w:ascii="Times New Roman" w:hAnsi="Times New Roman" w:hint="default"/>
      </w:rPr>
    </w:lvl>
    <w:lvl w:ilvl="5" w:tplc="2BBEA180" w:tentative="1">
      <w:start w:val="1"/>
      <w:numFmt w:val="bullet"/>
      <w:lvlText w:val="•"/>
      <w:lvlJc w:val="left"/>
      <w:pPr>
        <w:tabs>
          <w:tab w:val="num" w:pos="4320"/>
        </w:tabs>
        <w:ind w:left="4320" w:hanging="360"/>
      </w:pPr>
      <w:rPr>
        <w:rFonts w:ascii="Times New Roman" w:hAnsi="Times New Roman" w:hint="default"/>
      </w:rPr>
    </w:lvl>
    <w:lvl w:ilvl="6" w:tplc="39B092B6" w:tentative="1">
      <w:start w:val="1"/>
      <w:numFmt w:val="bullet"/>
      <w:lvlText w:val="•"/>
      <w:lvlJc w:val="left"/>
      <w:pPr>
        <w:tabs>
          <w:tab w:val="num" w:pos="5040"/>
        </w:tabs>
        <w:ind w:left="5040" w:hanging="360"/>
      </w:pPr>
      <w:rPr>
        <w:rFonts w:ascii="Times New Roman" w:hAnsi="Times New Roman" w:hint="default"/>
      </w:rPr>
    </w:lvl>
    <w:lvl w:ilvl="7" w:tplc="B8564426" w:tentative="1">
      <w:start w:val="1"/>
      <w:numFmt w:val="bullet"/>
      <w:lvlText w:val="•"/>
      <w:lvlJc w:val="left"/>
      <w:pPr>
        <w:tabs>
          <w:tab w:val="num" w:pos="5760"/>
        </w:tabs>
        <w:ind w:left="5760" w:hanging="360"/>
      </w:pPr>
      <w:rPr>
        <w:rFonts w:ascii="Times New Roman" w:hAnsi="Times New Roman" w:hint="default"/>
      </w:rPr>
    </w:lvl>
    <w:lvl w:ilvl="8" w:tplc="C180F9DE" w:tentative="1">
      <w:start w:val="1"/>
      <w:numFmt w:val="bullet"/>
      <w:lvlText w:val="•"/>
      <w:lvlJc w:val="left"/>
      <w:pPr>
        <w:tabs>
          <w:tab w:val="num" w:pos="6480"/>
        </w:tabs>
        <w:ind w:left="6480" w:hanging="360"/>
      </w:pPr>
      <w:rPr>
        <w:rFonts w:ascii="Times New Roman" w:hAnsi="Times New Roman" w:hint="default"/>
      </w:rPr>
    </w:lvl>
  </w:abstractNum>
  <w:abstractNum w:abstractNumId="8">
    <w:nsid w:val="0B3824CA"/>
    <w:multiLevelType w:val="hybridMultilevel"/>
    <w:tmpl w:val="186C55BA"/>
    <w:lvl w:ilvl="0" w:tplc="36CA4E22">
      <w:start w:val="1"/>
      <w:numFmt w:val="bullet"/>
      <w:lvlText w:val=""/>
      <w:lvlJc w:val="left"/>
      <w:pPr>
        <w:tabs>
          <w:tab w:val="num" w:pos="720"/>
        </w:tabs>
        <w:ind w:left="720" w:hanging="360"/>
      </w:pPr>
      <w:rPr>
        <w:rFonts w:ascii="Wingdings" w:hAnsi="Wingdings" w:hint="default"/>
      </w:rPr>
    </w:lvl>
    <w:lvl w:ilvl="1" w:tplc="CF6631D4" w:tentative="1">
      <w:start w:val="1"/>
      <w:numFmt w:val="bullet"/>
      <w:lvlText w:val=""/>
      <w:lvlJc w:val="left"/>
      <w:pPr>
        <w:tabs>
          <w:tab w:val="num" w:pos="1440"/>
        </w:tabs>
        <w:ind w:left="1440" w:hanging="360"/>
      </w:pPr>
      <w:rPr>
        <w:rFonts w:ascii="Wingdings" w:hAnsi="Wingdings" w:hint="default"/>
      </w:rPr>
    </w:lvl>
    <w:lvl w:ilvl="2" w:tplc="1A2A30DC" w:tentative="1">
      <w:start w:val="1"/>
      <w:numFmt w:val="bullet"/>
      <w:lvlText w:val=""/>
      <w:lvlJc w:val="left"/>
      <w:pPr>
        <w:tabs>
          <w:tab w:val="num" w:pos="2160"/>
        </w:tabs>
        <w:ind w:left="2160" w:hanging="360"/>
      </w:pPr>
      <w:rPr>
        <w:rFonts w:ascii="Wingdings" w:hAnsi="Wingdings" w:hint="default"/>
      </w:rPr>
    </w:lvl>
    <w:lvl w:ilvl="3" w:tplc="D3D657B8" w:tentative="1">
      <w:start w:val="1"/>
      <w:numFmt w:val="bullet"/>
      <w:lvlText w:val=""/>
      <w:lvlJc w:val="left"/>
      <w:pPr>
        <w:tabs>
          <w:tab w:val="num" w:pos="2880"/>
        </w:tabs>
        <w:ind w:left="2880" w:hanging="360"/>
      </w:pPr>
      <w:rPr>
        <w:rFonts w:ascii="Wingdings" w:hAnsi="Wingdings" w:hint="default"/>
      </w:rPr>
    </w:lvl>
    <w:lvl w:ilvl="4" w:tplc="C1C08B44" w:tentative="1">
      <w:start w:val="1"/>
      <w:numFmt w:val="bullet"/>
      <w:lvlText w:val=""/>
      <w:lvlJc w:val="left"/>
      <w:pPr>
        <w:tabs>
          <w:tab w:val="num" w:pos="3600"/>
        </w:tabs>
        <w:ind w:left="3600" w:hanging="360"/>
      </w:pPr>
      <w:rPr>
        <w:rFonts w:ascii="Wingdings" w:hAnsi="Wingdings" w:hint="default"/>
      </w:rPr>
    </w:lvl>
    <w:lvl w:ilvl="5" w:tplc="504E1DFE" w:tentative="1">
      <w:start w:val="1"/>
      <w:numFmt w:val="bullet"/>
      <w:lvlText w:val=""/>
      <w:lvlJc w:val="left"/>
      <w:pPr>
        <w:tabs>
          <w:tab w:val="num" w:pos="4320"/>
        </w:tabs>
        <w:ind w:left="4320" w:hanging="360"/>
      </w:pPr>
      <w:rPr>
        <w:rFonts w:ascii="Wingdings" w:hAnsi="Wingdings" w:hint="default"/>
      </w:rPr>
    </w:lvl>
    <w:lvl w:ilvl="6" w:tplc="22380A4E" w:tentative="1">
      <w:start w:val="1"/>
      <w:numFmt w:val="bullet"/>
      <w:lvlText w:val=""/>
      <w:lvlJc w:val="left"/>
      <w:pPr>
        <w:tabs>
          <w:tab w:val="num" w:pos="5040"/>
        </w:tabs>
        <w:ind w:left="5040" w:hanging="360"/>
      </w:pPr>
      <w:rPr>
        <w:rFonts w:ascii="Wingdings" w:hAnsi="Wingdings" w:hint="default"/>
      </w:rPr>
    </w:lvl>
    <w:lvl w:ilvl="7" w:tplc="B1FEFA68" w:tentative="1">
      <w:start w:val="1"/>
      <w:numFmt w:val="bullet"/>
      <w:lvlText w:val=""/>
      <w:lvlJc w:val="left"/>
      <w:pPr>
        <w:tabs>
          <w:tab w:val="num" w:pos="5760"/>
        </w:tabs>
        <w:ind w:left="5760" w:hanging="360"/>
      </w:pPr>
      <w:rPr>
        <w:rFonts w:ascii="Wingdings" w:hAnsi="Wingdings" w:hint="default"/>
      </w:rPr>
    </w:lvl>
    <w:lvl w:ilvl="8" w:tplc="05864A34" w:tentative="1">
      <w:start w:val="1"/>
      <w:numFmt w:val="bullet"/>
      <w:lvlText w:val=""/>
      <w:lvlJc w:val="left"/>
      <w:pPr>
        <w:tabs>
          <w:tab w:val="num" w:pos="6480"/>
        </w:tabs>
        <w:ind w:left="6480" w:hanging="360"/>
      </w:pPr>
      <w:rPr>
        <w:rFonts w:ascii="Wingdings" w:hAnsi="Wingdings" w:hint="default"/>
      </w:rPr>
    </w:lvl>
  </w:abstractNum>
  <w:abstractNum w:abstractNumId="9">
    <w:nsid w:val="0C0B2C6A"/>
    <w:multiLevelType w:val="multilevel"/>
    <w:tmpl w:val="0409001D"/>
    <w:styleLink w:val="Stil9"/>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D82623A"/>
    <w:multiLevelType w:val="hybridMultilevel"/>
    <w:tmpl w:val="91D89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B04C16"/>
    <w:multiLevelType w:val="multilevel"/>
    <w:tmpl w:val="522AA780"/>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0DF23332"/>
    <w:multiLevelType w:val="hybridMultilevel"/>
    <w:tmpl w:val="AC02346C"/>
    <w:lvl w:ilvl="0" w:tplc="04090007">
      <w:start w:val="1"/>
      <w:numFmt w:val="bullet"/>
      <w:lvlText w:val=""/>
      <w:lvlJc w:val="left"/>
      <w:pPr>
        <w:tabs>
          <w:tab w:val="num" w:pos="1220"/>
        </w:tabs>
        <w:ind w:left="1220" w:hanging="360"/>
      </w:pPr>
      <w:rPr>
        <w:rFonts w:ascii="Symbol" w:hAnsi="Symbol" w:hint="default"/>
      </w:rPr>
    </w:lvl>
    <w:lvl w:ilvl="1" w:tplc="04090003">
      <w:start w:val="1"/>
      <w:numFmt w:val="bullet"/>
      <w:lvlText w:val="o"/>
      <w:lvlJc w:val="left"/>
      <w:pPr>
        <w:tabs>
          <w:tab w:val="num" w:pos="1940"/>
        </w:tabs>
        <w:ind w:left="1940" w:hanging="360"/>
      </w:pPr>
      <w:rPr>
        <w:rFonts w:ascii="Courier New" w:hAnsi="Courier New" w:cs="Courier New" w:hint="default"/>
      </w:rPr>
    </w:lvl>
    <w:lvl w:ilvl="2" w:tplc="04090005" w:tentative="1">
      <w:start w:val="1"/>
      <w:numFmt w:val="bullet"/>
      <w:lvlText w:val=""/>
      <w:lvlJc w:val="left"/>
      <w:pPr>
        <w:tabs>
          <w:tab w:val="num" w:pos="2660"/>
        </w:tabs>
        <w:ind w:left="2660" w:hanging="360"/>
      </w:pPr>
      <w:rPr>
        <w:rFonts w:ascii="Wingdings" w:hAnsi="Wingdings" w:hint="default"/>
      </w:rPr>
    </w:lvl>
    <w:lvl w:ilvl="3" w:tplc="04090001" w:tentative="1">
      <w:start w:val="1"/>
      <w:numFmt w:val="bullet"/>
      <w:lvlText w:val=""/>
      <w:lvlJc w:val="left"/>
      <w:pPr>
        <w:tabs>
          <w:tab w:val="num" w:pos="3380"/>
        </w:tabs>
        <w:ind w:left="3380" w:hanging="360"/>
      </w:pPr>
      <w:rPr>
        <w:rFonts w:ascii="Symbol" w:hAnsi="Symbol" w:hint="default"/>
      </w:rPr>
    </w:lvl>
    <w:lvl w:ilvl="4" w:tplc="04090003" w:tentative="1">
      <w:start w:val="1"/>
      <w:numFmt w:val="bullet"/>
      <w:lvlText w:val="o"/>
      <w:lvlJc w:val="left"/>
      <w:pPr>
        <w:tabs>
          <w:tab w:val="num" w:pos="4100"/>
        </w:tabs>
        <w:ind w:left="4100" w:hanging="360"/>
      </w:pPr>
      <w:rPr>
        <w:rFonts w:ascii="Courier New" w:hAnsi="Courier New" w:cs="Courier New" w:hint="default"/>
      </w:rPr>
    </w:lvl>
    <w:lvl w:ilvl="5" w:tplc="04090005" w:tentative="1">
      <w:start w:val="1"/>
      <w:numFmt w:val="bullet"/>
      <w:lvlText w:val=""/>
      <w:lvlJc w:val="left"/>
      <w:pPr>
        <w:tabs>
          <w:tab w:val="num" w:pos="4820"/>
        </w:tabs>
        <w:ind w:left="4820" w:hanging="360"/>
      </w:pPr>
      <w:rPr>
        <w:rFonts w:ascii="Wingdings" w:hAnsi="Wingdings" w:hint="default"/>
      </w:rPr>
    </w:lvl>
    <w:lvl w:ilvl="6" w:tplc="04090001" w:tentative="1">
      <w:start w:val="1"/>
      <w:numFmt w:val="bullet"/>
      <w:lvlText w:val=""/>
      <w:lvlJc w:val="left"/>
      <w:pPr>
        <w:tabs>
          <w:tab w:val="num" w:pos="5540"/>
        </w:tabs>
        <w:ind w:left="5540" w:hanging="360"/>
      </w:pPr>
      <w:rPr>
        <w:rFonts w:ascii="Symbol" w:hAnsi="Symbol" w:hint="default"/>
      </w:rPr>
    </w:lvl>
    <w:lvl w:ilvl="7" w:tplc="04090003" w:tentative="1">
      <w:start w:val="1"/>
      <w:numFmt w:val="bullet"/>
      <w:lvlText w:val="o"/>
      <w:lvlJc w:val="left"/>
      <w:pPr>
        <w:tabs>
          <w:tab w:val="num" w:pos="6260"/>
        </w:tabs>
        <w:ind w:left="6260" w:hanging="360"/>
      </w:pPr>
      <w:rPr>
        <w:rFonts w:ascii="Courier New" w:hAnsi="Courier New" w:cs="Courier New" w:hint="default"/>
      </w:rPr>
    </w:lvl>
    <w:lvl w:ilvl="8" w:tplc="04090005" w:tentative="1">
      <w:start w:val="1"/>
      <w:numFmt w:val="bullet"/>
      <w:lvlText w:val=""/>
      <w:lvlJc w:val="left"/>
      <w:pPr>
        <w:tabs>
          <w:tab w:val="num" w:pos="6980"/>
        </w:tabs>
        <w:ind w:left="6980" w:hanging="360"/>
      </w:pPr>
      <w:rPr>
        <w:rFonts w:ascii="Wingdings" w:hAnsi="Wingdings" w:hint="default"/>
      </w:rPr>
    </w:lvl>
  </w:abstractNum>
  <w:abstractNum w:abstractNumId="13">
    <w:nsid w:val="0EA502A2"/>
    <w:multiLevelType w:val="hybridMultilevel"/>
    <w:tmpl w:val="455ADD72"/>
    <w:lvl w:ilvl="0" w:tplc="0A465E0C">
      <w:start w:val="1"/>
      <w:numFmt w:val="bullet"/>
      <w:lvlText w:val=""/>
      <w:lvlJc w:val="left"/>
      <w:pPr>
        <w:tabs>
          <w:tab w:val="num" w:pos="720"/>
        </w:tabs>
        <w:ind w:left="720" w:hanging="360"/>
      </w:pPr>
      <w:rPr>
        <w:rFonts w:ascii="Wingdings" w:hAnsi="Wingdings" w:hint="default"/>
      </w:rPr>
    </w:lvl>
    <w:lvl w:ilvl="1" w:tplc="87E6229A" w:tentative="1">
      <w:start w:val="1"/>
      <w:numFmt w:val="bullet"/>
      <w:lvlText w:val=""/>
      <w:lvlJc w:val="left"/>
      <w:pPr>
        <w:tabs>
          <w:tab w:val="num" w:pos="1440"/>
        </w:tabs>
        <w:ind w:left="1440" w:hanging="360"/>
      </w:pPr>
      <w:rPr>
        <w:rFonts w:ascii="Wingdings" w:hAnsi="Wingdings" w:hint="default"/>
      </w:rPr>
    </w:lvl>
    <w:lvl w:ilvl="2" w:tplc="BE925A06" w:tentative="1">
      <w:start w:val="1"/>
      <w:numFmt w:val="bullet"/>
      <w:lvlText w:val=""/>
      <w:lvlJc w:val="left"/>
      <w:pPr>
        <w:tabs>
          <w:tab w:val="num" w:pos="2160"/>
        </w:tabs>
        <w:ind w:left="2160" w:hanging="360"/>
      </w:pPr>
      <w:rPr>
        <w:rFonts w:ascii="Wingdings" w:hAnsi="Wingdings" w:hint="default"/>
      </w:rPr>
    </w:lvl>
    <w:lvl w:ilvl="3" w:tplc="23C0ED0C" w:tentative="1">
      <w:start w:val="1"/>
      <w:numFmt w:val="bullet"/>
      <w:lvlText w:val=""/>
      <w:lvlJc w:val="left"/>
      <w:pPr>
        <w:tabs>
          <w:tab w:val="num" w:pos="2880"/>
        </w:tabs>
        <w:ind w:left="2880" w:hanging="360"/>
      </w:pPr>
      <w:rPr>
        <w:rFonts w:ascii="Wingdings" w:hAnsi="Wingdings" w:hint="default"/>
      </w:rPr>
    </w:lvl>
    <w:lvl w:ilvl="4" w:tplc="7E6A2750" w:tentative="1">
      <w:start w:val="1"/>
      <w:numFmt w:val="bullet"/>
      <w:lvlText w:val=""/>
      <w:lvlJc w:val="left"/>
      <w:pPr>
        <w:tabs>
          <w:tab w:val="num" w:pos="3600"/>
        </w:tabs>
        <w:ind w:left="3600" w:hanging="360"/>
      </w:pPr>
      <w:rPr>
        <w:rFonts w:ascii="Wingdings" w:hAnsi="Wingdings" w:hint="default"/>
      </w:rPr>
    </w:lvl>
    <w:lvl w:ilvl="5" w:tplc="8FBCBFAA" w:tentative="1">
      <w:start w:val="1"/>
      <w:numFmt w:val="bullet"/>
      <w:lvlText w:val=""/>
      <w:lvlJc w:val="left"/>
      <w:pPr>
        <w:tabs>
          <w:tab w:val="num" w:pos="4320"/>
        </w:tabs>
        <w:ind w:left="4320" w:hanging="360"/>
      </w:pPr>
      <w:rPr>
        <w:rFonts w:ascii="Wingdings" w:hAnsi="Wingdings" w:hint="default"/>
      </w:rPr>
    </w:lvl>
    <w:lvl w:ilvl="6" w:tplc="7ECCD6D0" w:tentative="1">
      <w:start w:val="1"/>
      <w:numFmt w:val="bullet"/>
      <w:lvlText w:val=""/>
      <w:lvlJc w:val="left"/>
      <w:pPr>
        <w:tabs>
          <w:tab w:val="num" w:pos="5040"/>
        </w:tabs>
        <w:ind w:left="5040" w:hanging="360"/>
      </w:pPr>
      <w:rPr>
        <w:rFonts w:ascii="Wingdings" w:hAnsi="Wingdings" w:hint="default"/>
      </w:rPr>
    </w:lvl>
    <w:lvl w:ilvl="7" w:tplc="6CA2EF2E" w:tentative="1">
      <w:start w:val="1"/>
      <w:numFmt w:val="bullet"/>
      <w:lvlText w:val=""/>
      <w:lvlJc w:val="left"/>
      <w:pPr>
        <w:tabs>
          <w:tab w:val="num" w:pos="5760"/>
        </w:tabs>
        <w:ind w:left="5760" w:hanging="360"/>
      </w:pPr>
      <w:rPr>
        <w:rFonts w:ascii="Wingdings" w:hAnsi="Wingdings" w:hint="default"/>
      </w:rPr>
    </w:lvl>
    <w:lvl w:ilvl="8" w:tplc="3B800BBC" w:tentative="1">
      <w:start w:val="1"/>
      <w:numFmt w:val="bullet"/>
      <w:lvlText w:val=""/>
      <w:lvlJc w:val="left"/>
      <w:pPr>
        <w:tabs>
          <w:tab w:val="num" w:pos="6480"/>
        </w:tabs>
        <w:ind w:left="6480" w:hanging="360"/>
      </w:pPr>
      <w:rPr>
        <w:rFonts w:ascii="Wingdings" w:hAnsi="Wingdings" w:hint="default"/>
      </w:rPr>
    </w:lvl>
  </w:abstractNum>
  <w:abstractNum w:abstractNumId="14">
    <w:nsid w:val="0FF72696"/>
    <w:multiLevelType w:val="hybridMultilevel"/>
    <w:tmpl w:val="235AA01C"/>
    <w:lvl w:ilvl="0" w:tplc="649ADD22">
      <w:start w:val="1"/>
      <w:numFmt w:val="bullet"/>
      <w:lvlText w:val=""/>
      <w:lvlPicBulletId w:val="3"/>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0164C16"/>
    <w:multiLevelType w:val="multilevel"/>
    <w:tmpl w:val="A42239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PicBulletId w:val="3"/>
      <w:lvlJc w:val="left"/>
      <w:pPr>
        <w:tabs>
          <w:tab w:val="num" w:pos="2880"/>
        </w:tabs>
        <w:ind w:left="2880" w:hanging="360"/>
      </w:pPr>
      <w:rPr>
        <w:rFonts w:ascii="Symbol" w:hAnsi="Symbol"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10204FBC"/>
    <w:multiLevelType w:val="hybridMultilevel"/>
    <w:tmpl w:val="2A7C3E76"/>
    <w:lvl w:ilvl="0" w:tplc="04090007">
      <w:start w:val="1"/>
      <w:numFmt w:val="bullet"/>
      <w:lvlText w:val=""/>
      <w:lvlJc w:val="left"/>
      <w:pPr>
        <w:tabs>
          <w:tab w:val="num" w:pos="1125"/>
        </w:tabs>
        <w:ind w:left="1125" w:hanging="360"/>
      </w:pPr>
      <w:rPr>
        <w:rFonts w:ascii="Symbol" w:hAnsi="Symbol" w:hint="default"/>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17">
    <w:nsid w:val="1067671C"/>
    <w:multiLevelType w:val="hybridMultilevel"/>
    <w:tmpl w:val="B07CFC7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06C3B60"/>
    <w:multiLevelType w:val="hybridMultilevel"/>
    <w:tmpl w:val="63C287B4"/>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14C3D57"/>
    <w:multiLevelType w:val="hybridMultilevel"/>
    <w:tmpl w:val="EB920258"/>
    <w:lvl w:ilvl="0" w:tplc="88162678">
      <w:start w:val="1"/>
      <w:numFmt w:val="bullet"/>
      <w:lvlText w:val=""/>
      <w:lvlJc w:val="left"/>
      <w:pPr>
        <w:tabs>
          <w:tab w:val="num" w:pos="3270"/>
        </w:tabs>
        <w:ind w:left="327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C44CF3"/>
    <w:multiLevelType w:val="hybridMultilevel"/>
    <w:tmpl w:val="BF7EE93A"/>
    <w:lvl w:ilvl="0" w:tplc="7EE0C4F4">
      <w:start w:val="1"/>
      <w:numFmt w:val="bullet"/>
      <w:lvlText w:val=""/>
      <w:lvlJc w:val="left"/>
      <w:pPr>
        <w:tabs>
          <w:tab w:val="num" w:pos="1560"/>
        </w:tabs>
        <w:ind w:left="1560" w:hanging="360"/>
      </w:pPr>
      <w:rPr>
        <w:rFonts w:ascii="Wingdings" w:hAnsi="Wingdings" w:hint="default"/>
        <w:sz w:val="22"/>
        <w:szCs w:val="22"/>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nsid w:val="125B5442"/>
    <w:multiLevelType w:val="multilevel"/>
    <w:tmpl w:val="4E1ABFEA"/>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128C3880"/>
    <w:multiLevelType w:val="hybridMultilevel"/>
    <w:tmpl w:val="26B2FCE0"/>
    <w:lvl w:ilvl="0" w:tplc="FFFFFFFF">
      <w:start w:val="1"/>
      <w:numFmt w:val="bullet"/>
      <w:lvlText w:val=""/>
      <w:lvlJc w:val="left"/>
      <w:pPr>
        <w:tabs>
          <w:tab w:val="num" w:pos="1800"/>
        </w:tabs>
        <w:ind w:left="180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nsid w:val="135263D1"/>
    <w:multiLevelType w:val="hybridMultilevel"/>
    <w:tmpl w:val="F8883CE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162C5AB2"/>
    <w:multiLevelType w:val="multilevel"/>
    <w:tmpl w:val="0409001D"/>
    <w:styleLink w:val="Stil4"/>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168E08E7"/>
    <w:multiLevelType w:val="hybridMultilevel"/>
    <w:tmpl w:val="81CE1BF8"/>
    <w:lvl w:ilvl="0" w:tplc="3EC0A128">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712479C"/>
    <w:multiLevelType w:val="multilevel"/>
    <w:tmpl w:val="BF06050C"/>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171B2A37"/>
    <w:multiLevelType w:val="hybridMultilevel"/>
    <w:tmpl w:val="00AC0050"/>
    <w:lvl w:ilvl="0" w:tplc="75D6240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7787C0D"/>
    <w:multiLevelType w:val="hybridMultilevel"/>
    <w:tmpl w:val="AFA4C7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17B7769A"/>
    <w:multiLevelType w:val="hybridMultilevel"/>
    <w:tmpl w:val="32C0379A"/>
    <w:lvl w:ilvl="0" w:tplc="7EAE50E6">
      <w:start w:val="1"/>
      <w:numFmt w:val="bullet"/>
      <w:lvlText w:val=""/>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2550"/>
        </w:tabs>
        <w:ind w:left="2550" w:hanging="360"/>
      </w:pPr>
      <w:rPr>
        <w:rFonts w:ascii="Courier New" w:hAnsi="Courier New" w:cs="Courier New" w:hint="default"/>
      </w:rPr>
    </w:lvl>
    <w:lvl w:ilvl="2" w:tplc="04090005" w:tentative="1">
      <w:start w:val="1"/>
      <w:numFmt w:val="bullet"/>
      <w:lvlText w:val=""/>
      <w:lvlJc w:val="left"/>
      <w:pPr>
        <w:tabs>
          <w:tab w:val="num" w:pos="3270"/>
        </w:tabs>
        <w:ind w:left="3270" w:hanging="360"/>
      </w:pPr>
      <w:rPr>
        <w:rFonts w:ascii="Wingdings" w:hAnsi="Wingdings" w:hint="default"/>
      </w:rPr>
    </w:lvl>
    <w:lvl w:ilvl="3" w:tplc="04090001" w:tentative="1">
      <w:start w:val="1"/>
      <w:numFmt w:val="bullet"/>
      <w:lvlText w:val=""/>
      <w:lvlJc w:val="left"/>
      <w:pPr>
        <w:tabs>
          <w:tab w:val="num" w:pos="3990"/>
        </w:tabs>
        <w:ind w:left="3990" w:hanging="360"/>
      </w:pPr>
      <w:rPr>
        <w:rFonts w:ascii="Symbol" w:hAnsi="Symbol" w:hint="default"/>
      </w:rPr>
    </w:lvl>
    <w:lvl w:ilvl="4" w:tplc="04090003" w:tentative="1">
      <w:start w:val="1"/>
      <w:numFmt w:val="bullet"/>
      <w:lvlText w:val="o"/>
      <w:lvlJc w:val="left"/>
      <w:pPr>
        <w:tabs>
          <w:tab w:val="num" w:pos="4710"/>
        </w:tabs>
        <w:ind w:left="4710" w:hanging="360"/>
      </w:pPr>
      <w:rPr>
        <w:rFonts w:ascii="Courier New" w:hAnsi="Courier New" w:cs="Courier New" w:hint="default"/>
      </w:rPr>
    </w:lvl>
    <w:lvl w:ilvl="5" w:tplc="04090005" w:tentative="1">
      <w:start w:val="1"/>
      <w:numFmt w:val="bullet"/>
      <w:lvlText w:val=""/>
      <w:lvlJc w:val="left"/>
      <w:pPr>
        <w:tabs>
          <w:tab w:val="num" w:pos="5430"/>
        </w:tabs>
        <w:ind w:left="5430" w:hanging="360"/>
      </w:pPr>
      <w:rPr>
        <w:rFonts w:ascii="Wingdings" w:hAnsi="Wingdings" w:hint="default"/>
      </w:rPr>
    </w:lvl>
    <w:lvl w:ilvl="6" w:tplc="04090001" w:tentative="1">
      <w:start w:val="1"/>
      <w:numFmt w:val="bullet"/>
      <w:lvlText w:val=""/>
      <w:lvlJc w:val="left"/>
      <w:pPr>
        <w:tabs>
          <w:tab w:val="num" w:pos="6150"/>
        </w:tabs>
        <w:ind w:left="6150" w:hanging="360"/>
      </w:pPr>
      <w:rPr>
        <w:rFonts w:ascii="Symbol" w:hAnsi="Symbol" w:hint="default"/>
      </w:rPr>
    </w:lvl>
    <w:lvl w:ilvl="7" w:tplc="04090003" w:tentative="1">
      <w:start w:val="1"/>
      <w:numFmt w:val="bullet"/>
      <w:lvlText w:val="o"/>
      <w:lvlJc w:val="left"/>
      <w:pPr>
        <w:tabs>
          <w:tab w:val="num" w:pos="6870"/>
        </w:tabs>
        <w:ind w:left="6870" w:hanging="360"/>
      </w:pPr>
      <w:rPr>
        <w:rFonts w:ascii="Courier New" w:hAnsi="Courier New" w:cs="Courier New" w:hint="default"/>
      </w:rPr>
    </w:lvl>
    <w:lvl w:ilvl="8" w:tplc="04090005" w:tentative="1">
      <w:start w:val="1"/>
      <w:numFmt w:val="bullet"/>
      <w:lvlText w:val=""/>
      <w:lvlJc w:val="left"/>
      <w:pPr>
        <w:tabs>
          <w:tab w:val="num" w:pos="7590"/>
        </w:tabs>
        <w:ind w:left="7590" w:hanging="360"/>
      </w:pPr>
      <w:rPr>
        <w:rFonts w:ascii="Wingdings" w:hAnsi="Wingdings" w:hint="default"/>
      </w:rPr>
    </w:lvl>
  </w:abstractNum>
  <w:abstractNum w:abstractNumId="30">
    <w:nsid w:val="18B105C3"/>
    <w:multiLevelType w:val="hybridMultilevel"/>
    <w:tmpl w:val="18F60B74"/>
    <w:lvl w:ilvl="0" w:tplc="0409000B">
      <w:start w:val="1"/>
      <w:numFmt w:val="bullet"/>
      <w:lvlText w:val=""/>
      <w:lvlJc w:val="left"/>
      <w:pPr>
        <w:tabs>
          <w:tab w:val="num" w:pos="1200"/>
        </w:tabs>
        <w:ind w:left="1200" w:hanging="360"/>
      </w:pPr>
      <w:rPr>
        <w:rFonts w:ascii="Wingdings" w:hAnsi="Wingdings" w:hint="default"/>
      </w:rPr>
    </w:lvl>
    <w:lvl w:ilvl="1" w:tplc="04090003" w:tentative="1">
      <w:start w:val="1"/>
      <w:numFmt w:val="bullet"/>
      <w:lvlText w:val="o"/>
      <w:lvlJc w:val="left"/>
      <w:pPr>
        <w:tabs>
          <w:tab w:val="num" w:pos="1920"/>
        </w:tabs>
        <w:ind w:left="1920" w:hanging="360"/>
      </w:pPr>
      <w:rPr>
        <w:rFonts w:ascii="Courier New" w:hAnsi="Courier New" w:cs="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cs="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cs="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31">
    <w:nsid w:val="193125ED"/>
    <w:multiLevelType w:val="hybridMultilevel"/>
    <w:tmpl w:val="394C9A76"/>
    <w:lvl w:ilvl="0" w:tplc="3E8255B0">
      <w:start w:val="1"/>
      <w:numFmt w:val="bullet"/>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2">
    <w:nsid w:val="1C3562D8"/>
    <w:multiLevelType w:val="hybridMultilevel"/>
    <w:tmpl w:val="5EEE58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D84173E"/>
    <w:multiLevelType w:val="hybridMultilevel"/>
    <w:tmpl w:val="2AA2F538"/>
    <w:lvl w:ilvl="0" w:tplc="0409000B">
      <w:start w:val="1"/>
      <w:numFmt w:val="bullet"/>
      <w:lvlText w:val=""/>
      <w:lvlJc w:val="left"/>
      <w:pPr>
        <w:tabs>
          <w:tab w:val="num" w:pos="720"/>
        </w:tabs>
        <w:ind w:left="720" w:hanging="360"/>
      </w:pPr>
      <w:rPr>
        <w:rFonts w:ascii="Wingdings" w:hAnsi="Wingdings" w:hint="default"/>
      </w:rPr>
    </w:lvl>
    <w:lvl w:ilvl="1" w:tplc="154A3310">
      <w:start w:val="1"/>
      <w:numFmt w:val="bullet"/>
      <w:lvlText w:val=""/>
      <w:lvlPicBulletId w:val="10"/>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D964294"/>
    <w:multiLevelType w:val="hybridMultilevel"/>
    <w:tmpl w:val="8478986E"/>
    <w:lvl w:ilvl="0" w:tplc="5FE20052">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22EA1C05"/>
    <w:multiLevelType w:val="hybridMultilevel"/>
    <w:tmpl w:val="CA628806"/>
    <w:lvl w:ilvl="0" w:tplc="04090007">
      <w:start w:val="1"/>
      <w:numFmt w:val="bullet"/>
      <w:lvlText w:val=""/>
      <w:lvlPicBulletId w:val="2"/>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6">
    <w:nsid w:val="231339B3"/>
    <w:multiLevelType w:val="hybridMultilevel"/>
    <w:tmpl w:val="1FE0239C"/>
    <w:lvl w:ilvl="0" w:tplc="54F467E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23135519"/>
    <w:multiLevelType w:val="hybridMultilevel"/>
    <w:tmpl w:val="FF62E574"/>
    <w:lvl w:ilvl="0" w:tplc="8D4AB9D0">
      <w:start w:val="1"/>
      <w:numFmt w:val="bullet"/>
      <w:lvlText w:val=""/>
      <w:lvlJc w:val="left"/>
      <w:pPr>
        <w:tabs>
          <w:tab w:val="num" w:pos="1080"/>
        </w:tabs>
        <w:ind w:left="1080" w:hanging="360"/>
      </w:pPr>
      <w:rPr>
        <w:rFonts w:ascii="Wingdings" w:hAnsi="Wingdings" w:hint="default"/>
        <w:color w:val="FF0000"/>
      </w:rPr>
    </w:lvl>
    <w:lvl w:ilvl="1" w:tplc="1DE65A00">
      <w:start w:val="1"/>
      <w:numFmt w:val="bullet"/>
      <w:lvlText w:val=""/>
      <w:lvlJc w:val="left"/>
      <w:pPr>
        <w:tabs>
          <w:tab w:val="num" w:pos="720"/>
        </w:tabs>
        <w:ind w:left="720" w:hanging="360"/>
      </w:pPr>
      <w:rPr>
        <w:rFonts w:ascii="Wingdings" w:hAnsi="Wingdings" w:hint="default"/>
        <w:color w:val="auto"/>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8">
    <w:nsid w:val="250314BC"/>
    <w:multiLevelType w:val="hybridMultilevel"/>
    <w:tmpl w:val="390271B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58C1C6E"/>
    <w:multiLevelType w:val="hybridMultilevel"/>
    <w:tmpl w:val="B6F8C0B8"/>
    <w:lvl w:ilvl="0" w:tplc="04090009">
      <w:start w:val="1"/>
      <w:numFmt w:val="bullet"/>
      <w:lvlText w:val=""/>
      <w:lvlJc w:val="left"/>
      <w:pPr>
        <w:tabs>
          <w:tab w:val="num" w:pos="1100"/>
        </w:tabs>
        <w:ind w:left="1100" w:hanging="360"/>
      </w:pPr>
      <w:rPr>
        <w:rFonts w:ascii="Wingdings" w:hAnsi="Wingdings" w:hint="default"/>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40">
    <w:nsid w:val="25D77597"/>
    <w:multiLevelType w:val="hybridMultilevel"/>
    <w:tmpl w:val="2CC61110"/>
    <w:lvl w:ilvl="0" w:tplc="04090007">
      <w:start w:val="1"/>
      <w:numFmt w:val="bullet"/>
      <w:lvlText w:val=""/>
      <w:lvlJc w:val="left"/>
      <w:pPr>
        <w:tabs>
          <w:tab w:val="num" w:pos="720"/>
        </w:tabs>
        <w:ind w:left="720"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7">
      <w:start w:val="1"/>
      <w:numFmt w:val="bullet"/>
      <w:lvlText w:val=""/>
      <w:lvlJc w:val="left"/>
      <w:pPr>
        <w:tabs>
          <w:tab w:val="num" w:pos="2160"/>
        </w:tabs>
        <w:ind w:left="2160" w:hanging="360"/>
      </w:pPr>
      <w:rPr>
        <w:rFonts w:ascii="Symbol" w:hAnsi="Symbol" w:hint="default"/>
      </w:rPr>
    </w:lvl>
    <w:lvl w:ilvl="3" w:tplc="54F467E0">
      <w:start w:val="1"/>
      <w:numFmt w:val="bullet"/>
      <w:lvlText w:val=""/>
      <w:lvlPicBulletId w:val="3"/>
      <w:lvlJc w:val="left"/>
      <w:pPr>
        <w:tabs>
          <w:tab w:val="num" w:pos="2880"/>
        </w:tabs>
        <w:ind w:left="2880" w:hanging="360"/>
      </w:pPr>
      <w:rPr>
        <w:rFonts w:ascii="Symbol" w:hAnsi="Symbol" w:hint="default"/>
        <w:color w:val="auto"/>
      </w:rPr>
    </w:lvl>
    <w:lvl w:ilvl="4" w:tplc="EBCA302E">
      <w:start w:val="2"/>
      <w:numFmt w:val="decimal"/>
      <w:lvlText w:val="%5"/>
      <w:lvlJc w:val="left"/>
      <w:pPr>
        <w:tabs>
          <w:tab w:val="num" w:pos="1260"/>
        </w:tabs>
        <w:ind w:left="1260" w:hanging="360"/>
      </w:pPr>
      <w:rPr>
        <w:rFonts w:hint="default"/>
      </w:rPr>
    </w:lvl>
    <w:lvl w:ilvl="5" w:tplc="0409000B">
      <w:start w:val="1"/>
      <w:numFmt w:val="bullet"/>
      <w:lvlText w:val=""/>
      <w:lvlJc w:val="left"/>
      <w:pPr>
        <w:tabs>
          <w:tab w:val="num" w:pos="4320"/>
        </w:tabs>
        <w:ind w:left="4320" w:hanging="360"/>
      </w:pPr>
      <w:rPr>
        <w:rFonts w:ascii="Wingdings" w:hAnsi="Wingdings" w:hint="default"/>
      </w:rPr>
    </w:lvl>
    <w:lvl w:ilvl="6" w:tplc="07524502">
      <w:start w:val="6"/>
      <w:numFmt w:val="decimal"/>
      <w:lvlText w:val="%7."/>
      <w:lvlJc w:val="left"/>
      <w:pPr>
        <w:tabs>
          <w:tab w:val="num" w:pos="5040"/>
        </w:tabs>
        <w:ind w:left="5040" w:hanging="360"/>
      </w:pPr>
      <w:rPr>
        <w:rFonts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26960E84"/>
    <w:multiLevelType w:val="hybridMultilevel"/>
    <w:tmpl w:val="DF926C3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26DC10FE"/>
    <w:multiLevelType w:val="multilevel"/>
    <w:tmpl w:val="0409001D"/>
    <w:styleLink w:val="Stil6"/>
    <w:lvl w:ilvl="0">
      <w:start w:val="1"/>
      <w:numFmt w:val="bullet"/>
      <w:lvlText w:val=""/>
      <w:lvlPicBulletId w:val="0"/>
      <w:lvlJc w:val="left"/>
      <w:pPr>
        <w:tabs>
          <w:tab w:val="num" w:pos="360"/>
        </w:tabs>
        <w:ind w:left="360" w:hanging="360"/>
      </w:pPr>
      <w:rPr>
        <w:rFonts w:ascii="Arial" w:hAnsi="Aria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287A1352"/>
    <w:multiLevelType w:val="multilevel"/>
    <w:tmpl w:val="E0EC5DC8"/>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28A9242F"/>
    <w:multiLevelType w:val="hybridMultilevel"/>
    <w:tmpl w:val="6DACC988"/>
    <w:lvl w:ilvl="0" w:tplc="0409000B">
      <w:start w:val="1"/>
      <w:numFmt w:val="bullet"/>
      <w:lvlText w:val=""/>
      <w:lvlJc w:val="left"/>
      <w:pPr>
        <w:tabs>
          <w:tab w:val="num" w:pos="1560"/>
        </w:tabs>
        <w:ind w:left="1560" w:hanging="360"/>
      </w:pPr>
      <w:rPr>
        <w:rFonts w:ascii="Wingdings" w:hAnsi="Wingdings"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45">
    <w:nsid w:val="29211FCD"/>
    <w:multiLevelType w:val="hybridMultilevel"/>
    <w:tmpl w:val="7BE0D0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BF62BD5"/>
    <w:multiLevelType w:val="hybridMultilevel"/>
    <w:tmpl w:val="A37426F6"/>
    <w:lvl w:ilvl="0" w:tplc="649ADD22">
      <w:start w:val="1"/>
      <w:numFmt w:val="bullet"/>
      <w:lvlText w:val=""/>
      <w:lvlPicBulletId w:val="3"/>
      <w:lvlJc w:val="left"/>
      <w:pPr>
        <w:tabs>
          <w:tab w:val="num" w:pos="540"/>
        </w:tabs>
        <w:ind w:left="540" w:hanging="360"/>
      </w:pPr>
      <w:rPr>
        <w:rFonts w:ascii="Symbol" w:hAnsi="Symbol" w:hint="default"/>
        <w:color w:val="000080"/>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7">
    <w:nsid w:val="2F034006"/>
    <w:multiLevelType w:val="hybridMultilevel"/>
    <w:tmpl w:val="BEC87492"/>
    <w:lvl w:ilvl="0" w:tplc="DC94DA5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nsid w:val="2F546B43"/>
    <w:multiLevelType w:val="hybridMultilevel"/>
    <w:tmpl w:val="60B0A048"/>
    <w:lvl w:ilvl="0" w:tplc="154A3310">
      <w:start w:val="1"/>
      <w:numFmt w:val="bullet"/>
      <w:lvlText w:val=""/>
      <w:lvlPicBulletId w:val="10"/>
      <w:lvlJc w:val="left"/>
      <w:pPr>
        <w:tabs>
          <w:tab w:val="num" w:pos="1080"/>
        </w:tabs>
        <w:ind w:left="1080" w:hanging="360"/>
      </w:pPr>
      <w:rPr>
        <w:rFonts w:ascii="Symbol" w:hAnsi="Symbol" w:hint="default"/>
        <w:color w:val="auto"/>
        <w:sz w:val="22"/>
        <w:szCs w:val="22"/>
        <w:lang w:val="pt-BR"/>
      </w:rPr>
    </w:lvl>
    <w:lvl w:ilvl="1" w:tplc="FB0A3CF2">
      <w:start w:val="1"/>
      <w:numFmt w:val="bullet"/>
      <w:lvlText w:val="!"/>
      <w:lvlJc w:val="left"/>
      <w:pPr>
        <w:tabs>
          <w:tab w:val="num" w:pos="1856"/>
        </w:tabs>
        <w:ind w:left="1856" w:hanging="360"/>
      </w:pPr>
      <w:rPr>
        <w:rFonts w:ascii="Mistral" w:hAnsi="Mistral" w:hint="default"/>
        <w:color w:val="0000FF"/>
      </w:rPr>
    </w:lvl>
    <w:lvl w:ilvl="2" w:tplc="C0983444">
      <w:start w:val="1"/>
      <w:numFmt w:val="lowerLetter"/>
      <w:lvlText w:val="%3)"/>
      <w:lvlJc w:val="left"/>
      <w:pPr>
        <w:tabs>
          <w:tab w:val="num" w:pos="2756"/>
        </w:tabs>
        <w:ind w:left="2756" w:hanging="360"/>
      </w:pPr>
      <w:rPr>
        <w:rFonts w:hint="default"/>
      </w:rPr>
    </w:lvl>
    <w:lvl w:ilvl="3" w:tplc="0409000F" w:tentative="1">
      <w:start w:val="1"/>
      <w:numFmt w:val="decimal"/>
      <w:lvlText w:val="%4."/>
      <w:lvlJc w:val="left"/>
      <w:pPr>
        <w:tabs>
          <w:tab w:val="num" w:pos="3296"/>
        </w:tabs>
        <w:ind w:left="3296" w:hanging="360"/>
      </w:pPr>
    </w:lvl>
    <w:lvl w:ilvl="4" w:tplc="04090019" w:tentative="1">
      <w:start w:val="1"/>
      <w:numFmt w:val="lowerLetter"/>
      <w:lvlText w:val="%5."/>
      <w:lvlJc w:val="left"/>
      <w:pPr>
        <w:tabs>
          <w:tab w:val="num" w:pos="4016"/>
        </w:tabs>
        <w:ind w:left="4016" w:hanging="360"/>
      </w:pPr>
    </w:lvl>
    <w:lvl w:ilvl="5" w:tplc="0409001B" w:tentative="1">
      <w:start w:val="1"/>
      <w:numFmt w:val="lowerRoman"/>
      <w:lvlText w:val="%6."/>
      <w:lvlJc w:val="right"/>
      <w:pPr>
        <w:tabs>
          <w:tab w:val="num" w:pos="4736"/>
        </w:tabs>
        <w:ind w:left="4736" w:hanging="180"/>
      </w:pPr>
    </w:lvl>
    <w:lvl w:ilvl="6" w:tplc="0409000F" w:tentative="1">
      <w:start w:val="1"/>
      <w:numFmt w:val="decimal"/>
      <w:lvlText w:val="%7."/>
      <w:lvlJc w:val="left"/>
      <w:pPr>
        <w:tabs>
          <w:tab w:val="num" w:pos="5456"/>
        </w:tabs>
        <w:ind w:left="5456" w:hanging="360"/>
      </w:pPr>
    </w:lvl>
    <w:lvl w:ilvl="7" w:tplc="04090019" w:tentative="1">
      <w:start w:val="1"/>
      <w:numFmt w:val="lowerLetter"/>
      <w:lvlText w:val="%8."/>
      <w:lvlJc w:val="left"/>
      <w:pPr>
        <w:tabs>
          <w:tab w:val="num" w:pos="6176"/>
        </w:tabs>
        <w:ind w:left="6176" w:hanging="360"/>
      </w:pPr>
    </w:lvl>
    <w:lvl w:ilvl="8" w:tplc="0409001B" w:tentative="1">
      <w:start w:val="1"/>
      <w:numFmt w:val="lowerRoman"/>
      <w:lvlText w:val="%9."/>
      <w:lvlJc w:val="right"/>
      <w:pPr>
        <w:tabs>
          <w:tab w:val="num" w:pos="6896"/>
        </w:tabs>
        <w:ind w:left="6896" w:hanging="180"/>
      </w:pPr>
    </w:lvl>
  </w:abstractNum>
  <w:abstractNum w:abstractNumId="49">
    <w:nsid w:val="30754368"/>
    <w:multiLevelType w:val="hybridMultilevel"/>
    <w:tmpl w:val="57EE9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08F275B"/>
    <w:multiLevelType w:val="hybridMultilevel"/>
    <w:tmpl w:val="2508ED72"/>
    <w:lvl w:ilvl="0" w:tplc="D7C682CC">
      <w:start w:val="1"/>
      <w:numFmt w:val="bullet"/>
      <w:lvlText w:val=""/>
      <w:lvlJc w:val="left"/>
      <w:pPr>
        <w:tabs>
          <w:tab w:val="num" w:pos="540"/>
        </w:tabs>
        <w:ind w:left="540" w:hanging="360"/>
      </w:pPr>
      <w:rPr>
        <w:rFonts w:ascii="Symbol" w:hAnsi="Symbol" w:hint="default"/>
        <w:color w:val="000080"/>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nsid w:val="313912D0"/>
    <w:multiLevelType w:val="hybridMultilevel"/>
    <w:tmpl w:val="18028C6A"/>
    <w:lvl w:ilvl="0" w:tplc="ED6603F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32B74E9C"/>
    <w:multiLevelType w:val="hybridMultilevel"/>
    <w:tmpl w:val="0BBA249E"/>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41372E9"/>
    <w:multiLevelType w:val="hybridMultilevel"/>
    <w:tmpl w:val="4612A9D2"/>
    <w:lvl w:ilvl="0" w:tplc="5EFEA524">
      <w:start w:val="1"/>
      <w:numFmt w:val="bullet"/>
      <w:lvlText w:val="•"/>
      <w:lvlJc w:val="left"/>
      <w:pPr>
        <w:tabs>
          <w:tab w:val="num" w:pos="720"/>
        </w:tabs>
        <w:ind w:left="720" w:hanging="360"/>
      </w:pPr>
      <w:rPr>
        <w:rFonts w:ascii="Times New Roman" w:hAnsi="Times New Roman" w:hint="default"/>
      </w:rPr>
    </w:lvl>
    <w:lvl w:ilvl="1" w:tplc="D936731C" w:tentative="1">
      <w:start w:val="1"/>
      <w:numFmt w:val="bullet"/>
      <w:lvlText w:val="•"/>
      <w:lvlJc w:val="left"/>
      <w:pPr>
        <w:tabs>
          <w:tab w:val="num" w:pos="1440"/>
        </w:tabs>
        <w:ind w:left="1440" w:hanging="360"/>
      </w:pPr>
      <w:rPr>
        <w:rFonts w:ascii="Times New Roman" w:hAnsi="Times New Roman" w:hint="default"/>
      </w:rPr>
    </w:lvl>
    <w:lvl w:ilvl="2" w:tplc="9808DBAC" w:tentative="1">
      <w:start w:val="1"/>
      <w:numFmt w:val="bullet"/>
      <w:lvlText w:val="•"/>
      <w:lvlJc w:val="left"/>
      <w:pPr>
        <w:tabs>
          <w:tab w:val="num" w:pos="2160"/>
        </w:tabs>
        <w:ind w:left="2160" w:hanging="360"/>
      </w:pPr>
      <w:rPr>
        <w:rFonts w:ascii="Times New Roman" w:hAnsi="Times New Roman" w:hint="default"/>
      </w:rPr>
    </w:lvl>
    <w:lvl w:ilvl="3" w:tplc="D24EAEDE" w:tentative="1">
      <w:start w:val="1"/>
      <w:numFmt w:val="bullet"/>
      <w:lvlText w:val="•"/>
      <w:lvlJc w:val="left"/>
      <w:pPr>
        <w:tabs>
          <w:tab w:val="num" w:pos="2880"/>
        </w:tabs>
        <w:ind w:left="2880" w:hanging="360"/>
      </w:pPr>
      <w:rPr>
        <w:rFonts w:ascii="Times New Roman" w:hAnsi="Times New Roman" w:hint="default"/>
      </w:rPr>
    </w:lvl>
    <w:lvl w:ilvl="4" w:tplc="1534BA9A" w:tentative="1">
      <w:start w:val="1"/>
      <w:numFmt w:val="bullet"/>
      <w:lvlText w:val="•"/>
      <w:lvlJc w:val="left"/>
      <w:pPr>
        <w:tabs>
          <w:tab w:val="num" w:pos="3600"/>
        </w:tabs>
        <w:ind w:left="3600" w:hanging="360"/>
      </w:pPr>
      <w:rPr>
        <w:rFonts w:ascii="Times New Roman" w:hAnsi="Times New Roman" w:hint="default"/>
      </w:rPr>
    </w:lvl>
    <w:lvl w:ilvl="5" w:tplc="55C0026E" w:tentative="1">
      <w:start w:val="1"/>
      <w:numFmt w:val="bullet"/>
      <w:lvlText w:val="•"/>
      <w:lvlJc w:val="left"/>
      <w:pPr>
        <w:tabs>
          <w:tab w:val="num" w:pos="4320"/>
        </w:tabs>
        <w:ind w:left="4320" w:hanging="360"/>
      </w:pPr>
      <w:rPr>
        <w:rFonts w:ascii="Times New Roman" w:hAnsi="Times New Roman" w:hint="default"/>
      </w:rPr>
    </w:lvl>
    <w:lvl w:ilvl="6" w:tplc="85F22A60" w:tentative="1">
      <w:start w:val="1"/>
      <w:numFmt w:val="bullet"/>
      <w:lvlText w:val="•"/>
      <w:lvlJc w:val="left"/>
      <w:pPr>
        <w:tabs>
          <w:tab w:val="num" w:pos="5040"/>
        </w:tabs>
        <w:ind w:left="5040" w:hanging="360"/>
      </w:pPr>
      <w:rPr>
        <w:rFonts w:ascii="Times New Roman" w:hAnsi="Times New Roman" w:hint="default"/>
      </w:rPr>
    </w:lvl>
    <w:lvl w:ilvl="7" w:tplc="30EAC868" w:tentative="1">
      <w:start w:val="1"/>
      <w:numFmt w:val="bullet"/>
      <w:lvlText w:val="•"/>
      <w:lvlJc w:val="left"/>
      <w:pPr>
        <w:tabs>
          <w:tab w:val="num" w:pos="5760"/>
        </w:tabs>
        <w:ind w:left="5760" w:hanging="360"/>
      </w:pPr>
      <w:rPr>
        <w:rFonts w:ascii="Times New Roman" w:hAnsi="Times New Roman" w:hint="default"/>
      </w:rPr>
    </w:lvl>
    <w:lvl w:ilvl="8" w:tplc="FC108D3C" w:tentative="1">
      <w:start w:val="1"/>
      <w:numFmt w:val="bullet"/>
      <w:lvlText w:val="•"/>
      <w:lvlJc w:val="left"/>
      <w:pPr>
        <w:tabs>
          <w:tab w:val="num" w:pos="6480"/>
        </w:tabs>
        <w:ind w:left="6480" w:hanging="360"/>
      </w:pPr>
      <w:rPr>
        <w:rFonts w:ascii="Times New Roman" w:hAnsi="Times New Roman" w:hint="default"/>
      </w:rPr>
    </w:lvl>
  </w:abstractNum>
  <w:abstractNum w:abstractNumId="54">
    <w:nsid w:val="35855FE2"/>
    <w:multiLevelType w:val="hybridMultilevel"/>
    <w:tmpl w:val="7B60A86A"/>
    <w:lvl w:ilvl="0" w:tplc="04090007">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nsid w:val="35D86CE3"/>
    <w:multiLevelType w:val="hybridMultilevel"/>
    <w:tmpl w:val="0976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Helvetic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5E145B4"/>
    <w:multiLevelType w:val="hybridMultilevel"/>
    <w:tmpl w:val="A0625FD4"/>
    <w:lvl w:ilvl="0" w:tplc="54F467E0">
      <w:start w:val="1"/>
      <w:numFmt w:val="bullet"/>
      <w:lvlText w:val=""/>
      <w:lvlPicBulletId w:val="3"/>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60A6303"/>
    <w:multiLevelType w:val="multilevel"/>
    <w:tmpl w:val="81E83A14"/>
    <w:lvl w:ilvl="0">
      <w:start w:val="4"/>
      <w:numFmt w:val="decimal"/>
      <w:lvlText w:val="%1"/>
      <w:lvlJc w:val="left"/>
      <w:pPr>
        <w:tabs>
          <w:tab w:val="num" w:pos="405"/>
        </w:tabs>
        <w:ind w:left="405" w:hanging="4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nsid w:val="369B03D2"/>
    <w:multiLevelType w:val="hybridMultilevel"/>
    <w:tmpl w:val="C9DA6F04"/>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6BD285F"/>
    <w:multiLevelType w:val="hybridMultilevel"/>
    <w:tmpl w:val="16B441D4"/>
    <w:lvl w:ilvl="0" w:tplc="C7E433E4">
      <w:start w:val="1"/>
      <w:numFmt w:val="bullet"/>
      <w:lvlText w:val="•"/>
      <w:lvlJc w:val="left"/>
      <w:pPr>
        <w:tabs>
          <w:tab w:val="num" w:pos="720"/>
        </w:tabs>
        <w:ind w:left="720" w:hanging="360"/>
      </w:pPr>
      <w:rPr>
        <w:rFonts w:ascii="Times New Roman" w:hAnsi="Times New Roman" w:hint="default"/>
      </w:rPr>
    </w:lvl>
    <w:lvl w:ilvl="1" w:tplc="1F02F5F2" w:tentative="1">
      <w:start w:val="1"/>
      <w:numFmt w:val="bullet"/>
      <w:lvlText w:val="•"/>
      <w:lvlJc w:val="left"/>
      <w:pPr>
        <w:tabs>
          <w:tab w:val="num" w:pos="1440"/>
        </w:tabs>
        <w:ind w:left="1440" w:hanging="360"/>
      </w:pPr>
      <w:rPr>
        <w:rFonts w:ascii="Times New Roman" w:hAnsi="Times New Roman" w:hint="default"/>
      </w:rPr>
    </w:lvl>
    <w:lvl w:ilvl="2" w:tplc="F8B28B04" w:tentative="1">
      <w:start w:val="1"/>
      <w:numFmt w:val="bullet"/>
      <w:lvlText w:val="•"/>
      <w:lvlJc w:val="left"/>
      <w:pPr>
        <w:tabs>
          <w:tab w:val="num" w:pos="2160"/>
        </w:tabs>
        <w:ind w:left="2160" w:hanging="360"/>
      </w:pPr>
      <w:rPr>
        <w:rFonts w:ascii="Times New Roman" w:hAnsi="Times New Roman" w:hint="default"/>
      </w:rPr>
    </w:lvl>
    <w:lvl w:ilvl="3" w:tplc="BA782FB6" w:tentative="1">
      <w:start w:val="1"/>
      <w:numFmt w:val="bullet"/>
      <w:lvlText w:val="•"/>
      <w:lvlJc w:val="left"/>
      <w:pPr>
        <w:tabs>
          <w:tab w:val="num" w:pos="2880"/>
        </w:tabs>
        <w:ind w:left="2880" w:hanging="360"/>
      </w:pPr>
      <w:rPr>
        <w:rFonts w:ascii="Times New Roman" w:hAnsi="Times New Roman" w:hint="default"/>
      </w:rPr>
    </w:lvl>
    <w:lvl w:ilvl="4" w:tplc="B650B0D6" w:tentative="1">
      <w:start w:val="1"/>
      <w:numFmt w:val="bullet"/>
      <w:lvlText w:val="•"/>
      <w:lvlJc w:val="left"/>
      <w:pPr>
        <w:tabs>
          <w:tab w:val="num" w:pos="3600"/>
        </w:tabs>
        <w:ind w:left="3600" w:hanging="360"/>
      </w:pPr>
      <w:rPr>
        <w:rFonts w:ascii="Times New Roman" w:hAnsi="Times New Roman" w:hint="default"/>
      </w:rPr>
    </w:lvl>
    <w:lvl w:ilvl="5" w:tplc="7786AD6A" w:tentative="1">
      <w:start w:val="1"/>
      <w:numFmt w:val="bullet"/>
      <w:lvlText w:val="•"/>
      <w:lvlJc w:val="left"/>
      <w:pPr>
        <w:tabs>
          <w:tab w:val="num" w:pos="4320"/>
        </w:tabs>
        <w:ind w:left="4320" w:hanging="360"/>
      </w:pPr>
      <w:rPr>
        <w:rFonts w:ascii="Times New Roman" w:hAnsi="Times New Roman" w:hint="default"/>
      </w:rPr>
    </w:lvl>
    <w:lvl w:ilvl="6" w:tplc="48900A02" w:tentative="1">
      <w:start w:val="1"/>
      <w:numFmt w:val="bullet"/>
      <w:lvlText w:val="•"/>
      <w:lvlJc w:val="left"/>
      <w:pPr>
        <w:tabs>
          <w:tab w:val="num" w:pos="5040"/>
        </w:tabs>
        <w:ind w:left="5040" w:hanging="360"/>
      </w:pPr>
      <w:rPr>
        <w:rFonts w:ascii="Times New Roman" w:hAnsi="Times New Roman" w:hint="default"/>
      </w:rPr>
    </w:lvl>
    <w:lvl w:ilvl="7" w:tplc="4B821F44" w:tentative="1">
      <w:start w:val="1"/>
      <w:numFmt w:val="bullet"/>
      <w:lvlText w:val="•"/>
      <w:lvlJc w:val="left"/>
      <w:pPr>
        <w:tabs>
          <w:tab w:val="num" w:pos="5760"/>
        </w:tabs>
        <w:ind w:left="5760" w:hanging="360"/>
      </w:pPr>
      <w:rPr>
        <w:rFonts w:ascii="Times New Roman" w:hAnsi="Times New Roman" w:hint="default"/>
      </w:rPr>
    </w:lvl>
    <w:lvl w:ilvl="8" w:tplc="DBFAC840" w:tentative="1">
      <w:start w:val="1"/>
      <w:numFmt w:val="bullet"/>
      <w:lvlText w:val="•"/>
      <w:lvlJc w:val="left"/>
      <w:pPr>
        <w:tabs>
          <w:tab w:val="num" w:pos="6480"/>
        </w:tabs>
        <w:ind w:left="6480" w:hanging="360"/>
      </w:pPr>
      <w:rPr>
        <w:rFonts w:ascii="Times New Roman" w:hAnsi="Times New Roman" w:hint="default"/>
      </w:rPr>
    </w:lvl>
  </w:abstractNum>
  <w:abstractNum w:abstractNumId="60">
    <w:nsid w:val="370D351B"/>
    <w:multiLevelType w:val="multilevel"/>
    <w:tmpl w:val="C6E01890"/>
    <w:lvl w:ilvl="0">
      <w:start w:val="2"/>
      <w:numFmt w:val="lowerLetter"/>
      <w:lvlText w:val="(%1)"/>
      <w:lvlJc w:val="left"/>
      <w:pPr>
        <w:tabs>
          <w:tab w:val="num" w:pos="3240"/>
        </w:tabs>
        <w:ind w:left="3240" w:hanging="2880"/>
      </w:pPr>
      <w:rPr>
        <w:b/>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39897B31"/>
    <w:multiLevelType w:val="hybridMultilevel"/>
    <w:tmpl w:val="9C34EF54"/>
    <w:lvl w:ilvl="0" w:tplc="649ADD22">
      <w:start w:val="1"/>
      <w:numFmt w:val="bullet"/>
      <w:lvlText w:val=""/>
      <w:lvlPicBulletId w:val="3"/>
      <w:lvlJc w:val="left"/>
      <w:pPr>
        <w:tabs>
          <w:tab w:val="num" w:pos="1080"/>
        </w:tabs>
        <w:ind w:left="1080" w:hanging="360"/>
      </w:pPr>
      <w:rPr>
        <w:rFonts w:ascii="Symbol" w:hAnsi="Symbol" w:hint="default"/>
        <w:color w:val="00008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3AFC22B8"/>
    <w:multiLevelType w:val="hybridMultilevel"/>
    <w:tmpl w:val="2B8E4C0C"/>
    <w:lvl w:ilvl="0" w:tplc="54F467E0">
      <w:start w:val="1"/>
      <w:numFmt w:val="bullet"/>
      <w:lvlText w:val=""/>
      <w:lvlPicBulletId w:val="3"/>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3B5615D7"/>
    <w:multiLevelType w:val="multilevel"/>
    <w:tmpl w:val="0409001D"/>
    <w:styleLink w:val="Stil3"/>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3E016820"/>
    <w:multiLevelType w:val="hybridMultilevel"/>
    <w:tmpl w:val="B6962DA4"/>
    <w:lvl w:ilvl="0" w:tplc="0409000B">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65">
    <w:nsid w:val="3E4B0435"/>
    <w:multiLevelType w:val="hybridMultilevel"/>
    <w:tmpl w:val="4CC2258E"/>
    <w:lvl w:ilvl="0" w:tplc="0409000B">
      <w:start w:val="1"/>
      <w:numFmt w:val="bullet"/>
      <w:lvlText w:val=""/>
      <w:lvlJc w:val="left"/>
      <w:pPr>
        <w:tabs>
          <w:tab w:val="num" w:pos="2175"/>
        </w:tabs>
        <w:ind w:left="2175" w:hanging="360"/>
      </w:pPr>
      <w:rPr>
        <w:rFonts w:ascii="Wingdings" w:hAnsi="Wingdings" w:hint="default"/>
      </w:rPr>
    </w:lvl>
    <w:lvl w:ilvl="1" w:tplc="04090003" w:tentative="1">
      <w:start w:val="1"/>
      <w:numFmt w:val="bullet"/>
      <w:lvlText w:val="o"/>
      <w:lvlJc w:val="left"/>
      <w:pPr>
        <w:tabs>
          <w:tab w:val="num" w:pos="2895"/>
        </w:tabs>
        <w:ind w:left="2895" w:hanging="360"/>
      </w:pPr>
      <w:rPr>
        <w:rFonts w:ascii="Courier New" w:hAnsi="Courier New" w:cs="Courier New" w:hint="default"/>
      </w:rPr>
    </w:lvl>
    <w:lvl w:ilvl="2" w:tplc="04090005" w:tentative="1">
      <w:start w:val="1"/>
      <w:numFmt w:val="bullet"/>
      <w:lvlText w:val=""/>
      <w:lvlJc w:val="left"/>
      <w:pPr>
        <w:tabs>
          <w:tab w:val="num" w:pos="3615"/>
        </w:tabs>
        <w:ind w:left="3615" w:hanging="360"/>
      </w:pPr>
      <w:rPr>
        <w:rFonts w:ascii="Wingdings" w:hAnsi="Wingdings" w:hint="default"/>
      </w:rPr>
    </w:lvl>
    <w:lvl w:ilvl="3" w:tplc="04090001" w:tentative="1">
      <w:start w:val="1"/>
      <w:numFmt w:val="bullet"/>
      <w:lvlText w:val=""/>
      <w:lvlJc w:val="left"/>
      <w:pPr>
        <w:tabs>
          <w:tab w:val="num" w:pos="4335"/>
        </w:tabs>
        <w:ind w:left="4335" w:hanging="360"/>
      </w:pPr>
      <w:rPr>
        <w:rFonts w:ascii="Symbol" w:hAnsi="Symbol" w:hint="default"/>
      </w:rPr>
    </w:lvl>
    <w:lvl w:ilvl="4" w:tplc="04090003" w:tentative="1">
      <w:start w:val="1"/>
      <w:numFmt w:val="bullet"/>
      <w:lvlText w:val="o"/>
      <w:lvlJc w:val="left"/>
      <w:pPr>
        <w:tabs>
          <w:tab w:val="num" w:pos="5055"/>
        </w:tabs>
        <w:ind w:left="5055" w:hanging="360"/>
      </w:pPr>
      <w:rPr>
        <w:rFonts w:ascii="Courier New" w:hAnsi="Courier New" w:cs="Courier New" w:hint="default"/>
      </w:rPr>
    </w:lvl>
    <w:lvl w:ilvl="5" w:tplc="04090005" w:tentative="1">
      <w:start w:val="1"/>
      <w:numFmt w:val="bullet"/>
      <w:lvlText w:val=""/>
      <w:lvlJc w:val="left"/>
      <w:pPr>
        <w:tabs>
          <w:tab w:val="num" w:pos="5775"/>
        </w:tabs>
        <w:ind w:left="5775" w:hanging="360"/>
      </w:pPr>
      <w:rPr>
        <w:rFonts w:ascii="Wingdings" w:hAnsi="Wingdings" w:hint="default"/>
      </w:rPr>
    </w:lvl>
    <w:lvl w:ilvl="6" w:tplc="04090001" w:tentative="1">
      <w:start w:val="1"/>
      <w:numFmt w:val="bullet"/>
      <w:lvlText w:val=""/>
      <w:lvlJc w:val="left"/>
      <w:pPr>
        <w:tabs>
          <w:tab w:val="num" w:pos="6495"/>
        </w:tabs>
        <w:ind w:left="6495" w:hanging="360"/>
      </w:pPr>
      <w:rPr>
        <w:rFonts w:ascii="Symbol" w:hAnsi="Symbol" w:hint="default"/>
      </w:rPr>
    </w:lvl>
    <w:lvl w:ilvl="7" w:tplc="04090003" w:tentative="1">
      <w:start w:val="1"/>
      <w:numFmt w:val="bullet"/>
      <w:lvlText w:val="o"/>
      <w:lvlJc w:val="left"/>
      <w:pPr>
        <w:tabs>
          <w:tab w:val="num" w:pos="7215"/>
        </w:tabs>
        <w:ind w:left="7215" w:hanging="360"/>
      </w:pPr>
      <w:rPr>
        <w:rFonts w:ascii="Courier New" w:hAnsi="Courier New" w:cs="Courier New" w:hint="default"/>
      </w:rPr>
    </w:lvl>
    <w:lvl w:ilvl="8" w:tplc="04090005" w:tentative="1">
      <w:start w:val="1"/>
      <w:numFmt w:val="bullet"/>
      <w:lvlText w:val=""/>
      <w:lvlJc w:val="left"/>
      <w:pPr>
        <w:tabs>
          <w:tab w:val="num" w:pos="7935"/>
        </w:tabs>
        <w:ind w:left="7935" w:hanging="360"/>
      </w:pPr>
      <w:rPr>
        <w:rFonts w:ascii="Wingdings" w:hAnsi="Wingdings" w:hint="default"/>
      </w:rPr>
    </w:lvl>
  </w:abstractNum>
  <w:abstractNum w:abstractNumId="66">
    <w:nsid w:val="3E5F7177"/>
    <w:multiLevelType w:val="multilevel"/>
    <w:tmpl w:val="4282D562"/>
    <w:lvl w:ilvl="0">
      <w:start w:val="1"/>
      <w:numFmt w:val="bullet"/>
      <w:lvlText w:val=""/>
      <w:lvlPicBulletId w:val="0"/>
      <w:lvlJc w:val="left"/>
      <w:pPr>
        <w:tabs>
          <w:tab w:val="num" w:pos="1080"/>
        </w:tabs>
        <w:ind w:left="1080" w:hanging="360"/>
      </w:pPr>
      <w:rPr>
        <w:rFonts w:ascii="Symbol" w:hAnsi="Symbol" w:hint="default"/>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3F850D85"/>
    <w:multiLevelType w:val="hybridMultilevel"/>
    <w:tmpl w:val="700E6906"/>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FAD15FE"/>
    <w:multiLevelType w:val="hybridMultilevel"/>
    <w:tmpl w:val="D7B02536"/>
    <w:lvl w:ilvl="0" w:tplc="B1BADA92">
      <w:start w:val="1"/>
      <w:numFmt w:val="bullet"/>
      <w:lvlText w:val=""/>
      <w:lvlJc w:val="left"/>
      <w:pPr>
        <w:tabs>
          <w:tab w:val="num" w:pos="3630"/>
        </w:tabs>
        <w:ind w:left="363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412D2013"/>
    <w:multiLevelType w:val="hybridMultilevel"/>
    <w:tmpl w:val="ADB0BB88"/>
    <w:lvl w:ilvl="0" w:tplc="649ADD22">
      <w:start w:val="1"/>
      <w:numFmt w:val="bullet"/>
      <w:lvlText w:val=""/>
      <w:lvlPicBulletId w:val="3"/>
      <w:lvlJc w:val="left"/>
      <w:pPr>
        <w:tabs>
          <w:tab w:val="num" w:pos="900"/>
        </w:tabs>
        <w:ind w:left="900" w:hanging="360"/>
      </w:pPr>
      <w:rPr>
        <w:rFonts w:ascii="Symbol" w:hAnsi="Symbol" w:hint="default"/>
        <w:color w:val="000080"/>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nsid w:val="42340D5D"/>
    <w:multiLevelType w:val="hybridMultilevel"/>
    <w:tmpl w:val="9496DA26"/>
    <w:lvl w:ilvl="0" w:tplc="A5BC8D42">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B85394"/>
    <w:multiLevelType w:val="hybridMultilevel"/>
    <w:tmpl w:val="3DD8E082"/>
    <w:lvl w:ilvl="0" w:tplc="D9B227BE">
      <w:start w:val="1"/>
      <w:numFmt w:val="bullet"/>
      <w:lvlText w:val=""/>
      <w:lvlJc w:val="left"/>
      <w:pPr>
        <w:tabs>
          <w:tab w:val="num" w:pos="3540"/>
        </w:tabs>
        <w:ind w:left="3540" w:hanging="360"/>
      </w:pPr>
      <w:rPr>
        <w:rFonts w:ascii="Symbol" w:hAnsi="Symbol" w:hint="default"/>
        <w:color w:val="0000FF"/>
      </w:rPr>
    </w:lvl>
    <w:lvl w:ilvl="1" w:tplc="59ACB7F2">
      <w:start w:val="1"/>
      <w:numFmt w:val="bullet"/>
      <w:lvlText w:val="o"/>
      <w:lvlJc w:val="left"/>
      <w:pPr>
        <w:tabs>
          <w:tab w:val="num" w:pos="2640"/>
        </w:tabs>
        <w:ind w:left="2640" w:hanging="360"/>
      </w:pPr>
      <w:rPr>
        <w:rFonts w:ascii="Courier New" w:hAnsi="Courier New" w:cs="Courier New" w:hint="default"/>
        <w:color w:val="auto"/>
      </w:rPr>
    </w:lvl>
    <w:lvl w:ilvl="2" w:tplc="04090005" w:tentative="1">
      <w:start w:val="1"/>
      <w:numFmt w:val="bullet"/>
      <w:lvlText w:val=""/>
      <w:lvlJc w:val="left"/>
      <w:pPr>
        <w:tabs>
          <w:tab w:val="num" w:pos="3360"/>
        </w:tabs>
        <w:ind w:left="3360" w:hanging="360"/>
      </w:pPr>
      <w:rPr>
        <w:rFonts w:ascii="Wingdings" w:hAnsi="Wingdings" w:hint="default"/>
      </w:rPr>
    </w:lvl>
    <w:lvl w:ilvl="3" w:tplc="04090001" w:tentative="1">
      <w:start w:val="1"/>
      <w:numFmt w:val="bullet"/>
      <w:lvlText w:val=""/>
      <w:lvlJc w:val="left"/>
      <w:pPr>
        <w:tabs>
          <w:tab w:val="num" w:pos="4080"/>
        </w:tabs>
        <w:ind w:left="4080" w:hanging="360"/>
      </w:pPr>
      <w:rPr>
        <w:rFonts w:ascii="Symbol" w:hAnsi="Symbol" w:hint="default"/>
      </w:rPr>
    </w:lvl>
    <w:lvl w:ilvl="4" w:tplc="04090003" w:tentative="1">
      <w:start w:val="1"/>
      <w:numFmt w:val="bullet"/>
      <w:lvlText w:val="o"/>
      <w:lvlJc w:val="left"/>
      <w:pPr>
        <w:tabs>
          <w:tab w:val="num" w:pos="4800"/>
        </w:tabs>
        <w:ind w:left="4800" w:hanging="360"/>
      </w:pPr>
      <w:rPr>
        <w:rFonts w:ascii="Courier New" w:hAnsi="Courier New" w:cs="Courier New" w:hint="default"/>
      </w:rPr>
    </w:lvl>
    <w:lvl w:ilvl="5" w:tplc="04090005" w:tentative="1">
      <w:start w:val="1"/>
      <w:numFmt w:val="bullet"/>
      <w:lvlText w:val=""/>
      <w:lvlJc w:val="left"/>
      <w:pPr>
        <w:tabs>
          <w:tab w:val="num" w:pos="5520"/>
        </w:tabs>
        <w:ind w:left="5520" w:hanging="360"/>
      </w:pPr>
      <w:rPr>
        <w:rFonts w:ascii="Wingdings" w:hAnsi="Wingdings" w:hint="default"/>
      </w:rPr>
    </w:lvl>
    <w:lvl w:ilvl="6" w:tplc="04090001" w:tentative="1">
      <w:start w:val="1"/>
      <w:numFmt w:val="bullet"/>
      <w:lvlText w:val=""/>
      <w:lvlJc w:val="left"/>
      <w:pPr>
        <w:tabs>
          <w:tab w:val="num" w:pos="6240"/>
        </w:tabs>
        <w:ind w:left="6240" w:hanging="360"/>
      </w:pPr>
      <w:rPr>
        <w:rFonts w:ascii="Symbol" w:hAnsi="Symbol" w:hint="default"/>
      </w:rPr>
    </w:lvl>
    <w:lvl w:ilvl="7" w:tplc="04090003" w:tentative="1">
      <w:start w:val="1"/>
      <w:numFmt w:val="bullet"/>
      <w:lvlText w:val="o"/>
      <w:lvlJc w:val="left"/>
      <w:pPr>
        <w:tabs>
          <w:tab w:val="num" w:pos="6960"/>
        </w:tabs>
        <w:ind w:left="6960" w:hanging="360"/>
      </w:pPr>
      <w:rPr>
        <w:rFonts w:ascii="Courier New" w:hAnsi="Courier New" w:cs="Courier New" w:hint="default"/>
      </w:rPr>
    </w:lvl>
    <w:lvl w:ilvl="8" w:tplc="04090005" w:tentative="1">
      <w:start w:val="1"/>
      <w:numFmt w:val="bullet"/>
      <w:lvlText w:val=""/>
      <w:lvlJc w:val="left"/>
      <w:pPr>
        <w:tabs>
          <w:tab w:val="num" w:pos="7680"/>
        </w:tabs>
        <w:ind w:left="7680" w:hanging="360"/>
      </w:pPr>
      <w:rPr>
        <w:rFonts w:ascii="Wingdings" w:hAnsi="Wingdings" w:hint="default"/>
      </w:rPr>
    </w:lvl>
  </w:abstractNum>
  <w:abstractNum w:abstractNumId="72">
    <w:nsid w:val="43B36D68"/>
    <w:multiLevelType w:val="hybridMultilevel"/>
    <w:tmpl w:val="03B0BC60"/>
    <w:lvl w:ilvl="0" w:tplc="8D906B7C">
      <w:start w:val="4"/>
      <w:numFmt w:val="lowerLetter"/>
      <w:lvlText w:val="%1)"/>
      <w:lvlJc w:val="left"/>
      <w:pPr>
        <w:tabs>
          <w:tab w:val="num" w:pos="1440"/>
        </w:tabs>
        <w:ind w:left="1440" w:hanging="360"/>
      </w:pPr>
      <w:rPr>
        <w:rFonts w:hint="default"/>
      </w:rPr>
    </w:lvl>
    <w:lvl w:ilvl="1" w:tplc="54F467E0">
      <w:start w:val="1"/>
      <w:numFmt w:val="bullet"/>
      <w:lvlText w:val=""/>
      <w:lvlPicBulletId w:val="3"/>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3140D07C">
      <w:start w:val="3"/>
      <w:numFmt w:val="decimal"/>
      <w:lvlText w:val="%5"/>
      <w:lvlJc w:val="left"/>
      <w:pPr>
        <w:tabs>
          <w:tab w:val="num" w:pos="1080"/>
        </w:tabs>
        <w:ind w:left="1080" w:hanging="360"/>
      </w:pPr>
      <w:rPr>
        <w:rFonts w:hint="default"/>
      </w:r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nsid w:val="44D969FC"/>
    <w:multiLevelType w:val="hybridMultilevel"/>
    <w:tmpl w:val="F05239BC"/>
    <w:lvl w:ilvl="0" w:tplc="7166F5CC">
      <w:start w:val="1"/>
      <w:numFmt w:val="bullet"/>
      <w:lvlText w:val=""/>
      <w:lvlJc w:val="left"/>
      <w:pPr>
        <w:tabs>
          <w:tab w:val="num" w:pos="2340"/>
        </w:tabs>
        <w:ind w:left="2340" w:hanging="360"/>
      </w:pPr>
      <w:rPr>
        <w:rFonts w:ascii="Symbol" w:hAnsi="Symbol"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74">
    <w:nsid w:val="464A3814"/>
    <w:multiLevelType w:val="hybridMultilevel"/>
    <w:tmpl w:val="0ACED3DC"/>
    <w:lvl w:ilvl="0" w:tplc="3E70A028">
      <w:start w:val="1"/>
      <w:numFmt w:val="bullet"/>
      <w:lvlText w:val=""/>
      <w:lvlJc w:val="left"/>
      <w:pPr>
        <w:tabs>
          <w:tab w:val="num" w:pos="720"/>
        </w:tabs>
        <w:ind w:left="720" w:hanging="360"/>
      </w:pPr>
      <w:rPr>
        <w:rFonts w:ascii="Wingdings" w:hAnsi="Wingdings" w:hint="default"/>
      </w:rPr>
    </w:lvl>
    <w:lvl w:ilvl="1" w:tplc="C908D440" w:tentative="1">
      <w:start w:val="1"/>
      <w:numFmt w:val="bullet"/>
      <w:lvlText w:val=""/>
      <w:lvlJc w:val="left"/>
      <w:pPr>
        <w:tabs>
          <w:tab w:val="num" w:pos="1440"/>
        </w:tabs>
        <w:ind w:left="1440" w:hanging="360"/>
      </w:pPr>
      <w:rPr>
        <w:rFonts w:ascii="Wingdings" w:hAnsi="Wingdings" w:hint="default"/>
      </w:rPr>
    </w:lvl>
    <w:lvl w:ilvl="2" w:tplc="114E2C40" w:tentative="1">
      <w:start w:val="1"/>
      <w:numFmt w:val="bullet"/>
      <w:lvlText w:val=""/>
      <w:lvlJc w:val="left"/>
      <w:pPr>
        <w:tabs>
          <w:tab w:val="num" w:pos="2160"/>
        </w:tabs>
        <w:ind w:left="2160" w:hanging="360"/>
      </w:pPr>
      <w:rPr>
        <w:rFonts w:ascii="Wingdings" w:hAnsi="Wingdings" w:hint="default"/>
      </w:rPr>
    </w:lvl>
    <w:lvl w:ilvl="3" w:tplc="10DAC3F4" w:tentative="1">
      <w:start w:val="1"/>
      <w:numFmt w:val="bullet"/>
      <w:lvlText w:val=""/>
      <w:lvlJc w:val="left"/>
      <w:pPr>
        <w:tabs>
          <w:tab w:val="num" w:pos="2880"/>
        </w:tabs>
        <w:ind w:left="2880" w:hanging="360"/>
      </w:pPr>
      <w:rPr>
        <w:rFonts w:ascii="Wingdings" w:hAnsi="Wingdings" w:hint="default"/>
      </w:rPr>
    </w:lvl>
    <w:lvl w:ilvl="4" w:tplc="1182E49A" w:tentative="1">
      <w:start w:val="1"/>
      <w:numFmt w:val="bullet"/>
      <w:lvlText w:val=""/>
      <w:lvlJc w:val="left"/>
      <w:pPr>
        <w:tabs>
          <w:tab w:val="num" w:pos="3600"/>
        </w:tabs>
        <w:ind w:left="3600" w:hanging="360"/>
      </w:pPr>
      <w:rPr>
        <w:rFonts w:ascii="Wingdings" w:hAnsi="Wingdings" w:hint="default"/>
      </w:rPr>
    </w:lvl>
    <w:lvl w:ilvl="5" w:tplc="6E72A78A" w:tentative="1">
      <w:start w:val="1"/>
      <w:numFmt w:val="bullet"/>
      <w:lvlText w:val=""/>
      <w:lvlJc w:val="left"/>
      <w:pPr>
        <w:tabs>
          <w:tab w:val="num" w:pos="4320"/>
        </w:tabs>
        <w:ind w:left="4320" w:hanging="360"/>
      </w:pPr>
      <w:rPr>
        <w:rFonts w:ascii="Wingdings" w:hAnsi="Wingdings" w:hint="default"/>
      </w:rPr>
    </w:lvl>
    <w:lvl w:ilvl="6" w:tplc="ED3E1DFA" w:tentative="1">
      <w:start w:val="1"/>
      <w:numFmt w:val="bullet"/>
      <w:lvlText w:val=""/>
      <w:lvlJc w:val="left"/>
      <w:pPr>
        <w:tabs>
          <w:tab w:val="num" w:pos="5040"/>
        </w:tabs>
        <w:ind w:left="5040" w:hanging="360"/>
      </w:pPr>
      <w:rPr>
        <w:rFonts w:ascii="Wingdings" w:hAnsi="Wingdings" w:hint="default"/>
      </w:rPr>
    </w:lvl>
    <w:lvl w:ilvl="7" w:tplc="517437A8" w:tentative="1">
      <w:start w:val="1"/>
      <w:numFmt w:val="bullet"/>
      <w:lvlText w:val=""/>
      <w:lvlJc w:val="left"/>
      <w:pPr>
        <w:tabs>
          <w:tab w:val="num" w:pos="5760"/>
        </w:tabs>
        <w:ind w:left="5760" w:hanging="360"/>
      </w:pPr>
      <w:rPr>
        <w:rFonts w:ascii="Wingdings" w:hAnsi="Wingdings" w:hint="default"/>
      </w:rPr>
    </w:lvl>
    <w:lvl w:ilvl="8" w:tplc="76C61352" w:tentative="1">
      <w:start w:val="1"/>
      <w:numFmt w:val="bullet"/>
      <w:lvlText w:val=""/>
      <w:lvlJc w:val="left"/>
      <w:pPr>
        <w:tabs>
          <w:tab w:val="num" w:pos="6480"/>
        </w:tabs>
        <w:ind w:left="6480" w:hanging="360"/>
      </w:pPr>
      <w:rPr>
        <w:rFonts w:ascii="Wingdings" w:hAnsi="Wingdings" w:hint="default"/>
      </w:rPr>
    </w:lvl>
  </w:abstractNum>
  <w:abstractNum w:abstractNumId="75">
    <w:nsid w:val="468E7BCF"/>
    <w:multiLevelType w:val="multilevel"/>
    <w:tmpl w:val="0409001D"/>
    <w:styleLink w:val="Stil2"/>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6">
    <w:nsid w:val="46E221F1"/>
    <w:multiLevelType w:val="hybridMultilevel"/>
    <w:tmpl w:val="B2AABFCC"/>
    <w:lvl w:ilvl="0" w:tplc="6E90EB6E">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8093AEA"/>
    <w:multiLevelType w:val="hybridMultilevel"/>
    <w:tmpl w:val="E3B89914"/>
    <w:lvl w:ilvl="0" w:tplc="2530F0AE">
      <w:start w:val="1"/>
      <w:numFmt w:val="bullet"/>
      <w:lvlText w:val="•"/>
      <w:lvlJc w:val="left"/>
      <w:pPr>
        <w:tabs>
          <w:tab w:val="num" w:pos="720"/>
        </w:tabs>
        <w:ind w:left="720" w:hanging="360"/>
      </w:pPr>
      <w:rPr>
        <w:rFonts w:ascii="Times New Roman" w:hAnsi="Times New Roman" w:hint="default"/>
      </w:rPr>
    </w:lvl>
    <w:lvl w:ilvl="1" w:tplc="09182178" w:tentative="1">
      <w:start w:val="1"/>
      <w:numFmt w:val="bullet"/>
      <w:lvlText w:val="•"/>
      <w:lvlJc w:val="left"/>
      <w:pPr>
        <w:tabs>
          <w:tab w:val="num" w:pos="1440"/>
        </w:tabs>
        <w:ind w:left="1440" w:hanging="360"/>
      </w:pPr>
      <w:rPr>
        <w:rFonts w:ascii="Times New Roman" w:hAnsi="Times New Roman" w:hint="default"/>
      </w:rPr>
    </w:lvl>
    <w:lvl w:ilvl="2" w:tplc="48A66218" w:tentative="1">
      <w:start w:val="1"/>
      <w:numFmt w:val="bullet"/>
      <w:lvlText w:val="•"/>
      <w:lvlJc w:val="left"/>
      <w:pPr>
        <w:tabs>
          <w:tab w:val="num" w:pos="2160"/>
        </w:tabs>
        <w:ind w:left="2160" w:hanging="360"/>
      </w:pPr>
      <w:rPr>
        <w:rFonts w:ascii="Times New Roman" w:hAnsi="Times New Roman" w:hint="default"/>
      </w:rPr>
    </w:lvl>
    <w:lvl w:ilvl="3" w:tplc="89B2F686" w:tentative="1">
      <w:start w:val="1"/>
      <w:numFmt w:val="bullet"/>
      <w:lvlText w:val="•"/>
      <w:lvlJc w:val="left"/>
      <w:pPr>
        <w:tabs>
          <w:tab w:val="num" w:pos="2880"/>
        </w:tabs>
        <w:ind w:left="2880" w:hanging="360"/>
      </w:pPr>
      <w:rPr>
        <w:rFonts w:ascii="Times New Roman" w:hAnsi="Times New Roman" w:hint="default"/>
      </w:rPr>
    </w:lvl>
    <w:lvl w:ilvl="4" w:tplc="F3CA2F2A" w:tentative="1">
      <w:start w:val="1"/>
      <w:numFmt w:val="bullet"/>
      <w:lvlText w:val="•"/>
      <w:lvlJc w:val="left"/>
      <w:pPr>
        <w:tabs>
          <w:tab w:val="num" w:pos="3600"/>
        </w:tabs>
        <w:ind w:left="3600" w:hanging="360"/>
      </w:pPr>
      <w:rPr>
        <w:rFonts w:ascii="Times New Roman" w:hAnsi="Times New Roman" w:hint="default"/>
      </w:rPr>
    </w:lvl>
    <w:lvl w:ilvl="5" w:tplc="CED082A4" w:tentative="1">
      <w:start w:val="1"/>
      <w:numFmt w:val="bullet"/>
      <w:lvlText w:val="•"/>
      <w:lvlJc w:val="left"/>
      <w:pPr>
        <w:tabs>
          <w:tab w:val="num" w:pos="4320"/>
        </w:tabs>
        <w:ind w:left="4320" w:hanging="360"/>
      </w:pPr>
      <w:rPr>
        <w:rFonts w:ascii="Times New Roman" w:hAnsi="Times New Roman" w:hint="default"/>
      </w:rPr>
    </w:lvl>
    <w:lvl w:ilvl="6" w:tplc="2C481E94" w:tentative="1">
      <w:start w:val="1"/>
      <w:numFmt w:val="bullet"/>
      <w:lvlText w:val="•"/>
      <w:lvlJc w:val="left"/>
      <w:pPr>
        <w:tabs>
          <w:tab w:val="num" w:pos="5040"/>
        </w:tabs>
        <w:ind w:left="5040" w:hanging="360"/>
      </w:pPr>
      <w:rPr>
        <w:rFonts w:ascii="Times New Roman" w:hAnsi="Times New Roman" w:hint="default"/>
      </w:rPr>
    </w:lvl>
    <w:lvl w:ilvl="7" w:tplc="9DB835FE" w:tentative="1">
      <w:start w:val="1"/>
      <w:numFmt w:val="bullet"/>
      <w:lvlText w:val="•"/>
      <w:lvlJc w:val="left"/>
      <w:pPr>
        <w:tabs>
          <w:tab w:val="num" w:pos="5760"/>
        </w:tabs>
        <w:ind w:left="5760" w:hanging="360"/>
      </w:pPr>
      <w:rPr>
        <w:rFonts w:ascii="Times New Roman" w:hAnsi="Times New Roman" w:hint="default"/>
      </w:rPr>
    </w:lvl>
    <w:lvl w:ilvl="8" w:tplc="9AE6D58E" w:tentative="1">
      <w:start w:val="1"/>
      <w:numFmt w:val="bullet"/>
      <w:lvlText w:val="•"/>
      <w:lvlJc w:val="left"/>
      <w:pPr>
        <w:tabs>
          <w:tab w:val="num" w:pos="6480"/>
        </w:tabs>
        <w:ind w:left="6480" w:hanging="360"/>
      </w:pPr>
      <w:rPr>
        <w:rFonts w:ascii="Times New Roman" w:hAnsi="Times New Roman" w:hint="default"/>
      </w:rPr>
    </w:lvl>
  </w:abstractNum>
  <w:abstractNum w:abstractNumId="78">
    <w:nsid w:val="48390099"/>
    <w:multiLevelType w:val="hybridMultilevel"/>
    <w:tmpl w:val="7C926E58"/>
    <w:lvl w:ilvl="0" w:tplc="B1BADA9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8C032E2"/>
    <w:multiLevelType w:val="multilevel"/>
    <w:tmpl w:val="0409001D"/>
    <w:styleLink w:val="Stil8"/>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nsid w:val="4963169E"/>
    <w:multiLevelType w:val="hybridMultilevel"/>
    <w:tmpl w:val="E0EC7F20"/>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1">
    <w:nsid w:val="4C842379"/>
    <w:multiLevelType w:val="hybridMultilevel"/>
    <w:tmpl w:val="2996EA88"/>
    <w:lvl w:ilvl="0" w:tplc="E8B298E0">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4D5B6B00"/>
    <w:multiLevelType w:val="hybridMultilevel"/>
    <w:tmpl w:val="04406330"/>
    <w:lvl w:ilvl="0" w:tplc="9DEABB9E">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D835B9A"/>
    <w:multiLevelType w:val="hybridMultilevel"/>
    <w:tmpl w:val="D34A361C"/>
    <w:lvl w:ilvl="0" w:tplc="576AD722">
      <w:start w:val="1"/>
      <w:numFmt w:val="bullet"/>
      <w:lvlText w:val=""/>
      <w:lvlJc w:val="left"/>
      <w:pPr>
        <w:tabs>
          <w:tab w:val="num" w:pos="1140"/>
        </w:tabs>
        <w:ind w:left="1140" w:hanging="360"/>
      </w:pPr>
      <w:rPr>
        <w:rFonts w:ascii="Wingdings" w:hAnsi="Wingdings" w:hint="default"/>
        <w:color w:val="auto"/>
        <w:sz w:val="22"/>
        <w:szCs w:val="22"/>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84">
    <w:nsid w:val="4E6836B0"/>
    <w:multiLevelType w:val="hybridMultilevel"/>
    <w:tmpl w:val="A7D639F0"/>
    <w:lvl w:ilvl="0" w:tplc="17FEBC04">
      <w:start w:val="1"/>
      <w:numFmt w:val="bullet"/>
      <w:lvlText w:val=""/>
      <w:lvlJc w:val="left"/>
      <w:pPr>
        <w:tabs>
          <w:tab w:val="num" w:pos="1260"/>
        </w:tabs>
        <w:ind w:left="1260" w:hanging="360"/>
      </w:pPr>
      <w:rPr>
        <w:rFonts w:ascii="Wingdings" w:hAnsi="Wingdings" w:hint="default"/>
        <w:color w:val="auto"/>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5">
    <w:nsid w:val="4F3F729A"/>
    <w:multiLevelType w:val="hybridMultilevel"/>
    <w:tmpl w:val="0258621A"/>
    <w:lvl w:ilvl="0" w:tplc="0409000B">
      <w:start w:val="1"/>
      <w:numFmt w:val="bullet"/>
      <w:lvlText w:val=""/>
      <w:lvlJc w:val="left"/>
      <w:pPr>
        <w:tabs>
          <w:tab w:val="num" w:pos="360"/>
        </w:tabs>
        <w:ind w:left="360" w:hanging="360"/>
      </w:pPr>
      <w:rPr>
        <w:rFonts w:ascii="Wingdings" w:hAnsi="Wingdings" w:hint="default"/>
      </w:rPr>
    </w:lvl>
    <w:lvl w:ilvl="1" w:tplc="7EE0C4F4">
      <w:start w:val="1"/>
      <w:numFmt w:val="bullet"/>
      <w:lvlText w:val=""/>
      <w:lvlJc w:val="left"/>
      <w:pPr>
        <w:tabs>
          <w:tab w:val="num" w:pos="1860"/>
        </w:tabs>
        <w:ind w:left="1860" w:hanging="360"/>
      </w:pPr>
      <w:rPr>
        <w:rFonts w:ascii="Wingdings" w:hAnsi="Wingdings" w:hint="default"/>
        <w:sz w:val="22"/>
        <w:szCs w:val="22"/>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86">
    <w:nsid w:val="5134110C"/>
    <w:multiLevelType w:val="hybridMultilevel"/>
    <w:tmpl w:val="674EA042"/>
    <w:lvl w:ilvl="0" w:tplc="59ACB7F2">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3966034"/>
    <w:multiLevelType w:val="hybridMultilevel"/>
    <w:tmpl w:val="0BA8A0D8"/>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55072875"/>
    <w:multiLevelType w:val="hybridMultilevel"/>
    <w:tmpl w:val="1600695C"/>
    <w:lvl w:ilvl="0" w:tplc="04090007">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89">
    <w:nsid w:val="5546285F"/>
    <w:multiLevelType w:val="hybridMultilevel"/>
    <w:tmpl w:val="B2F4E78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58404E63"/>
    <w:multiLevelType w:val="hybridMultilevel"/>
    <w:tmpl w:val="62D620F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58782A66"/>
    <w:multiLevelType w:val="hybridMultilevel"/>
    <w:tmpl w:val="67F8EB28"/>
    <w:lvl w:ilvl="0" w:tplc="EE562124">
      <w:start w:val="1"/>
      <w:numFmt w:val="bullet"/>
      <w:lvlText w:val=""/>
      <w:lvlJc w:val="left"/>
      <w:pPr>
        <w:tabs>
          <w:tab w:val="num" w:pos="720"/>
        </w:tabs>
        <w:ind w:left="720" w:hanging="360"/>
      </w:pPr>
      <w:rPr>
        <w:rFonts w:ascii="Wingdings" w:hAnsi="Wingdings" w:hint="default"/>
      </w:rPr>
    </w:lvl>
    <w:lvl w:ilvl="1" w:tplc="E7041F70" w:tentative="1">
      <w:start w:val="1"/>
      <w:numFmt w:val="bullet"/>
      <w:lvlText w:val=""/>
      <w:lvlJc w:val="left"/>
      <w:pPr>
        <w:tabs>
          <w:tab w:val="num" w:pos="1440"/>
        </w:tabs>
        <w:ind w:left="1440" w:hanging="360"/>
      </w:pPr>
      <w:rPr>
        <w:rFonts w:ascii="Wingdings" w:hAnsi="Wingdings" w:hint="default"/>
      </w:rPr>
    </w:lvl>
    <w:lvl w:ilvl="2" w:tplc="810E5570" w:tentative="1">
      <w:start w:val="1"/>
      <w:numFmt w:val="bullet"/>
      <w:lvlText w:val=""/>
      <w:lvlJc w:val="left"/>
      <w:pPr>
        <w:tabs>
          <w:tab w:val="num" w:pos="2160"/>
        </w:tabs>
        <w:ind w:left="2160" w:hanging="360"/>
      </w:pPr>
      <w:rPr>
        <w:rFonts w:ascii="Wingdings" w:hAnsi="Wingdings" w:hint="default"/>
      </w:rPr>
    </w:lvl>
    <w:lvl w:ilvl="3" w:tplc="0BE25F32" w:tentative="1">
      <w:start w:val="1"/>
      <w:numFmt w:val="bullet"/>
      <w:lvlText w:val=""/>
      <w:lvlJc w:val="left"/>
      <w:pPr>
        <w:tabs>
          <w:tab w:val="num" w:pos="2880"/>
        </w:tabs>
        <w:ind w:left="2880" w:hanging="360"/>
      </w:pPr>
      <w:rPr>
        <w:rFonts w:ascii="Wingdings" w:hAnsi="Wingdings" w:hint="default"/>
      </w:rPr>
    </w:lvl>
    <w:lvl w:ilvl="4" w:tplc="8E6429F8" w:tentative="1">
      <w:start w:val="1"/>
      <w:numFmt w:val="bullet"/>
      <w:lvlText w:val=""/>
      <w:lvlJc w:val="left"/>
      <w:pPr>
        <w:tabs>
          <w:tab w:val="num" w:pos="3600"/>
        </w:tabs>
        <w:ind w:left="3600" w:hanging="360"/>
      </w:pPr>
      <w:rPr>
        <w:rFonts w:ascii="Wingdings" w:hAnsi="Wingdings" w:hint="default"/>
      </w:rPr>
    </w:lvl>
    <w:lvl w:ilvl="5" w:tplc="74AC5004" w:tentative="1">
      <w:start w:val="1"/>
      <w:numFmt w:val="bullet"/>
      <w:lvlText w:val=""/>
      <w:lvlJc w:val="left"/>
      <w:pPr>
        <w:tabs>
          <w:tab w:val="num" w:pos="4320"/>
        </w:tabs>
        <w:ind w:left="4320" w:hanging="360"/>
      </w:pPr>
      <w:rPr>
        <w:rFonts w:ascii="Wingdings" w:hAnsi="Wingdings" w:hint="default"/>
      </w:rPr>
    </w:lvl>
    <w:lvl w:ilvl="6" w:tplc="26501E34" w:tentative="1">
      <w:start w:val="1"/>
      <w:numFmt w:val="bullet"/>
      <w:lvlText w:val=""/>
      <w:lvlJc w:val="left"/>
      <w:pPr>
        <w:tabs>
          <w:tab w:val="num" w:pos="5040"/>
        </w:tabs>
        <w:ind w:left="5040" w:hanging="360"/>
      </w:pPr>
      <w:rPr>
        <w:rFonts w:ascii="Wingdings" w:hAnsi="Wingdings" w:hint="default"/>
      </w:rPr>
    </w:lvl>
    <w:lvl w:ilvl="7" w:tplc="168EAD08" w:tentative="1">
      <w:start w:val="1"/>
      <w:numFmt w:val="bullet"/>
      <w:lvlText w:val=""/>
      <w:lvlJc w:val="left"/>
      <w:pPr>
        <w:tabs>
          <w:tab w:val="num" w:pos="5760"/>
        </w:tabs>
        <w:ind w:left="5760" w:hanging="360"/>
      </w:pPr>
      <w:rPr>
        <w:rFonts w:ascii="Wingdings" w:hAnsi="Wingdings" w:hint="default"/>
      </w:rPr>
    </w:lvl>
    <w:lvl w:ilvl="8" w:tplc="ACE438C2" w:tentative="1">
      <w:start w:val="1"/>
      <w:numFmt w:val="bullet"/>
      <w:lvlText w:val=""/>
      <w:lvlJc w:val="left"/>
      <w:pPr>
        <w:tabs>
          <w:tab w:val="num" w:pos="6480"/>
        </w:tabs>
        <w:ind w:left="6480" w:hanging="360"/>
      </w:pPr>
      <w:rPr>
        <w:rFonts w:ascii="Wingdings" w:hAnsi="Wingdings" w:hint="default"/>
      </w:rPr>
    </w:lvl>
  </w:abstractNum>
  <w:abstractNum w:abstractNumId="92">
    <w:nsid w:val="59E90329"/>
    <w:multiLevelType w:val="hybridMultilevel"/>
    <w:tmpl w:val="E4B0EA1E"/>
    <w:lvl w:ilvl="0" w:tplc="0409000D">
      <w:start w:val="1"/>
      <w:numFmt w:val="bullet"/>
      <w:lvlText w:val=""/>
      <w:lvlJc w:val="left"/>
      <w:pPr>
        <w:tabs>
          <w:tab w:val="num" w:pos="360"/>
        </w:tabs>
        <w:ind w:left="360" w:hanging="360"/>
      </w:pPr>
      <w:rPr>
        <w:rFonts w:ascii="Wingdings" w:hAnsi="Wingdings"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5B9C488C"/>
    <w:multiLevelType w:val="hybridMultilevel"/>
    <w:tmpl w:val="A9162B80"/>
    <w:lvl w:ilvl="0" w:tplc="54F467E0">
      <w:start w:val="1"/>
      <w:numFmt w:val="bullet"/>
      <w:lvlText w:val=""/>
      <w:lvlPicBulletId w:val="3"/>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C434E3F"/>
    <w:multiLevelType w:val="hybridMultilevel"/>
    <w:tmpl w:val="359C1CB0"/>
    <w:lvl w:ilvl="0" w:tplc="04090007">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5">
    <w:nsid w:val="5CE9266A"/>
    <w:multiLevelType w:val="hybridMultilevel"/>
    <w:tmpl w:val="F2D4597C"/>
    <w:lvl w:ilvl="0" w:tplc="04090007">
      <w:start w:val="1"/>
      <w:numFmt w:val="bullet"/>
      <w:lvlText w:val=""/>
      <w:lvlPicBulletId w:val="2"/>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nsid w:val="5E441B84"/>
    <w:multiLevelType w:val="hybridMultilevel"/>
    <w:tmpl w:val="8AF69DEA"/>
    <w:lvl w:ilvl="0" w:tplc="04090003">
      <w:start w:val="1"/>
      <w:numFmt w:val="bullet"/>
      <w:lvlText w:val="o"/>
      <w:lvlJc w:val="left"/>
      <w:pPr>
        <w:tabs>
          <w:tab w:val="num" w:pos="720"/>
        </w:tabs>
        <w:ind w:left="720" w:hanging="360"/>
      </w:pPr>
      <w:rPr>
        <w:rFonts w:ascii="Courier New" w:hAnsi="Courier New" w:cs="Courier New" w:hint="default"/>
      </w:rPr>
    </w:lvl>
    <w:lvl w:ilvl="1" w:tplc="04090007">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02C3FE4"/>
    <w:multiLevelType w:val="hybridMultilevel"/>
    <w:tmpl w:val="A0A4474E"/>
    <w:lvl w:ilvl="0" w:tplc="E4D668D8">
      <w:start w:val="1"/>
      <w:numFmt w:val="bullet"/>
      <w:lvlText w:val=""/>
      <w:lvlJc w:val="left"/>
      <w:pPr>
        <w:tabs>
          <w:tab w:val="num" w:pos="1260"/>
        </w:tabs>
        <w:ind w:left="1260" w:hanging="360"/>
      </w:pPr>
      <w:rPr>
        <w:rFonts w:ascii="Wingdings" w:hAnsi="Wingdings" w:hint="default"/>
        <w:color w:val="00008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8">
    <w:nsid w:val="60E20A96"/>
    <w:multiLevelType w:val="hybridMultilevel"/>
    <w:tmpl w:val="9C0E533C"/>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611F3D47"/>
    <w:multiLevelType w:val="hybridMultilevel"/>
    <w:tmpl w:val="263AC79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37437C4"/>
    <w:multiLevelType w:val="hybridMultilevel"/>
    <w:tmpl w:val="680050F0"/>
    <w:lvl w:ilvl="0" w:tplc="154A3310">
      <w:start w:val="1"/>
      <w:numFmt w:val="bullet"/>
      <w:lvlText w:val=""/>
      <w:lvlPicBulletId w:val="10"/>
      <w:lvlJc w:val="left"/>
      <w:pPr>
        <w:tabs>
          <w:tab w:val="num" w:pos="2160"/>
        </w:tabs>
        <w:ind w:left="2160" w:hanging="360"/>
      </w:pPr>
      <w:rPr>
        <w:rFonts w:ascii="Symbol" w:hAnsi="Symbol" w:hint="default"/>
        <w:color w:val="auto"/>
      </w:rPr>
    </w:lvl>
    <w:lvl w:ilvl="1" w:tplc="154A3310">
      <w:start w:val="1"/>
      <w:numFmt w:val="bullet"/>
      <w:lvlText w:val=""/>
      <w:lvlPicBulletId w:val="10"/>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1">
    <w:nsid w:val="63EC33AA"/>
    <w:multiLevelType w:val="hybridMultilevel"/>
    <w:tmpl w:val="7CA2B444"/>
    <w:lvl w:ilvl="0" w:tplc="39B8D062">
      <w:start w:val="1"/>
      <w:numFmt w:val="bullet"/>
      <w:lvlText w:val="•"/>
      <w:lvlJc w:val="left"/>
      <w:pPr>
        <w:tabs>
          <w:tab w:val="num" w:pos="720"/>
        </w:tabs>
        <w:ind w:left="720" w:hanging="360"/>
      </w:pPr>
      <w:rPr>
        <w:rFonts w:ascii="Times New Roman" w:hAnsi="Times New Roman" w:hint="default"/>
      </w:rPr>
    </w:lvl>
    <w:lvl w:ilvl="1" w:tplc="0002A35A" w:tentative="1">
      <w:start w:val="1"/>
      <w:numFmt w:val="bullet"/>
      <w:lvlText w:val="•"/>
      <w:lvlJc w:val="left"/>
      <w:pPr>
        <w:tabs>
          <w:tab w:val="num" w:pos="1440"/>
        </w:tabs>
        <w:ind w:left="1440" w:hanging="360"/>
      </w:pPr>
      <w:rPr>
        <w:rFonts w:ascii="Times New Roman" w:hAnsi="Times New Roman" w:hint="default"/>
      </w:rPr>
    </w:lvl>
    <w:lvl w:ilvl="2" w:tplc="504CC598" w:tentative="1">
      <w:start w:val="1"/>
      <w:numFmt w:val="bullet"/>
      <w:lvlText w:val="•"/>
      <w:lvlJc w:val="left"/>
      <w:pPr>
        <w:tabs>
          <w:tab w:val="num" w:pos="2160"/>
        </w:tabs>
        <w:ind w:left="2160" w:hanging="360"/>
      </w:pPr>
      <w:rPr>
        <w:rFonts w:ascii="Times New Roman" w:hAnsi="Times New Roman" w:hint="default"/>
      </w:rPr>
    </w:lvl>
    <w:lvl w:ilvl="3" w:tplc="FFF06828" w:tentative="1">
      <w:start w:val="1"/>
      <w:numFmt w:val="bullet"/>
      <w:lvlText w:val="•"/>
      <w:lvlJc w:val="left"/>
      <w:pPr>
        <w:tabs>
          <w:tab w:val="num" w:pos="2880"/>
        </w:tabs>
        <w:ind w:left="2880" w:hanging="360"/>
      </w:pPr>
      <w:rPr>
        <w:rFonts w:ascii="Times New Roman" w:hAnsi="Times New Roman" w:hint="default"/>
      </w:rPr>
    </w:lvl>
    <w:lvl w:ilvl="4" w:tplc="3028D136" w:tentative="1">
      <w:start w:val="1"/>
      <w:numFmt w:val="bullet"/>
      <w:lvlText w:val="•"/>
      <w:lvlJc w:val="left"/>
      <w:pPr>
        <w:tabs>
          <w:tab w:val="num" w:pos="3600"/>
        </w:tabs>
        <w:ind w:left="3600" w:hanging="360"/>
      </w:pPr>
      <w:rPr>
        <w:rFonts w:ascii="Times New Roman" w:hAnsi="Times New Roman" w:hint="default"/>
      </w:rPr>
    </w:lvl>
    <w:lvl w:ilvl="5" w:tplc="815C4594" w:tentative="1">
      <w:start w:val="1"/>
      <w:numFmt w:val="bullet"/>
      <w:lvlText w:val="•"/>
      <w:lvlJc w:val="left"/>
      <w:pPr>
        <w:tabs>
          <w:tab w:val="num" w:pos="4320"/>
        </w:tabs>
        <w:ind w:left="4320" w:hanging="360"/>
      </w:pPr>
      <w:rPr>
        <w:rFonts w:ascii="Times New Roman" w:hAnsi="Times New Roman" w:hint="default"/>
      </w:rPr>
    </w:lvl>
    <w:lvl w:ilvl="6" w:tplc="B23AFC72" w:tentative="1">
      <w:start w:val="1"/>
      <w:numFmt w:val="bullet"/>
      <w:lvlText w:val="•"/>
      <w:lvlJc w:val="left"/>
      <w:pPr>
        <w:tabs>
          <w:tab w:val="num" w:pos="5040"/>
        </w:tabs>
        <w:ind w:left="5040" w:hanging="360"/>
      </w:pPr>
      <w:rPr>
        <w:rFonts w:ascii="Times New Roman" w:hAnsi="Times New Roman" w:hint="default"/>
      </w:rPr>
    </w:lvl>
    <w:lvl w:ilvl="7" w:tplc="6F989748" w:tentative="1">
      <w:start w:val="1"/>
      <w:numFmt w:val="bullet"/>
      <w:lvlText w:val="•"/>
      <w:lvlJc w:val="left"/>
      <w:pPr>
        <w:tabs>
          <w:tab w:val="num" w:pos="5760"/>
        </w:tabs>
        <w:ind w:left="5760" w:hanging="360"/>
      </w:pPr>
      <w:rPr>
        <w:rFonts w:ascii="Times New Roman" w:hAnsi="Times New Roman" w:hint="default"/>
      </w:rPr>
    </w:lvl>
    <w:lvl w:ilvl="8" w:tplc="3E5E2BD8" w:tentative="1">
      <w:start w:val="1"/>
      <w:numFmt w:val="bullet"/>
      <w:lvlText w:val="•"/>
      <w:lvlJc w:val="left"/>
      <w:pPr>
        <w:tabs>
          <w:tab w:val="num" w:pos="6480"/>
        </w:tabs>
        <w:ind w:left="6480" w:hanging="360"/>
      </w:pPr>
      <w:rPr>
        <w:rFonts w:ascii="Times New Roman" w:hAnsi="Times New Roman" w:hint="default"/>
      </w:rPr>
    </w:lvl>
  </w:abstractNum>
  <w:abstractNum w:abstractNumId="102">
    <w:nsid w:val="63F5785F"/>
    <w:multiLevelType w:val="multilevel"/>
    <w:tmpl w:val="0409001D"/>
    <w:styleLink w:val="Stil7"/>
    <w:lvl w:ilvl="0">
      <w:start w:val="1"/>
      <w:numFmt w:val="bullet"/>
      <w:lvlText w:val=""/>
      <w:lvlPicBulletId w:val="0"/>
      <w:lvlJc w:val="left"/>
      <w:pPr>
        <w:tabs>
          <w:tab w:val="num" w:pos="360"/>
        </w:tabs>
        <w:ind w:left="360" w:hanging="360"/>
      </w:pPr>
      <w:rPr>
        <w:rFonts w:ascii="Arial" w:hAnsi="Aria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nsid w:val="65441D78"/>
    <w:multiLevelType w:val="hybridMultilevel"/>
    <w:tmpl w:val="97AAEDBE"/>
    <w:lvl w:ilvl="0" w:tplc="0F6C0EE6">
      <w:start w:val="1"/>
      <w:numFmt w:val="bullet"/>
      <w:lvlText w:val=""/>
      <w:lvlJc w:val="left"/>
      <w:pPr>
        <w:tabs>
          <w:tab w:val="num" w:pos="720"/>
        </w:tabs>
        <w:ind w:left="720" w:hanging="360"/>
      </w:pPr>
      <w:rPr>
        <w:rFonts w:ascii="Wingdings" w:hAnsi="Wingdings" w:hint="default"/>
      </w:rPr>
    </w:lvl>
    <w:lvl w:ilvl="1" w:tplc="F98ABCEA">
      <w:start w:val="1"/>
      <w:numFmt w:val="bullet"/>
      <w:lvlText w:val=""/>
      <w:lvlJc w:val="left"/>
      <w:pPr>
        <w:tabs>
          <w:tab w:val="num" w:pos="1440"/>
        </w:tabs>
        <w:ind w:left="1440" w:hanging="360"/>
      </w:pPr>
      <w:rPr>
        <w:rFonts w:ascii="Wingdings" w:hAnsi="Wingdings" w:hint="default"/>
      </w:rPr>
    </w:lvl>
    <w:lvl w:ilvl="2" w:tplc="E4182E38" w:tentative="1">
      <w:start w:val="1"/>
      <w:numFmt w:val="bullet"/>
      <w:lvlText w:val=""/>
      <w:lvlJc w:val="left"/>
      <w:pPr>
        <w:tabs>
          <w:tab w:val="num" w:pos="2160"/>
        </w:tabs>
        <w:ind w:left="2160" w:hanging="360"/>
      </w:pPr>
      <w:rPr>
        <w:rFonts w:ascii="Wingdings" w:hAnsi="Wingdings" w:hint="default"/>
      </w:rPr>
    </w:lvl>
    <w:lvl w:ilvl="3" w:tplc="683090F4" w:tentative="1">
      <w:start w:val="1"/>
      <w:numFmt w:val="bullet"/>
      <w:lvlText w:val=""/>
      <w:lvlJc w:val="left"/>
      <w:pPr>
        <w:tabs>
          <w:tab w:val="num" w:pos="2880"/>
        </w:tabs>
        <w:ind w:left="2880" w:hanging="360"/>
      </w:pPr>
      <w:rPr>
        <w:rFonts w:ascii="Wingdings" w:hAnsi="Wingdings" w:hint="default"/>
      </w:rPr>
    </w:lvl>
    <w:lvl w:ilvl="4" w:tplc="6CCAF9F4" w:tentative="1">
      <w:start w:val="1"/>
      <w:numFmt w:val="bullet"/>
      <w:lvlText w:val=""/>
      <w:lvlJc w:val="left"/>
      <w:pPr>
        <w:tabs>
          <w:tab w:val="num" w:pos="3600"/>
        </w:tabs>
        <w:ind w:left="3600" w:hanging="360"/>
      </w:pPr>
      <w:rPr>
        <w:rFonts w:ascii="Wingdings" w:hAnsi="Wingdings" w:hint="default"/>
      </w:rPr>
    </w:lvl>
    <w:lvl w:ilvl="5" w:tplc="C262BB0E" w:tentative="1">
      <w:start w:val="1"/>
      <w:numFmt w:val="bullet"/>
      <w:lvlText w:val=""/>
      <w:lvlJc w:val="left"/>
      <w:pPr>
        <w:tabs>
          <w:tab w:val="num" w:pos="4320"/>
        </w:tabs>
        <w:ind w:left="4320" w:hanging="360"/>
      </w:pPr>
      <w:rPr>
        <w:rFonts w:ascii="Wingdings" w:hAnsi="Wingdings" w:hint="default"/>
      </w:rPr>
    </w:lvl>
    <w:lvl w:ilvl="6" w:tplc="9E721BB4" w:tentative="1">
      <w:start w:val="1"/>
      <w:numFmt w:val="bullet"/>
      <w:lvlText w:val=""/>
      <w:lvlJc w:val="left"/>
      <w:pPr>
        <w:tabs>
          <w:tab w:val="num" w:pos="5040"/>
        </w:tabs>
        <w:ind w:left="5040" w:hanging="360"/>
      </w:pPr>
      <w:rPr>
        <w:rFonts w:ascii="Wingdings" w:hAnsi="Wingdings" w:hint="default"/>
      </w:rPr>
    </w:lvl>
    <w:lvl w:ilvl="7" w:tplc="4086E2EE" w:tentative="1">
      <w:start w:val="1"/>
      <w:numFmt w:val="bullet"/>
      <w:lvlText w:val=""/>
      <w:lvlJc w:val="left"/>
      <w:pPr>
        <w:tabs>
          <w:tab w:val="num" w:pos="5760"/>
        </w:tabs>
        <w:ind w:left="5760" w:hanging="360"/>
      </w:pPr>
      <w:rPr>
        <w:rFonts w:ascii="Wingdings" w:hAnsi="Wingdings" w:hint="default"/>
      </w:rPr>
    </w:lvl>
    <w:lvl w:ilvl="8" w:tplc="3F0658DA" w:tentative="1">
      <w:start w:val="1"/>
      <w:numFmt w:val="bullet"/>
      <w:lvlText w:val=""/>
      <w:lvlJc w:val="left"/>
      <w:pPr>
        <w:tabs>
          <w:tab w:val="num" w:pos="6480"/>
        </w:tabs>
        <w:ind w:left="6480" w:hanging="360"/>
      </w:pPr>
      <w:rPr>
        <w:rFonts w:ascii="Wingdings" w:hAnsi="Wingdings" w:hint="default"/>
      </w:rPr>
    </w:lvl>
  </w:abstractNum>
  <w:abstractNum w:abstractNumId="104">
    <w:nsid w:val="67156EC7"/>
    <w:multiLevelType w:val="hybridMultilevel"/>
    <w:tmpl w:val="80DE69E6"/>
    <w:lvl w:ilvl="0" w:tplc="01B02CA0">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5">
    <w:nsid w:val="696B732B"/>
    <w:multiLevelType w:val="hybridMultilevel"/>
    <w:tmpl w:val="39ECA070"/>
    <w:lvl w:ilvl="0" w:tplc="79F046E0">
      <w:start w:val="1"/>
      <w:numFmt w:val="bullet"/>
      <w:lvlText w:val=""/>
      <w:lvlJc w:val="left"/>
      <w:pPr>
        <w:tabs>
          <w:tab w:val="num" w:pos="720"/>
        </w:tabs>
        <w:ind w:left="720" w:hanging="360"/>
      </w:pPr>
      <w:rPr>
        <w:rFonts w:ascii="Wingdings" w:hAnsi="Wingdings" w:hint="default"/>
        <w:b/>
      </w:rPr>
    </w:lvl>
    <w:lvl w:ilvl="1" w:tplc="A6466DC4" w:tentative="1">
      <w:start w:val="1"/>
      <w:numFmt w:val="bullet"/>
      <w:lvlText w:val=""/>
      <w:lvlJc w:val="left"/>
      <w:pPr>
        <w:tabs>
          <w:tab w:val="num" w:pos="1440"/>
        </w:tabs>
        <w:ind w:left="1440" w:hanging="360"/>
      </w:pPr>
      <w:rPr>
        <w:rFonts w:ascii="Wingdings" w:hAnsi="Wingdings" w:hint="default"/>
      </w:rPr>
    </w:lvl>
    <w:lvl w:ilvl="2" w:tplc="54F0D23E" w:tentative="1">
      <w:start w:val="1"/>
      <w:numFmt w:val="bullet"/>
      <w:lvlText w:val=""/>
      <w:lvlJc w:val="left"/>
      <w:pPr>
        <w:tabs>
          <w:tab w:val="num" w:pos="2160"/>
        </w:tabs>
        <w:ind w:left="2160" w:hanging="360"/>
      </w:pPr>
      <w:rPr>
        <w:rFonts w:ascii="Wingdings" w:hAnsi="Wingdings" w:hint="default"/>
      </w:rPr>
    </w:lvl>
    <w:lvl w:ilvl="3" w:tplc="436C0AC0" w:tentative="1">
      <w:start w:val="1"/>
      <w:numFmt w:val="bullet"/>
      <w:lvlText w:val=""/>
      <w:lvlJc w:val="left"/>
      <w:pPr>
        <w:tabs>
          <w:tab w:val="num" w:pos="2880"/>
        </w:tabs>
        <w:ind w:left="2880" w:hanging="360"/>
      </w:pPr>
      <w:rPr>
        <w:rFonts w:ascii="Wingdings" w:hAnsi="Wingdings" w:hint="default"/>
      </w:rPr>
    </w:lvl>
    <w:lvl w:ilvl="4" w:tplc="EB466D24" w:tentative="1">
      <w:start w:val="1"/>
      <w:numFmt w:val="bullet"/>
      <w:lvlText w:val=""/>
      <w:lvlJc w:val="left"/>
      <w:pPr>
        <w:tabs>
          <w:tab w:val="num" w:pos="3600"/>
        </w:tabs>
        <w:ind w:left="3600" w:hanging="360"/>
      </w:pPr>
      <w:rPr>
        <w:rFonts w:ascii="Wingdings" w:hAnsi="Wingdings" w:hint="default"/>
      </w:rPr>
    </w:lvl>
    <w:lvl w:ilvl="5" w:tplc="9112F9B6" w:tentative="1">
      <w:start w:val="1"/>
      <w:numFmt w:val="bullet"/>
      <w:lvlText w:val=""/>
      <w:lvlJc w:val="left"/>
      <w:pPr>
        <w:tabs>
          <w:tab w:val="num" w:pos="4320"/>
        </w:tabs>
        <w:ind w:left="4320" w:hanging="360"/>
      </w:pPr>
      <w:rPr>
        <w:rFonts w:ascii="Wingdings" w:hAnsi="Wingdings" w:hint="default"/>
      </w:rPr>
    </w:lvl>
    <w:lvl w:ilvl="6" w:tplc="5336AEFA" w:tentative="1">
      <w:start w:val="1"/>
      <w:numFmt w:val="bullet"/>
      <w:lvlText w:val=""/>
      <w:lvlJc w:val="left"/>
      <w:pPr>
        <w:tabs>
          <w:tab w:val="num" w:pos="5040"/>
        </w:tabs>
        <w:ind w:left="5040" w:hanging="360"/>
      </w:pPr>
      <w:rPr>
        <w:rFonts w:ascii="Wingdings" w:hAnsi="Wingdings" w:hint="default"/>
      </w:rPr>
    </w:lvl>
    <w:lvl w:ilvl="7" w:tplc="2774EF48" w:tentative="1">
      <w:start w:val="1"/>
      <w:numFmt w:val="bullet"/>
      <w:lvlText w:val=""/>
      <w:lvlJc w:val="left"/>
      <w:pPr>
        <w:tabs>
          <w:tab w:val="num" w:pos="5760"/>
        </w:tabs>
        <w:ind w:left="5760" w:hanging="360"/>
      </w:pPr>
      <w:rPr>
        <w:rFonts w:ascii="Wingdings" w:hAnsi="Wingdings" w:hint="default"/>
      </w:rPr>
    </w:lvl>
    <w:lvl w:ilvl="8" w:tplc="250EDA0C" w:tentative="1">
      <w:start w:val="1"/>
      <w:numFmt w:val="bullet"/>
      <w:lvlText w:val=""/>
      <w:lvlJc w:val="left"/>
      <w:pPr>
        <w:tabs>
          <w:tab w:val="num" w:pos="6480"/>
        </w:tabs>
        <w:ind w:left="6480" w:hanging="360"/>
      </w:pPr>
      <w:rPr>
        <w:rFonts w:ascii="Wingdings" w:hAnsi="Wingdings" w:hint="default"/>
      </w:rPr>
    </w:lvl>
  </w:abstractNum>
  <w:abstractNum w:abstractNumId="106">
    <w:nsid w:val="69A52746"/>
    <w:multiLevelType w:val="hybridMultilevel"/>
    <w:tmpl w:val="208CF428"/>
    <w:lvl w:ilvl="0" w:tplc="6BF2A120">
      <w:start w:val="1"/>
      <w:numFmt w:val="bullet"/>
      <w:lvlText w:val=""/>
      <w:lvlJc w:val="left"/>
      <w:pPr>
        <w:tabs>
          <w:tab w:val="num" w:pos="720"/>
        </w:tabs>
        <w:ind w:left="720" w:hanging="360"/>
      </w:pPr>
      <w:rPr>
        <w:rFonts w:ascii="Wingdings" w:hAnsi="Wingdings" w:hint="default"/>
        <w:color w:val="auto"/>
      </w:rPr>
    </w:lvl>
    <w:lvl w:ilvl="1" w:tplc="6722F4DE" w:tentative="1">
      <w:start w:val="1"/>
      <w:numFmt w:val="bullet"/>
      <w:lvlText w:val=""/>
      <w:lvlJc w:val="left"/>
      <w:pPr>
        <w:tabs>
          <w:tab w:val="num" w:pos="1440"/>
        </w:tabs>
        <w:ind w:left="1440" w:hanging="360"/>
      </w:pPr>
      <w:rPr>
        <w:rFonts w:ascii="Wingdings" w:hAnsi="Wingdings" w:hint="default"/>
      </w:rPr>
    </w:lvl>
    <w:lvl w:ilvl="2" w:tplc="A7BA30D6" w:tentative="1">
      <w:start w:val="1"/>
      <w:numFmt w:val="bullet"/>
      <w:lvlText w:val=""/>
      <w:lvlJc w:val="left"/>
      <w:pPr>
        <w:tabs>
          <w:tab w:val="num" w:pos="2160"/>
        </w:tabs>
        <w:ind w:left="2160" w:hanging="360"/>
      </w:pPr>
      <w:rPr>
        <w:rFonts w:ascii="Wingdings" w:hAnsi="Wingdings" w:hint="default"/>
      </w:rPr>
    </w:lvl>
    <w:lvl w:ilvl="3" w:tplc="DB70FCD0" w:tentative="1">
      <w:start w:val="1"/>
      <w:numFmt w:val="bullet"/>
      <w:lvlText w:val=""/>
      <w:lvlJc w:val="left"/>
      <w:pPr>
        <w:tabs>
          <w:tab w:val="num" w:pos="2880"/>
        </w:tabs>
        <w:ind w:left="2880" w:hanging="360"/>
      </w:pPr>
      <w:rPr>
        <w:rFonts w:ascii="Wingdings" w:hAnsi="Wingdings" w:hint="default"/>
      </w:rPr>
    </w:lvl>
    <w:lvl w:ilvl="4" w:tplc="7C041844" w:tentative="1">
      <w:start w:val="1"/>
      <w:numFmt w:val="bullet"/>
      <w:lvlText w:val=""/>
      <w:lvlJc w:val="left"/>
      <w:pPr>
        <w:tabs>
          <w:tab w:val="num" w:pos="3600"/>
        </w:tabs>
        <w:ind w:left="3600" w:hanging="360"/>
      </w:pPr>
      <w:rPr>
        <w:rFonts w:ascii="Wingdings" w:hAnsi="Wingdings" w:hint="default"/>
      </w:rPr>
    </w:lvl>
    <w:lvl w:ilvl="5" w:tplc="62D4D816" w:tentative="1">
      <w:start w:val="1"/>
      <w:numFmt w:val="bullet"/>
      <w:lvlText w:val=""/>
      <w:lvlJc w:val="left"/>
      <w:pPr>
        <w:tabs>
          <w:tab w:val="num" w:pos="4320"/>
        </w:tabs>
        <w:ind w:left="4320" w:hanging="360"/>
      </w:pPr>
      <w:rPr>
        <w:rFonts w:ascii="Wingdings" w:hAnsi="Wingdings" w:hint="default"/>
      </w:rPr>
    </w:lvl>
    <w:lvl w:ilvl="6" w:tplc="460CB738" w:tentative="1">
      <w:start w:val="1"/>
      <w:numFmt w:val="bullet"/>
      <w:lvlText w:val=""/>
      <w:lvlJc w:val="left"/>
      <w:pPr>
        <w:tabs>
          <w:tab w:val="num" w:pos="5040"/>
        </w:tabs>
        <w:ind w:left="5040" w:hanging="360"/>
      </w:pPr>
      <w:rPr>
        <w:rFonts w:ascii="Wingdings" w:hAnsi="Wingdings" w:hint="default"/>
      </w:rPr>
    </w:lvl>
    <w:lvl w:ilvl="7" w:tplc="507C23A8" w:tentative="1">
      <w:start w:val="1"/>
      <w:numFmt w:val="bullet"/>
      <w:lvlText w:val=""/>
      <w:lvlJc w:val="left"/>
      <w:pPr>
        <w:tabs>
          <w:tab w:val="num" w:pos="5760"/>
        </w:tabs>
        <w:ind w:left="5760" w:hanging="360"/>
      </w:pPr>
      <w:rPr>
        <w:rFonts w:ascii="Wingdings" w:hAnsi="Wingdings" w:hint="default"/>
      </w:rPr>
    </w:lvl>
    <w:lvl w:ilvl="8" w:tplc="2E168114" w:tentative="1">
      <w:start w:val="1"/>
      <w:numFmt w:val="bullet"/>
      <w:lvlText w:val=""/>
      <w:lvlJc w:val="left"/>
      <w:pPr>
        <w:tabs>
          <w:tab w:val="num" w:pos="6480"/>
        </w:tabs>
        <w:ind w:left="6480" w:hanging="360"/>
      </w:pPr>
      <w:rPr>
        <w:rFonts w:ascii="Wingdings" w:hAnsi="Wingdings" w:hint="default"/>
      </w:rPr>
    </w:lvl>
  </w:abstractNum>
  <w:abstractNum w:abstractNumId="107">
    <w:nsid w:val="69CC75D6"/>
    <w:multiLevelType w:val="hybridMultilevel"/>
    <w:tmpl w:val="12301408"/>
    <w:lvl w:ilvl="0" w:tplc="0409000B">
      <w:start w:val="1"/>
      <w:numFmt w:val="bullet"/>
      <w:lvlText w:val=""/>
      <w:lvlJc w:val="left"/>
      <w:pPr>
        <w:tabs>
          <w:tab w:val="num" w:pos="900"/>
        </w:tabs>
        <w:ind w:left="900" w:hanging="360"/>
      </w:pPr>
      <w:rPr>
        <w:rFonts w:ascii="Wingdings" w:hAnsi="Wingdings" w:hint="default"/>
      </w:rPr>
    </w:lvl>
    <w:lvl w:ilvl="1" w:tplc="91003622">
      <w:numFmt w:val="bullet"/>
      <w:lvlText w:val="-"/>
      <w:lvlJc w:val="left"/>
      <w:pPr>
        <w:tabs>
          <w:tab w:val="num" w:pos="1620"/>
        </w:tabs>
        <w:ind w:left="1620" w:hanging="360"/>
      </w:pPr>
      <w:rPr>
        <w:rFonts w:ascii="Arial" w:eastAsia="Times New Roman" w:hAnsi="Arial" w:cs="Aria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8">
    <w:nsid w:val="6A156C78"/>
    <w:multiLevelType w:val="hybridMultilevel"/>
    <w:tmpl w:val="199E2F94"/>
    <w:lvl w:ilvl="0" w:tplc="04090009">
      <w:start w:val="1"/>
      <w:numFmt w:val="bullet"/>
      <w:lvlText w:val=""/>
      <w:lvlJc w:val="left"/>
      <w:pPr>
        <w:tabs>
          <w:tab w:val="num" w:pos="1039"/>
        </w:tabs>
        <w:ind w:left="1039" w:hanging="360"/>
      </w:pPr>
      <w:rPr>
        <w:rFonts w:ascii="Wingdings" w:hAnsi="Wingdings" w:hint="default"/>
      </w:rPr>
    </w:lvl>
    <w:lvl w:ilvl="1" w:tplc="04090003" w:tentative="1">
      <w:start w:val="1"/>
      <w:numFmt w:val="bullet"/>
      <w:lvlText w:val="o"/>
      <w:lvlJc w:val="left"/>
      <w:pPr>
        <w:tabs>
          <w:tab w:val="num" w:pos="1759"/>
        </w:tabs>
        <w:ind w:left="1759" w:hanging="360"/>
      </w:pPr>
      <w:rPr>
        <w:rFonts w:ascii="Courier New" w:hAnsi="Courier New" w:cs="Courier New" w:hint="default"/>
      </w:rPr>
    </w:lvl>
    <w:lvl w:ilvl="2" w:tplc="04090005" w:tentative="1">
      <w:start w:val="1"/>
      <w:numFmt w:val="bullet"/>
      <w:lvlText w:val=""/>
      <w:lvlJc w:val="left"/>
      <w:pPr>
        <w:tabs>
          <w:tab w:val="num" w:pos="2479"/>
        </w:tabs>
        <w:ind w:left="2479" w:hanging="360"/>
      </w:pPr>
      <w:rPr>
        <w:rFonts w:ascii="Wingdings" w:hAnsi="Wingdings" w:hint="default"/>
      </w:rPr>
    </w:lvl>
    <w:lvl w:ilvl="3" w:tplc="04090001" w:tentative="1">
      <w:start w:val="1"/>
      <w:numFmt w:val="bullet"/>
      <w:lvlText w:val=""/>
      <w:lvlJc w:val="left"/>
      <w:pPr>
        <w:tabs>
          <w:tab w:val="num" w:pos="3199"/>
        </w:tabs>
        <w:ind w:left="3199" w:hanging="360"/>
      </w:pPr>
      <w:rPr>
        <w:rFonts w:ascii="Symbol" w:hAnsi="Symbol" w:hint="default"/>
      </w:rPr>
    </w:lvl>
    <w:lvl w:ilvl="4" w:tplc="04090003" w:tentative="1">
      <w:start w:val="1"/>
      <w:numFmt w:val="bullet"/>
      <w:lvlText w:val="o"/>
      <w:lvlJc w:val="left"/>
      <w:pPr>
        <w:tabs>
          <w:tab w:val="num" w:pos="3919"/>
        </w:tabs>
        <w:ind w:left="3919" w:hanging="360"/>
      </w:pPr>
      <w:rPr>
        <w:rFonts w:ascii="Courier New" w:hAnsi="Courier New" w:cs="Courier New" w:hint="default"/>
      </w:rPr>
    </w:lvl>
    <w:lvl w:ilvl="5" w:tplc="04090005" w:tentative="1">
      <w:start w:val="1"/>
      <w:numFmt w:val="bullet"/>
      <w:lvlText w:val=""/>
      <w:lvlJc w:val="left"/>
      <w:pPr>
        <w:tabs>
          <w:tab w:val="num" w:pos="4639"/>
        </w:tabs>
        <w:ind w:left="4639" w:hanging="360"/>
      </w:pPr>
      <w:rPr>
        <w:rFonts w:ascii="Wingdings" w:hAnsi="Wingdings" w:hint="default"/>
      </w:rPr>
    </w:lvl>
    <w:lvl w:ilvl="6" w:tplc="04090001" w:tentative="1">
      <w:start w:val="1"/>
      <w:numFmt w:val="bullet"/>
      <w:lvlText w:val=""/>
      <w:lvlJc w:val="left"/>
      <w:pPr>
        <w:tabs>
          <w:tab w:val="num" w:pos="5359"/>
        </w:tabs>
        <w:ind w:left="5359" w:hanging="360"/>
      </w:pPr>
      <w:rPr>
        <w:rFonts w:ascii="Symbol" w:hAnsi="Symbol" w:hint="default"/>
      </w:rPr>
    </w:lvl>
    <w:lvl w:ilvl="7" w:tplc="04090003" w:tentative="1">
      <w:start w:val="1"/>
      <w:numFmt w:val="bullet"/>
      <w:lvlText w:val="o"/>
      <w:lvlJc w:val="left"/>
      <w:pPr>
        <w:tabs>
          <w:tab w:val="num" w:pos="6079"/>
        </w:tabs>
        <w:ind w:left="6079" w:hanging="360"/>
      </w:pPr>
      <w:rPr>
        <w:rFonts w:ascii="Courier New" w:hAnsi="Courier New" w:cs="Courier New" w:hint="default"/>
      </w:rPr>
    </w:lvl>
    <w:lvl w:ilvl="8" w:tplc="04090005" w:tentative="1">
      <w:start w:val="1"/>
      <w:numFmt w:val="bullet"/>
      <w:lvlText w:val=""/>
      <w:lvlJc w:val="left"/>
      <w:pPr>
        <w:tabs>
          <w:tab w:val="num" w:pos="6799"/>
        </w:tabs>
        <w:ind w:left="6799" w:hanging="360"/>
      </w:pPr>
      <w:rPr>
        <w:rFonts w:ascii="Wingdings" w:hAnsi="Wingdings" w:hint="default"/>
      </w:rPr>
    </w:lvl>
  </w:abstractNum>
  <w:abstractNum w:abstractNumId="109">
    <w:nsid w:val="6AA622F6"/>
    <w:multiLevelType w:val="hybridMultilevel"/>
    <w:tmpl w:val="C0620C36"/>
    <w:lvl w:ilvl="0" w:tplc="04090007">
      <w:start w:val="1"/>
      <w:numFmt w:val="bullet"/>
      <w:lvlText w:val=""/>
      <w:lvlPicBulletId w:val="2"/>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6C3205D0"/>
    <w:multiLevelType w:val="hybridMultilevel"/>
    <w:tmpl w:val="D604CDF0"/>
    <w:lvl w:ilvl="0" w:tplc="0409000B">
      <w:start w:val="1"/>
      <w:numFmt w:val="bullet"/>
      <w:lvlText w:val=""/>
      <w:lvlJc w:val="left"/>
      <w:pPr>
        <w:tabs>
          <w:tab w:val="num" w:pos="900"/>
        </w:tabs>
        <w:ind w:left="900" w:hanging="360"/>
      </w:pPr>
      <w:rPr>
        <w:rFonts w:ascii="Wingdings" w:hAnsi="Wingdings" w:hint="default"/>
      </w:rPr>
    </w:lvl>
    <w:lvl w:ilvl="1" w:tplc="B1BADA92">
      <w:start w:val="1"/>
      <w:numFmt w:val="bullet"/>
      <w:lvlText w:val=""/>
      <w:lvlJc w:val="left"/>
      <w:pPr>
        <w:tabs>
          <w:tab w:val="num" w:pos="1620"/>
        </w:tabs>
        <w:ind w:left="16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6E3B0AD3"/>
    <w:multiLevelType w:val="multilevel"/>
    <w:tmpl w:val="0409001D"/>
    <w:styleLink w:val="Stil5"/>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6E836191"/>
    <w:multiLevelType w:val="hybridMultilevel"/>
    <w:tmpl w:val="8AC4FA34"/>
    <w:lvl w:ilvl="0" w:tplc="2B441D24">
      <w:start w:val="1"/>
      <w:numFmt w:val="bullet"/>
      <w:lvlText w:val=""/>
      <w:lvlJc w:val="left"/>
      <w:pPr>
        <w:tabs>
          <w:tab w:val="num" w:pos="720"/>
        </w:tabs>
        <w:ind w:left="720" w:hanging="360"/>
      </w:pPr>
      <w:rPr>
        <w:rFonts w:ascii="Wingdings" w:hAnsi="Wingdings" w:hint="default"/>
      </w:rPr>
    </w:lvl>
    <w:lvl w:ilvl="1" w:tplc="4FAE4FA4" w:tentative="1">
      <w:start w:val="1"/>
      <w:numFmt w:val="bullet"/>
      <w:lvlText w:val=""/>
      <w:lvlJc w:val="left"/>
      <w:pPr>
        <w:tabs>
          <w:tab w:val="num" w:pos="1440"/>
        </w:tabs>
        <w:ind w:left="1440" w:hanging="360"/>
      </w:pPr>
      <w:rPr>
        <w:rFonts w:ascii="Wingdings" w:hAnsi="Wingdings" w:hint="default"/>
      </w:rPr>
    </w:lvl>
    <w:lvl w:ilvl="2" w:tplc="CB087F04" w:tentative="1">
      <w:start w:val="1"/>
      <w:numFmt w:val="bullet"/>
      <w:lvlText w:val=""/>
      <w:lvlJc w:val="left"/>
      <w:pPr>
        <w:tabs>
          <w:tab w:val="num" w:pos="2160"/>
        </w:tabs>
        <w:ind w:left="2160" w:hanging="360"/>
      </w:pPr>
      <w:rPr>
        <w:rFonts w:ascii="Wingdings" w:hAnsi="Wingdings" w:hint="default"/>
      </w:rPr>
    </w:lvl>
    <w:lvl w:ilvl="3" w:tplc="4112CD80" w:tentative="1">
      <w:start w:val="1"/>
      <w:numFmt w:val="bullet"/>
      <w:lvlText w:val=""/>
      <w:lvlJc w:val="left"/>
      <w:pPr>
        <w:tabs>
          <w:tab w:val="num" w:pos="2880"/>
        </w:tabs>
        <w:ind w:left="2880" w:hanging="360"/>
      </w:pPr>
      <w:rPr>
        <w:rFonts w:ascii="Wingdings" w:hAnsi="Wingdings" w:hint="default"/>
      </w:rPr>
    </w:lvl>
    <w:lvl w:ilvl="4" w:tplc="20386D06" w:tentative="1">
      <w:start w:val="1"/>
      <w:numFmt w:val="bullet"/>
      <w:lvlText w:val=""/>
      <w:lvlJc w:val="left"/>
      <w:pPr>
        <w:tabs>
          <w:tab w:val="num" w:pos="3600"/>
        </w:tabs>
        <w:ind w:left="3600" w:hanging="360"/>
      </w:pPr>
      <w:rPr>
        <w:rFonts w:ascii="Wingdings" w:hAnsi="Wingdings" w:hint="default"/>
      </w:rPr>
    </w:lvl>
    <w:lvl w:ilvl="5" w:tplc="F1BAFB9C" w:tentative="1">
      <w:start w:val="1"/>
      <w:numFmt w:val="bullet"/>
      <w:lvlText w:val=""/>
      <w:lvlJc w:val="left"/>
      <w:pPr>
        <w:tabs>
          <w:tab w:val="num" w:pos="4320"/>
        </w:tabs>
        <w:ind w:left="4320" w:hanging="360"/>
      </w:pPr>
      <w:rPr>
        <w:rFonts w:ascii="Wingdings" w:hAnsi="Wingdings" w:hint="default"/>
      </w:rPr>
    </w:lvl>
    <w:lvl w:ilvl="6" w:tplc="22B4B310" w:tentative="1">
      <w:start w:val="1"/>
      <w:numFmt w:val="bullet"/>
      <w:lvlText w:val=""/>
      <w:lvlJc w:val="left"/>
      <w:pPr>
        <w:tabs>
          <w:tab w:val="num" w:pos="5040"/>
        </w:tabs>
        <w:ind w:left="5040" w:hanging="360"/>
      </w:pPr>
      <w:rPr>
        <w:rFonts w:ascii="Wingdings" w:hAnsi="Wingdings" w:hint="default"/>
      </w:rPr>
    </w:lvl>
    <w:lvl w:ilvl="7" w:tplc="00062F3E" w:tentative="1">
      <w:start w:val="1"/>
      <w:numFmt w:val="bullet"/>
      <w:lvlText w:val=""/>
      <w:lvlJc w:val="left"/>
      <w:pPr>
        <w:tabs>
          <w:tab w:val="num" w:pos="5760"/>
        </w:tabs>
        <w:ind w:left="5760" w:hanging="360"/>
      </w:pPr>
      <w:rPr>
        <w:rFonts w:ascii="Wingdings" w:hAnsi="Wingdings" w:hint="default"/>
      </w:rPr>
    </w:lvl>
    <w:lvl w:ilvl="8" w:tplc="EBC6986C" w:tentative="1">
      <w:start w:val="1"/>
      <w:numFmt w:val="bullet"/>
      <w:lvlText w:val=""/>
      <w:lvlJc w:val="left"/>
      <w:pPr>
        <w:tabs>
          <w:tab w:val="num" w:pos="6480"/>
        </w:tabs>
        <w:ind w:left="6480" w:hanging="360"/>
      </w:pPr>
      <w:rPr>
        <w:rFonts w:ascii="Wingdings" w:hAnsi="Wingdings" w:hint="default"/>
      </w:rPr>
    </w:lvl>
  </w:abstractNum>
  <w:abstractNum w:abstractNumId="113">
    <w:nsid w:val="6EB025DF"/>
    <w:multiLevelType w:val="hybridMultilevel"/>
    <w:tmpl w:val="7520CAA0"/>
    <w:lvl w:ilvl="0" w:tplc="59ACB7F2">
      <w:start w:val="1"/>
      <w:numFmt w:val="bullet"/>
      <w:lvlText w:val="o"/>
      <w:lvlJc w:val="left"/>
      <w:pPr>
        <w:tabs>
          <w:tab w:val="num" w:pos="1080"/>
        </w:tabs>
        <w:ind w:left="1080" w:hanging="360"/>
      </w:pPr>
      <w:rPr>
        <w:rFonts w:ascii="Courier New" w:hAnsi="Courier New" w:cs="Courier New"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nsid w:val="6EF7426C"/>
    <w:multiLevelType w:val="hybridMultilevel"/>
    <w:tmpl w:val="AD18FE54"/>
    <w:lvl w:ilvl="0" w:tplc="649ADD22">
      <w:start w:val="1"/>
      <w:numFmt w:val="bullet"/>
      <w:lvlText w:val=""/>
      <w:lvlPicBulletId w:val="3"/>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0C916BD"/>
    <w:multiLevelType w:val="hybridMultilevel"/>
    <w:tmpl w:val="26A021A0"/>
    <w:lvl w:ilvl="0" w:tplc="04090007">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16">
    <w:nsid w:val="711B588A"/>
    <w:multiLevelType w:val="multilevel"/>
    <w:tmpl w:val="9B1ADA4C"/>
    <w:styleLink w:val="Stil1"/>
    <w:lvl w:ilvl="0">
      <w:start w:val="1"/>
      <w:numFmt w:val="bullet"/>
      <w:lvlText w:val=""/>
      <w:lvlPicBulletId w:val="3"/>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7">
    <w:nsid w:val="71B211C0"/>
    <w:multiLevelType w:val="hybridMultilevel"/>
    <w:tmpl w:val="AEAA270A"/>
    <w:lvl w:ilvl="0" w:tplc="FFFFFFFF">
      <w:start w:val="1"/>
      <w:numFmt w:val="bullet"/>
      <w:lvlText w:val=""/>
      <w:lvlJc w:val="left"/>
      <w:pPr>
        <w:tabs>
          <w:tab w:val="num" w:pos="284"/>
        </w:tabs>
        <w:ind w:left="284" w:hanging="284"/>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18">
    <w:nsid w:val="729F0DE7"/>
    <w:multiLevelType w:val="multilevel"/>
    <w:tmpl w:val="8000FB04"/>
    <w:lvl w:ilvl="0">
      <w:start w:val="1"/>
      <w:numFmt w:val="bullet"/>
      <w:lvlText w:val=""/>
      <w:lvlJc w:val="left"/>
      <w:pPr>
        <w:tabs>
          <w:tab w:val="num" w:pos="720"/>
        </w:tabs>
        <w:ind w:left="720" w:hanging="360"/>
      </w:pPr>
      <w:rPr>
        <w:rFonts w:ascii="Wingdings" w:hAnsi="Wingdings" w:hint="default"/>
        <w:color w:val="000080"/>
      </w:r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decimal"/>
      <w:lvlText w:val="%3."/>
      <w:lvlJc w:val="left"/>
      <w:pPr>
        <w:tabs>
          <w:tab w:val="num" w:pos="360"/>
        </w:tabs>
        <w:ind w:left="3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9">
    <w:nsid w:val="74466D5B"/>
    <w:multiLevelType w:val="hybridMultilevel"/>
    <w:tmpl w:val="F5B601A4"/>
    <w:lvl w:ilvl="0" w:tplc="DC94DA54">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0">
    <w:nsid w:val="7650307E"/>
    <w:multiLevelType w:val="hybridMultilevel"/>
    <w:tmpl w:val="5008CF90"/>
    <w:lvl w:ilvl="0" w:tplc="6AE06DCA">
      <w:start w:val="1"/>
      <w:numFmt w:val="bullet"/>
      <w:lvlText w:val=""/>
      <w:lvlJc w:val="left"/>
      <w:pPr>
        <w:tabs>
          <w:tab w:val="num" w:pos="996"/>
        </w:tabs>
        <w:ind w:left="429" w:firstLine="111"/>
      </w:pPr>
      <w:rPr>
        <w:rFonts w:ascii="Wingdings" w:hAnsi="Wingdings" w:hint="default"/>
        <w:color w:val="auto"/>
      </w:rPr>
    </w:lvl>
    <w:lvl w:ilvl="1" w:tplc="04090003" w:tentative="1">
      <w:start w:val="1"/>
      <w:numFmt w:val="bullet"/>
      <w:lvlText w:val="o"/>
      <w:lvlJc w:val="left"/>
      <w:pPr>
        <w:tabs>
          <w:tab w:val="num" w:pos="1869"/>
        </w:tabs>
        <w:ind w:left="1869" w:hanging="360"/>
      </w:pPr>
      <w:rPr>
        <w:rFonts w:ascii="Courier New" w:hAnsi="Courier New" w:cs="Courier New" w:hint="default"/>
      </w:rPr>
    </w:lvl>
    <w:lvl w:ilvl="2" w:tplc="04090005" w:tentative="1">
      <w:start w:val="1"/>
      <w:numFmt w:val="bullet"/>
      <w:lvlText w:val=""/>
      <w:lvlJc w:val="left"/>
      <w:pPr>
        <w:tabs>
          <w:tab w:val="num" w:pos="2589"/>
        </w:tabs>
        <w:ind w:left="2589" w:hanging="360"/>
      </w:pPr>
      <w:rPr>
        <w:rFonts w:ascii="Wingdings" w:hAnsi="Wingdings" w:hint="default"/>
      </w:rPr>
    </w:lvl>
    <w:lvl w:ilvl="3" w:tplc="04090001" w:tentative="1">
      <w:start w:val="1"/>
      <w:numFmt w:val="bullet"/>
      <w:lvlText w:val=""/>
      <w:lvlJc w:val="left"/>
      <w:pPr>
        <w:tabs>
          <w:tab w:val="num" w:pos="3309"/>
        </w:tabs>
        <w:ind w:left="3309" w:hanging="360"/>
      </w:pPr>
      <w:rPr>
        <w:rFonts w:ascii="Symbol" w:hAnsi="Symbol" w:hint="default"/>
      </w:rPr>
    </w:lvl>
    <w:lvl w:ilvl="4" w:tplc="04090003" w:tentative="1">
      <w:start w:val="1"/>
      <w:numFmt w:val="bullet"/>
      <w:lvlText w:val="o"/>
      <w:lvlJc w:val="left"/>
      <w:pPr>
        <w:tabs>
          <w:tab w:val="num" w:pos="4029"/>
        </w:tabs>
        <w:ind w:left="4029" w:hanging="360"/>
      </w:pPr>
      <w:rPr>
        <w:rFonts w:ascii="Courier New" w:hAnsi="Courier New" w:cs="Courier New" w:hint="default"/>
      </w:rPr>
    </w:lvl>
    <w:lvl w:ilvl="5" w:tplc="04090005" w:tentative="1">
      <w:start w:val="1"/>
      <w:numFmt w:val="bullet"/>
      <w:lvlText w:val=""/>
      <w:lvlJc w:val="left"/>
      <w:pPr>
        <w:tabs>
          <w:tab w:val="num" w:pos="4749"/>
        </w:tabs>
        <w:ind w:left="4749" w:hanging="360"/>
      </w:pPr>
      <w:rPr>
        <w:rFonts w:ascii="Wingdings" w:hAnsi="Wingdings" w:hint="default"/>
      </w:rPr>
    </w:lvl>
    <w:lvl w:ilvl="6" w:tplc="04090001" w:tentative="1">
      <w:start w:val="1"/>
      <w:numFmt w:val="bullet"/>
      <w:lvlText w:val=""/>
      <w:lvlJc w:val="left"/>
      <w:pPr>
        <w:tabs>
          <w:tab w:val="num" w:pos="5469"/>
        </w:tabs>
        <w:ind w:left="5469" w:hanging="360"/>
      </w:pPr>
      <w:rPr>
        <w:rFonts w:ascii="Symbol" w:hAnsi="Symbol" w:hint="default"/>
      </w:rPr>
    </w:lvl>
    <w:lvl w:ilvl="7" w:tplc="04090003" w:tentative="1">
      <w:start w:val="1"/>
      <w:numFmt w:val="bullet"/>
      <w:lvlText w:val="o"/>
      <w:lvlJc w:val="left"/>
      <w:pPr>
        <w:tabs>
          <w:tab w:val="num" w:pos="6189"/>
        </w:tabs>
        <w:ind w:left="6189" w:hanging="360"/>
      </w:pPr>
      <w:rPr>
        <w:rFonts w:ascii="Courier New" w:hAnsi="Courier New" w:cs="Courier New" w:hint="default"/>
      </w:rPr>
    </w:lvl>
    <w:lvl w:ilvl="8" w:tplc="04090005" w:tentative="1">
      <w:start w:val="1"/>
      <w:numFmt w:val="bullet"/>
      <w:lvlText w:val=""/>
      <w:lvlJc w:val="left"/>
      <w:pPr>
        <w:tabs>
          <w:tab w:val="num" w:pos="6909"/>
        </w:tabs>
        <w:ind w:left="6909" w:hanging="360"/>
      </w:pPr>
      <w:rPr>
        <w:rFonts w:ascii="Wingdings" w:hAnsi="Wingdings" w:hint="default"/>
      </w:rPr>
    </w:lvl>
  </w:abstractNum>
  <w:abstractNum w:abstractNumId="121">
    <w:nsid w:val="76B710F1"/>
    <w:multiLevelType w:val="hybridMultilevel"/>
    <w:tmpl w:val="3A901B7A"/>
    <w:lvl w:ilvl="0" w:tplc="DC94DA5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nsid w:val="793D7EAC"/>
    <w:multiLevelType w:val="hybridMultilevel"/>
    <w:tmpl w:val="7F02EB1E"/>
    <w:lvl w:ilvl="0" w:tplc="7FF8D62A">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7A6D77CF"/>
    <w:multiLevelType w:val="hybridMultilevel"/>
    <w:tmpl w:val="9712132C"/>
    <w:lvl w:ilvl="0" w:tplc="D992584A">
      <w:start w:val="1"/>
      <w:numFmt w:val="bullet"/>
      <w:lvlText w:val=""/>
      <w:lvlJc w:val="left"/>
      <w:pPr>
        <w:tabs>
          <w:tab w:val="num" w:pos="1980"/>
        </w:tabs>
        <w:ind w:left="1980" w:hanging="360"/>
      </w:pPr>
      <w:rPr>
        <w:rFonts w:ascii="Wingdings" w:hAnsi="Wingdings" w:hint="default"/>
        <w:color w:val="auto"/>
      </w:rPr>
    </w:lvl>
    <w:lvl w:ilvl="1" w:tplc="FFFFFFFF">
      <w:start w:val="1"/>
      <w:numFmt w:val="bullet"/>
      <w:lvlText w:val=""/>
      <w:lvlJc w:val="left"/>
      <w:pPr>
        <w:tabs>
          <w:tab w:val="num" w:pos="2700"/>
        </w:tabs>
        <w:ind w:left="2700" w:hanging="360"/>
      </w:pPr>
      <w:rPr>
        <w:rFonts w:ascii="Wingdings" w:hAnsi="Wingdings" w:hint="default"/>
      </w:rPr>
    </w:lvl>
    <w:lvl w:ilvl="2" w:tplc="FFFFFFFF" w:tentative="1">
      <w:start w:val="1"/>
      <w:numFmt w:val="bullet"/>
      <w:lvlText w:val=""/>
      <w:lvlJc w:val="left"/>
      <w:pPr>
        <w:tabs>
          <w:tab w:val="num" w:pos="3420"/>
        </w:tabs>
        <w:ind w:left="3420" w:hanging="360"/>
      </w:pPr>
      <w:rPr>
        <w:rFonts w:ascii="Wingdings" w:hAnsi="Wingdings" w:hint="default"/>
      </w:rPr>
    </w:lvl>
    <w:lvl w:ilvl="3" w:tplc="FFFFFFFF" w:tentative="1">
      <w:start w:val="1"/>
      <w:numFmt w:val="bullet"/>
      <w:lvlText w:val=""/>
      <w:lvlJc w:val="left"/>
      <w:pPr>
        <w:tabs>
          <w:tab w:val="num" w:pos="4140"/>
        </w:tabs>
        <w:ind w:left="4140" w:hanging="360"/>
      </w:pPr>
      <w:rPr>
        <w:rFonts w:ascii="Symbol" w:hAnsi="Symbol" w:hint="default"/>
      </w:rPr>
    </w:lvl>
    <w:lvl w:ilvl="4" w:tplc="FFFFFFFF" w:tentative="1">
      <w:start w:val="1"/>
      <w:numFmt w:val="bullet"/>
      <w:lvlText w:val="o"/>
      <w:lvlJc w:val="left"/>
      <w:pPr>
        <w:tabs>
          <w:tab w:val="num" w:pos="4860"/>
        </w:tabs>
        <w:ind w:left="4860" w:hanging="360"/>
      </w:pPr>
      <w:rPr>
        <w:rFonts w:ascii="Courier New" w:hAnsi="Courier New" w:cs="Courier New" w:hint="default"/>
      </w:rPr>
    </w:lvl>
    <w:lvl w:ilvl="5" w:tplc="FFFFFFFF" w:tentative="1">
      <w:start w:val="1"/>
      <w:numFmt w:val="bullet"/>
      <w:lvlText w:val=""/>
      <w:lvlJc w:val="left"/>
      <w:pPr>
        <w:tabs>
          <w:tab w:val="num" w:pos="5580"/>
        </w:tabs>
        <w:ind w:left="5580" w:hanging="360"/>
      </w:pPr>
      <w:rPr>
        <w:rFonts w:ascii="Wingdings" w:hAnsi="Wingdings" w:hint="default"/>
      </w:rPr>
    </w:lvl>
    <w:lvl w:ilvl="6" w:tplc="FFFFFFFF" w:tentative="1">
      <w:start w:val="1"/>
      <w:numFmt w:val="bullet"/>
      <w:lvlText w:val=""/>
      <w:lvlJc w:val="left"/>
      <w:pPr>
        <w:tabs>
          <w:tab w:val="num" w:pos="6300"/>
        </w:tabs>
        <w:ind w:left="6300" w:hanging="360"/>
      </w:pPr>
      <w:rPr>
        <w:rFonts w:ascii="Symbol" w:hAnsi="Symbol" w:hint="default"/>
      </w:rPr>
    </w:lvl>
    <w:lvl w:ilvl="7" w:tplc="FFFFFFFF" w:tentative="1">
      <w:start w:val="1"/>
      <w:numFmt w:val="bullet"/>
      <w:lvlText w:val="o"/>
      <w:lvlJc w:val="left"/>
      <w:pPr>
        <w:tabs>
          <w:tab w:val="num" w:pos="7020"/>
        </w:tabs>
        <w:ind w:left="7020" w:hanging="360"/>
      </w:pPr>
      <w:rPr>
        <w:rFonts w:ascii="Courier New" w:hAnsi="Courier New" w:cs="Courier New" w:hint="default"/>
      </w:rPr>
    </w:lvl>
    <w:lvl w:ilvl="8" w:tplc="FFFFFFFF" w:tentative="1">
      <w:start w:val="1"/>
      <w:numFmt w:val="bullet"/>
      <w:lvlText w:val=""/>
      <w:lvlJc w:val="left"/>
      <w:pPr>
        <w:tabs>
          <w:tab w:val="num" w:pos="7740"/>
        </w:tabs>
        <w:ind w:left="7740" w:hanging="360"/>
      </w:pPr>
      <w:rPr>
        <w:rFonts w:ascii="Wingdings" w:hAnsi="Wingdings" w:hint="default"/>
      </w:rPr>
    </w:lvl>
  </w:abstractNum>
  <w:abstractNum w:abstractNumId="124">
    <w:nsid w:val="7AB009E5"/>
    <w:multiLevelType w:val="hybridMultilevel"/>
    <w:tmpl w:val="561CC962"/>
    <w:lvl w:ilvl="0" w:tplc="649ADD22">
      <w:start w:val="1"/>
      <w:numFmt w:val="bullet"/>
      <w:lvlText w:val=""/>
      <w:lvlPicBulletId w:val="3"/>
      <w:lvlJc w:val="left"/>
      <w:pPr>
        <w:tabs>
          <w:tab w:val="num" w:pos="720"/>
        </w:tabs>
        <w:ind w:left="72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DAD28C0"/>
    <w:multiLevelType w:val="hybridMultilevel"/>
    <w:tmpl w:val="106EABCC"/>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6">
    <w:nsid w:val="7F3C6A58"/>
    <w:multiLevelType w:val="multilevel"/>
    <w:tmpl w:val="0409001D"/>
    <w:styleLink w:val="Stil10"/>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42"/>
  </w:num>
  <w:num w:numId="2">
    <w:abstractNumId w:val="32"/>
  </w:num>
  <w:num w:numId="3">
    <w:abstractNumId w:val="3"/>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8"/>
  </w:num>
  <w:num w:numId="6">
    <w:abstractNumId w:val="67"/>
  </w:num>
  <w:num w:numId="7">
    <w:abstractNumId w:val="109"/>
  </w:num>
  <w:num w:numId="8">
    <w:abstractNumId w:val="12"/>
  </w:num>
  <w:num w:numId="9">
    <w:abstractNumId w:val="108"/>
  </w:num>
  <w:num w:numId="10">
    <w:abstractNumId w:val="39"/>
  </w:num>
  <w:num w:numId="11">
    <w:abstractNumId w:val="95"/>
  </w:num>
  <w:num w:numId="12">
    <w:abstractNumId w:val="80"/>
    <w:lvlOverride w:ilvl="0"/>
    <w:lvlOverride w:ilvl="1"/>
    <w:lvlOverride w:ilvl="2"/>
    <w:lvlOverride w:ilvl="3"/>
    <w:lvlOverride w:ilvl="4"/>
    <w:lvlOverride w:ilvl="5"/>
    <w:lvlOverride w:ilvl="6"/>
    <w:lvlOverride w:ilvl="7"/>
    <w:lvlOverride w:ilvl="8"/>
  </w:num>
  <w:num w:numId="13">
    <w:abstractNumId w:val="96"/>
  </w:num>
  <w:num w:numId="14">
    <w:abstractNumId w:val="29"/>
  </w:num>
  <w:num w:numId="15">
    <w:abstractNumId w:val="50"/>
  </w:num>
  <w:num w:numId="16">
    <w:abstractNumId w:val="1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98"/>
  </w:num>
  <w:num w:numId="19">
    <w:abstractNumId w:val="27"/>
  </w:num>
  <w:num w:numId="20">
    <w:abstractNumId w:val="4"/>
  </w:num>
  <w:num w:numId="21">
    <w:abstractNumId w:val="122"/>
  </w:num>
  <w:num w:numId="22">
    <w:abstractNumId w:val="70"/>
  </w:num>
  <w:num w:numId="23">
    <w:abstractNumId w:val="81"/>
  </w:num>
  <w:num w:numId="24">
    <w:abstractNumId w:val="25"/>
  </w:num>
  <w:num w:numId="25">
    <w:abstractNumId w:val="76"/>
  </w:num>
  <w:num w:numId="26">
    <w:abstractNumId w:val="82"/>
  </w:num>
  <w:num w:numId="2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92"/>
  </w:num>
  <w:num w:numId="30">
    <w:abstractNumId w:val="28"/>
  </w:num>
  <w:num w:numId="31">
    <w:abstractNumId w:val="116"/>
  </w:num>
  <w:num w:numId="32">
    <w:abstractNumId w:val="56"/>
  </w:num>
  <w:num w:numId="33">
    <w:abstractNumId w:val="15"/>
  </w:num>
  <w:num w:numId="34">
    <w:abstractNumId w:val="72"/>
  </w:num>
  <w:num w:numId="35">
    <w:abstractNumId w:val="75"/>
  </w:num>
  <w:num w:numId="36">
    <w:abstractNumId w:val="63"/>
  </w:num>
  <w:num w:numId="37">
    <w:abstractNumId w:val="24"/>
  </w:num>
  <w:num w:numId="38">
    <w:abstractNumId w:val="111"/>
  </w:num>
  <w:num w:numId="39">
    <w:abstractNumId w:val="102"/>
  </w:num>
  <w:num w:numId="40">
    <w:abstractNumId w:val="79"/>
  </w:num>
  <w:num w:numId="41">
    <w:abstractNumId w:val="9"/>
  </w:num>
  <w:num w:numId="42">
    <w:abstractNumId w:val="126"/>
  </w:num>
  <w:num w:numId="43">
    <w:abstractNumId w:val="34"/>
  </w:num>
  <w:num w:numId="44">
    <w:abstractNumId w:val="104"/>
  </w:num>
  <w:num w:numId="45">
    <w:abstractNumId w:val="30"/>
  </w:num>
  <w:num w:numId="46">
    <w:abstractNumId w:val="31"/>
  </w:num>
  <w:num w:numId="47">
    <w:abstractNumId w:val="57"/>
  </w:num>
  <w:num w:numId="48">
    <w:abstractNumId w:val="2"/>
  </w:num>
  <w:num w:numId="49">
    <w:abstractNumId w:val="22"/>
  </w:num>
  <w:num w:numId="50">
    <w:abstractNumId w:val="41"/>
  </w:num>
  <w:num w:numId="51">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num>
  <w:num w:numId="53">
    <w:abstractNumId w:val="73"/>
  </w:num>
  <w:num w:numId="54">
    <w:abstractNumId w:val="71"/>
  </w:num>
  <w:num w:numId="55">
    <w:abstractNumId w:val="113"/>
  </w:num>
  <w:num w:numId="56">
    <w:abstractNumId w:val="86"/>
  </w:num>
  <w:num w:numId="57">
    <w:abstractNumId w:val="97"/>
  </w:num>
  <w:num w:numId="58">
    <w:abstractNumId w:val="107"/>
  </w:num>
  <w:num w:numId="59">
    <w:abstractNumId w:val="120"/>
  </w:num>
  <w:num w:numId="60">
    <w:abstractNumId w:val="125"/>
  </w:num>
  <w:num w:numId="61">
    <w:abstractNumId w:val="45"/>
  </w:num>
  <w:num w:numId="62">
    <w:abstractNumId w:val="1"/>
  </w:num>
  <w:num w:numId="63">
    <w:abstractNumId w:val="1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0"/>
  </w:num>
  <w:num w:numId="66">
    <w:abstractNumId w:val="85"/>
  </w:num>
  <w:num w:numId="67">
    <w:abstractNumId w:val="84"/>
  </w:num>
  <w:num w:numId="68">
    <w:abstractNumId w:val="38"/>
  </w:num>
  <w:num w:numId="69">
    <w:abstractNumId w:val="105"/>
  </w:num>
  <w:num w:numId="70">
    <w:abstractNumId w:val="64"/>
  </w:num>
  <w:num w:numId="71">
    <w:abstractNumId w:val="44"/>
  </w:num>
  <w:num w:numId="72">
    <w:abstractNumId w:val="90"/>
  </w:num>
  <w:num w:numId="73">
    <w:abstractNumId w:val="65"/>
  </w:num>
  <w:num w:numId="74">
    <w:abstractNumId w:val="23"/>
  </w:num>
  <w:num w:numId="75">
    <w:abstractNumId w:val="17"/>
  </w:num>
  <w:num w:numId="76">
    <w:abstractNumId w:val="106"/>
  </w:num>
  <w:num w:numId="77">
    <w:abstractNumId w:val="103"/>
  </w:num>
  <w:num w:numId="78">
    <w:abstractNumId w:val="13"/>
  </w:num>
  <w:num w:numId="79">
    <w:abstractNumId w:val="112"/>
  </w:num>
  <w:num w:numId="80">
    <w:abstractNumId w:val="83"/>
  </w:num>
  <w:num w:numId="81">
    <w:abstractNumId w:val="20"/>
  </w:num>
  <w:num w:numId="82">
    <w:abstractNumId w:val="87"/>
  </w:num>
  <w:num w:numId="83">
    <w:abstractNumId w:val="18"/>
  </w:num>
  <w:num w:numId="84">
    <w:abstractNumId w:val="52"/>
  </w:num>
  <w:num w:numId="85">
    <w:abstractNumId w:val="33"/>
  </w:num>
  <w:num w:numId="86">
    <w:abstractNumId w:val="49"/>
  </w:num>
  <w:num w:numId="87">
    <w:abstractNumId w:val="115"/>
  </w:num>
  <w:num w:numId="88">
    <w:abstractNumId w:val="94"/>
  </w:num>
  <w:num w:numId="89">
    <w:abstractNumId w:val="88"/>
  </w:num>
  <w:num w:numId="90">
    <w:abstractNumId w:val="54"/>
  </w:num>
  <w:num w:numId="91">
    <w:abstractNumId w:val="6"/>
  </w:num>
  <w:num w:numId="92">
    <w:abstractNumId w:val="16"/>
  </w:num>
  <w:num w:numId="93">
    <w:abstractNumId w:val="99"/>
  </w:num>
  <w:num w:numId="94">
    <w:abstractNumId w:val="7"/>
  </w:num>
  <w:num w:numId="95">
    <w:abstractNumId w:val="77"/>
  </w:num>
  <w:num w:numId="96">
    <w:abstractNumId w:val="59"/>
  </w:num>
  <w:num w:numId="97">
    <w:abstractNumId w:val="53"/>
  </w:num>
  <w:num w:numId="98">
    <w:abstractNumId w:val="101"/>
  </w:num>
  <w:num w:numId="99">
    <w:abstractNumId w:val="74"/>
  </w:num>
  <w:num w:numId="100">
    <w:abstractNumId w:val="8"/>
  </w:num>
  <w:num w:numId="101">
    <w:abstractNumId w:val="91"/>
  </w:num>
  <w:num w:numId="102">
    <w:abstractNumId w:val="10"/>
  </w:num>
  <w:num w:numId="103">
    <w:abstractNumId w:val="119"/>
  </w:num>
  <w:num w:numId="104">
    <w:abstractNumId w:val="43"/>
  </w:num>
  <w:num w:numId="105">
    <w:abstractNumId w:val="21"/>
  </w:num>
  <w:num w:numId="106">
    <w:abstractNumId w:val="26"/>
  </w:num>
  <w:num w:numId="107">
    <w:abstractNumId w:val="11"/>
  </w:num>
  <w:num w:numId="108">
    <w:abstractNumId w:val="66"/>
  </w:num>
  <w:num w:numId="109">
    <w:abstractNumId w:val="100"/>
  </w:num>
  <w:num w:numId="110">
    <w:abstractNumId w:val="48"/>
  </w:num>
  <w:num w:numId="111">
    <w:abstractNumId w:val="51"/>
  </w:num>
  <w:num w:numId="112">
    <w:abstractNumId w:val="37"/>
  </w:num>
  <w:num w:numId="113">
    <w:abstractNumId w:val="114"/>
  </w:num>
  <w:num w:numId="114">
    <w:abstractNumId w:val="124"/>
  </w:num>
  <w:num w:numId="115">
    <w:abstractNumId w:val="61"/>
  </w:num>
  <w:num w:numId="116">
    <w:abstractNumId w:val="14"/>
  </w:num>
  <w:num w:numId="117">
    <w:abstractNumId w:val="69"/>
  </w:num>
  <w:num w:numId="118">
    <w:abstractNumId w:val="46"/>
  </w:num>
  <w:num w:numId="119">
    <w:abstractNumId w:val="93"/>
  </w:num>
  <w:num w:numId="120">
    <w:abstractNumId w:val="36"/>
  </w:num>
  <w:num w:numId="121">
    <w:abstractNumId w:val="62"/>
  </w:num>
  <w:num w:numId="122">
    <w:abstractNumId w:val="19"/>
  </w:num>
  <w:num w:numId="123">
    <w:abstractNumId w:val="68"/>
  </w:num>
  <w:num w:numId="124">
    <w:abstractNumId w:val="78"/>
  </w:num>
  <w:num w:numId="125">
    <w:abstractNumId w:val="47"/>
  </w:num>
  <w:num w:numId="126">
    <w:abstractNumId w:val="121"/>
  </w:num>
  <w:num w:numId="127">
    <w:abstractNumId w:val="89"/>
  </w:num>
  <w:num w:numId="128">
    <w:abstractNumId w:val="55"/>
  </w:num>
  <w:numIdMacAtCleanup w:val="1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GrammaticalErrors/>
  <w:stylePaneFormatFilter w:val="3F01"/>
  <w:doNotTrackMoves/>
  <w:defaultTabStop w:val="720"/>
  <w:noPunctuationKerning/>
  <w:characterSpacingControl w:val="doNotCompress"/>
  <w:savePreviewPicture/>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07F7B"/>
    <w:rsid w:val="0001149B"/>
    <w:rsid w:val="00012F7E"/>
    <w:rsid w:val="00053D6E"/>
    <w:rsid w:val="0006102F"/>
    <w:rsid w:val="000701BD"/>
    <w:rsid w:val="00082D5F"/>
    <w:rsid w:val="00091C42"/>
    <w:rsid w:val="00096E17"/>
    <w:rsid w:val="000A04F1"/>
    <w:rsid w:val="000A2251"/>
    <w:rsid w:val="000B294F"/>
    <w:rsid w:val="000B5DAE"/>
    <w:rsid w:val="000D0A55"/>
    <w:rsid w:val="000E1F5D"/>
    <w:rsid w:val="000F38B6"/>
    <w:rsid w:val="00110231"/>
    <w:rsid w:val="00117D4D"/>
    <w:rsid w:val="001248C7"/>
    <w:rsid w:val="001679ED"/>
    <w:rsid w:val="001C06A5"/>
    <w:rsid w:val="001C2B08"/>
    <w:rsid w:val="001D505D"/>
    <w:rsid w:val="001E4BB9"/>
    <w:rsid w:val="002055F6"/>
    <w:rsid w:val="00223883"/>
    <w:rsid w:val="00231B66"/>
    <w:rsid w:val="002546F4"/>
    <w:rsid w:val="00264AED"/>
    <w:rsid w:val="00265973"/>
    <w:rsid w:val="002B21BD"/>
    <w:rsid w:val="002C7AA4"/>
    <w:rsid w:val="002D501B"/>
    <w:rsid w:val="002D6AEB"/>
    <w:rsid w:val="00300051"/>
    <w:rsid w:val="00313269"/>
    <w:rsid w:val="00351120"/>
    <w:rsid w:val="0036775C"/>
    <w:rsid w:val="003767C7"/>
    <w:rsid w:val="003D2F3D"/>
    <w:rsid w:val="003F38DD"/>
    <w:rsid w:val="00421B78"/>
    <w:rsid w:val="004252D7"/>
    <w:rsid w:val="00442B7C"/>
    <w:rsid w:val="00443941"/>
    <w:rsid w:val="0045679B"/>
    <w:rsid w:val="00485F28"/>
    <w:rsid w:val="004A36D7"/>
    <w:rsid w:val="004A4176"/>
    <w:rsid w:val="004A454B"/>
    <w:rsid w:val="004B7528"/>
    <w:rsid w:val="004C5E9B"/>
    <w:rsid w:val="0051116D"/>
    <w:rsid w:val="0051471C"/>
    <w:rsid w:val="0054212C"/>
    <w:rsid w:val="0054790E"/>
    <w:rsid w:val="0055559A"/>
    <w:rsid w:val="00565B11"/>
    <w:rsid w:val="00567849"/>
    <w:rsid w:val="005A0C7E"/>
    <w:rsid w:val="0060231E"/>
    <w:rsid w:val="006062DE"/>
    <w:rsid w:val="00616A8C"/>
    <w:rsid w:val="006223C1"/>
    <w:rsid w:val="00697781"/>
    <w:rsid w:val="006A5C07"/>
    <w:rsid w:val="006C273C"/>
    <w:rsid w:val="006C5D28"/>
    <w:rsid w:val="006D4819"/>
    <w:rsid w:val="006D641A"/>
    <w:rsid w:val="00702B46"/>
    <w:rsid w:val="0070314B"/>
    <w:rsid w:val="00707F7B"/>
    <w:rsid w:val="00721632"/>
    <w:rsid w:val="00742179"/>
    <w:rsid w:val="007577FE"/>
    <w:rsid w:val="00760B6E"/>
    <w:rsid w:val="00772841"/>
    <w:rsid w:val="007A3BE2"/>
    <w:rsid w:val="007B24CE"/>
    <w:rsid w:val="007C1FF7"/>
    <w:rsid w:val="007D1C9B"/>
    <w:rsid w:val="007D2E42"/>
    <w:rsid w:val="007D39AC"/>
    <w:rsid w:val="007D6360"/>
    <w:rsid w:val="007E0A75"/>
    <w:rsid w:val="00812125"/>
    <w:rsid w:val="008403BD"/>
    <w:rsid w:val="00850075"/>
    <w:rsid w:val="00873B60"/>
    <w:rsid w:val="008F0B26"/>
    <w:rsid w:val="00920081"/>
    <w:rsid w:val="009407AF"/>
    <w:rsid w:val="00942F25"/>
    <w:rsid w:val="00945DE4"/>
    <w:rsid w:val="00977BAE"/>
    <w:rsid w:val="009875EC"/>
    <w:rsid w:val="009A4F4A"/>
    <w:rsid w:val="009B1AD7"/>
    <w:rsid w:val="009B2600"/>
    <w:rsid w:val="009B4E34"/>
    <w:rsid w:val="009C15F9"/>
    <w:rsid w:val="009D5199"/>
    <w:rsid w:val="009E58E9"/>
    <w:rsid w:val="00A00C4B"/>
    <w:rsid w:val="00A13373"/>
    <w:rsid w:val="00A16E59"/>
    <w:rsid w:val="00A3206C"/>
    <w:rsid w:val="00A33E78"/>
    <w:rsid w:val="00A41805"/>
    <w:rsid w:val="00A46A37"/>
    <w:rsid w:val="00A54B79"/>
    <w:rsid w:val="00A60F3B"/>
    <w:rsid w:val="00A64E20"/>
    <w:rsid w:val="00A65CF6"/>
    <w:rsid w:val="00AA1D25"/>
    <w:rsid w:val="00AB7253"/>
    <w:rsid w:val="00AB7BE8"/>
    <w:rsid w:val="00AD68DD"/>
    <w:rsid w:val="00AE4F43"/>
    <w:rsid w:val="00B0728E"/>
    <w:rsid w:val="00B122E0"/>
    <w:rsid w:val="00B342DF"/>
    <w:rsid w:val="00B50991"/>
    <w:rsid w:val="00B75F5D"/>
    <w:rsid w:val="00B973FB"/>
    <w:rsid w:val="00BA3268"/>
    <w:rsid w:val="00BA5CB4"/>
    <w:rsid w:val="00BC322B"/>
    <w:rsid w:val="00BE7790"/>
    <w:rsid w:val="00BE78D8"/>
    <w:rsid w:val="00BF2383"/>
    <w:rsid w:val="00C042A9"/>
    <w:rsid w:val="00C058C3"/>
    <w:rsid w:val="00C4369B"/>
    <w:rsid w:val="00C877B8"/>
    <w:rsid w:val="00C918CE"/>
    <w:rsid w:val="00CB26C0"/>
    <w:rsid w:val="00CB2E47"/>
    <w:rsid w:val="00CF0EBB"/>
    <w:rsid w:val="00D1193E"/>
    <w:rsid w:val="00D54EFF"/>
    <w:rsid w:val="00D61845"/>
    <w:rsid w:val="00D67547"/>
    <w:rsid w:val="00D8417B"/>
    <w:rsid w:val="00D84495"/>
    <w:rsid w:val="00D973E4"/>
    <w:rsid w:val="00DA1915"/>
    <w:rsid w:val="00DB5FFB"/>
    <w:rsid w:val="00DC0277"/>
    <w:rsid w:val="00DC08F4"/>
    <w:rsid w:val="00DC2C9D"/>
    <w:rsid w:val="00DD16E7"/>
    <w:rsid w:val="00E30648"/>
    <w:rsid w:val="00E3149D"/>
    <w:rsid w:val="00E92F07"/>
    <w:rsid w:val="00EA36B2"/>
    <w:rsid w:val="00EB4DFF"/>
    <w:rsid w:val="00EE327B"/>
    <w:rsid w:val="00EE50E7"/>
    <w:rsid w:val="00F21CB6"/>
    <w:rsid w:val="00F71BAC"/>
    <w:rsid w:val="00FA6F6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cff" strokecolor="none"/>
    </o:shapedefaults>
    <o:shapelayout v:ext="edit">
      <o:idmap v:ext="edit" data="1"/>
      <o:rules v:ext="edit">
        <o:r id="V:Rule1" type="callout" idref="#_x0000_s1485"/>
        <o:r id="V:Rule2" type="callout" idref="#_x0000_s1486"/>
        <o:r id="V:Rule3" type="callout" idref="#_x0000_s1487"/>
        <o:r id="V:Rule4" type="callout" idref="#_x0000_s1488"/>
        <o:r id="V:Rule5" type="callout" idref="#_x0000_s1489"/>
        <o:r id="V:Rule6" type="connector" idref="#_x0000_s1423"/>
        <o:r id="V:Rule7" type="connector" idref="#_x0000_s1426"/>
        <o:r id="V:Rule8" type="connector" idref="#_x0000_s1427">
          <o:proxy start="" idref="#_x0000_s1422" connectloc="3"/>
        </o:r>
        <o:r id="V:Rule9" type="callout" idref="#_x0000_s1492"/>
        <o:r id="V:Rule10" type="callout" idref="#_x0000_s1493"/>
        <o:r id="V:Rule11" type="callout" idref="#_x0000_s1494"/>
        <o:r id="V:Rule12" type="callout" idref="#_x0000_s1495"/>
        <o:r id="V:Rule13" type="callout" idref="#_x0000_s1496"/>
        <o:r id="V:Rule14" type="callout" idref="#_x0000_s1497"/>
        <o:r id="V:Rule19" type="callout" idref="#_s1399"/>
        <o:r id="V:Rule20" type="callout" idref="#_s1398"/>
        <o:r id="V:Rule21" type="callout" idref="#_s1396"/>
        <o:r id="V:Rule22" type="callout" idref="#_s1394"/>
        <o:r id="V:Rule23" type="callout" idref="#_s1392"/>
        <o:r id="V:Rule27" type="callout" idref="#_x0000_s1503"/>
        <o:r id="V:Rule28" type="callout" idref="#_x0000_s1518"/>
        <o:r id="V:Rule29" type="callout" idref="#_x0000_s1519"/>
        <o:r id="V:Rule30" type="callout" idref="#_x0000_s1523"/>
        <o:r id="V:Rule31" type="connector" idref="#_s1344">
          <o:proxy start="" idref="#_s1346" connectloc="0"/>
          <o:proxy end="" idref="#_s1345" connectloc="2"/>
        </o:r>
        <o:r id="V:Rule32" type="connector" idref="#_s1343">
          <o:proxy start="" idref="#_s1347" connectloc="0"/>
          <o:proxy end="" idref="#_s1345" connectloc="2"/>
        </o:r>
        <o:r id="V:Rule33" type="connector" idref="#_s1342">
          <o:proxy start="" idref="#_s1348" connectloc="0"/>
          <o:proxy end="" idref="#_s1346" connectloc="2"/>
        </o:r>
        <o:r id="V:Rule34" type="connector" idref="#_s1341">
          <o:proxy start="" idref="#_s1349" connectloc="0"/>
          <o:proxy end="" idref="#_s1346" connectloc="2"/>
        </o:r>
        <o:r id="V:Rule35" type="connector" idref="#_s1340"/>
        <o:r id="V:Rule36" type="connector" idref="#_s1339"/>
        <o:r id="V:Rule37" type="connector" idref="#_s1338"/>
        <o:r id="V:Rule38" type="connector" idref="#_s1337"/>
        <o:r id="V:Rule39" type="connector" idref="#_s1336"/>
        <o:r id="V:Rule40" type="callout" idref="#_x0000_s1556"/>
        <o:r id="V:Rule41" type="callout" idref="#_x0000_s1557"/>
        <o:r id="V:Rule43" type="connector" idref="#_s1328">
          <o:proxy start="" idref="#_s1330" connectloc="1"/>
          <o:proxy end="" idref="#_s1329" connectloc="2"/>
        </o:r>
        <o:r id="V:Rule44" type="connector" idref="#_s1327">
          <o:proxy start="" idref="#_s1331" connectloc="1"/>
          <o:proxy end="" idref="#_s1329" connectloc="2"/>
        </o:r>
        <o:r id="V:Rule45" type="connector" idref="#_s1326">
          <o:proxy start="" idref="#_s1332" connectloc="1"/>
          <o:proxy end="" idref="#_s1329" connectloc="2"/>
        </o:r>
        <o:r id="V:Rule46" type="connector" idref="#_s1325">
          <o:proxy start="" idref="#_s1333" connectloc="1"/>
          <o:proxy end="" idref="#_s1329" connectloc="2"/>
        </o:r>
        <o:r id="V:Rule49" type="callout" idref="#_x0000_s1570"/>
        <o:r id="V:Rule53" type="connector" idref="#_s1207"/>
        <o:r id="V:Rule54" type="connector" idref="#_s1206"/>
        <o:r id="V:Rule55" type="connector" idref="#_s1205"/>
        <o:r id="V:Rule56" type="connector" idref="#_s1204"/>
        <o:r id="V:Rule57" type="connector" idref="#_s1203"/>
        <o:r id="V:Rule58" type="connector" idref="#_s1202">
          <o:proxy start="" idref="#_s1214" connectloc="3"/>
        </o:r>
        <o:r id="V:Rule59" type="connector" idref="#_s1192"/>
        <o:r id="V:Rule60" type="connector" idref="#_s1191"/>
        <o:r id="V:Rule61" type="connector" idref="#_s1190"/>
        <o:r id="V:Rule62" type="connector" idref="#_s1189"/>
        <o:r id="V:Rule63" type="connector" idref="#_s1188"/>
        <o:r id="V:Rule64" type="connector" idref="#_s1187"/>
        <o:r id="V:Rule65" type="connector" idref="#_s1177"/>
        <o:r id="V:Rule66" type="connector" idref="#_s1176"/>
        <o:r id="V:Rule67" type="connector" idref="#_s1175"/>
        <o:r id="V:Rule68" type="connector" idref="#_s1174"/>
        <o:r id="V:Rule69" type="connector" idref="#_s1173"/>
        <o:r id="V:Rule70" type="connector" idref="#_s1165"/>
        <o:r id="V:Rule71" type="connector" idref="#_s1164"/>
        <o:r id="V:Rule72" type="connector" idref="#_s1163"/>
        <o:r id="V:Rule73" type="connector" idref="#_s1444">
          <o:proxy start="" idref="#_s1446" connectloc="0"/>
          <o:proxy end="" idref="#_s1445" connectloc="3"/>
        </o:r>
        <o:r id="V:Rule74" type="connector" idref="#_s1443">
          <o:proxy start="" idref="#_s1447" connectloc="0"/>
          <o:proxy end="" idref="#_s1445" connectloc="3"/>
        </o:r>
        <o:r id="V:Rule75" type="connector" idref="#_s1442">
          <o:proxy start="" idref="#_s1448" connectloc="0"/>
          <o:proxy end="" idref="#_s1445" connectloc="3"/>
        </o:r>
        <o:r id="V:Rule76" type="connector" idref="#_s1136"/>
        <o:r id="V:Rule77" type="connector" idref="#_s1135"/>
        <o:r id="V:Rule78" type="connector" idref="#_s1134"/>
        <o:r id="V:Rule79" type="connector" idref="#_s1124"/>
        <o:r id="V:Rule80" type="connector" idref="#_s1123"/>
        <o:r id="V:Rule81" type="connector" idref="#_s1122"/>
        <o:r id="V:Rule82" type="connector" idref="#_s1121"/>
        <o:r id="V:Rule83" type="connector" idref="#_s1120"/>
        <o:r id="V:Rule84" type="connector" idref="#_s1119"/>
        <o:r id="V:Rule85" type="connector" idref="#_s1109"/>
        <o:r id="V:Rule86" type="connector" idref="#_s1108"/>
        <o:r id="V:Rule87" type="connector" idref="#_s1107"/>
        <o:r id="V:Rule88" type="connector" idref="#_s1106"/>
        <o:r id="V:Rule89" type="connector" idref="#_s1105"/>
        <o:r id="V:Rule90" type="connector" idref="#_s1097"/>
        <o:r id="V:Rule91" type="connector" idref="#_s1096"/>
        <o:r id="V:Rule92" type="connector" idref="#_s1095"/>
        <o:r id="V:Rule93" type="connector" idref="#_s1085"/>
        <o:r id="V:Rule94" type="connector" idref="#_s1084"/>
        <o:r id="V:Rule95" type="connector" idref="#_s1083"/>
        <o:r id="V:Rule96" type="connector" idref="#_s1082"/>
        <o:r id="V:Rule97" type="connector" idref="#_s1081"/>
        <o:r id="V:Rule98" type="connector" idref="#_s1080">
          <o:proxy start="" idref="#_s1092" connectloc="1"/>
        </o:r>
        <o:r id="V:Rule99" type="connector" idref="#_s1453">
          <o:proxy start="" idref="#_s1455" connectloc="0"/>
          <o:proxy end="" idref="#_s1454" connectloc="2"/>
        </o:r>
        <o:r id="V:Rule100" type="connector" idref="#_s1452">
          <o:proxy start="" idref="#_s1456" connectloc="0"/>
          <o:proxy end="" idref="#_s1454" connectloc="2"/>
        </o:r>
        <o:r id="V:Rule101" type="connector" idref="#_s1451">
          <o:proxy start="" idref="#_s1457" connectloc="0"/>
          <o:proxy end="" idref="#_s1454" connectloc="2"/>
        </o:r>
        <o:r id="V:Rule103" type="connector" idref="#_x0000_s1458">
          <o:proxy start="" idref="#_s1457" connectloc="0"/>
          <o:proxy end="" idref="#_s1454" connectloc="2"/>
        </o:r>
        <o:r id="V:Rule105" type="connector" idref="#_s1061">
          <o:proxy start="" idref="#_s1063" connectloc="0"/>
          <o:proxy end="" idref="#_s1062" connectloc="2"/>
        </o:r>
        <o:r id="V:Rule106" type="connector" idref="#_s1060">
          <o:proxy start="" idref="#_s1064" connectloc="0"/>
          <o:proxy end="" idref="#_s1062" connectloc="2"/>
        </o:r>
        <o:r id="V:Rule107" type="connector" idref="#_s1059">
          <o:proxy start="" idref="#_s1065" connectloc="0"/>
          <o:proxy end="" idref="#_s1062" connectloc="2"/>
        </o:r>
        <o:r id="V:Rule108" type="connector" idref="#_s3655">
          <o:proxy start="" idref="#_s1065" connectloc="0"/>
          <o:proxy end="" idref="#_s1062" connectloc="2"/>
        </o:r>
        <o:r id="V:Rule109" type="connector" idref="#_s1058">
          <o:proxy start="" idref="#_s1066" connectloc="0"/>
          <o:proxy end="" idref="#_s1062" connectloc="2"/>
        </o:r>
        <o:r id="V:Rule110" type="connector" idref="#_s1057">
          <o:proxy start="" idref="#_s1067" connectloc="0"/>
          <o:proxy end="" idref="#_s1062" connectloc="2"/>
        </o:r>
        <o:r id="V:Rule115" type="connector" idref="#_s1900">
          <o:proxy start="" idref="#_s1902" connectloc="0"/>
          <o:proxy end="" idref="#_s1901" connectloc="1"/>
        </o:r>
        <o:r id="V:Rule116" type="connector" idref="#_s1899">
          <o:proxy start="" idref="#_s1904" connectloc="0"/>
          <o:proxy end="" idref="#_s1901" connectloc="3"/>
        </o:r>
        <o:r id="V:Rule117" type="connector" idref="#_s1922">
          <o:proxy start="" idref="#_s1924" connectloc="0"/>
          <o:proxy end="" idref="#_s1923" connectloc="2"/>
        </o:r>
        <o:r id="V:Rule118" type="connector" idref="#_s1921">
          <o:proxy start="" idref="#_s1925" connectloc="0"/>
          <o:proxy end="" idref="#_s1923"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4176"/>
    <w:rPr>
      <w:lang w:val="ro-RO" w:eastAsia="ro-RO"/>
    </w:rPr>
  </w:style>
  <w:style w:type="paragraph" w:styleId="Heading2">
    <w:name w:val="heading 2"/>
    <w:basedOn w:val="Normal"/>
    <w:next w:val="Normal"/>
    <w:qFormat/>
    <w:rsid w:val="001C2B08"/>
    <w:pPr>
      <w:keepNext/>
      <w:spacing w:before="240" w:after="60"/>
      <w:outlineLvl w:val="1"/>
    </w:pPr>
    <w:rPr>
      <w:rFonts w:ascii="Arial" w:hAnsi="Arial" w:cs="Arial"/>
      <w:b/>
      <w:bCs/>
      <w:i/>
      <w:iCs/>
      <w:sz w:val="28"/>
      <w:szCs w:val="28"/>
      <w:lang w:val="en-US"/>
    </w:rPr>
  </w:style>
  <w:style w:type="paragraph" w:styleId="Heading5">
    <w:name w:val="heading 5"/>
    <w:basedOn w:val="Normal"/>
    <w:next w:val="Normal"/>
    <w:qFormat/>
    <w:rsid w:val="004A4176"/>
    <w:pPr>
      <w:keepNext/>
      <w:outlineLvl w:val="4"/>
    </w:pPr>
    <w:rPr>
      <w:sz w:val="24"/>
      <w:lang w:val="en-US"/>
    </w:rPr>
  </w:style>
  <w:style w:type="paragraph" w:styleId="Heading7">
    <w:name w:val="heading 7"/>
    <w:basedOn w:val="Normal"/>
    <w:next w:val="Normal"/>
    <w:qFormat/>
    <w:rsid w:val="004A4176"/>
    <w:pPr>
      <w:spacing w:before="240" w:after="60"/>
      <w:outlineLvl w:val="6"/>
    </w:pPr>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numbering" w:customStyle="1" w:styleId="Stil6">
    <w:name w:val="Stil6"/>
    <w:rsid w:val="000701BD"/>
    <w:pPr>
      <w:numPr>
        <w:numId w:val="1"/>
      </w:numPr>
    </w:pPr>
  </w:style>
  <w:style w:type="paragraph" w:styleId="PlainText">
    <w:name w:val="Plain Text"/>
    <w:basedOn w:val="Normal"/>
    <w:rsid w:val="004A4176"/>
    <w:rPr>
      <w:rFonts w:ascii="Courier New" w:hAnsi="Courier New"/>
      <w:lang w:val="en-US" w:eastAsia="en-US"/>
    </w:rPr>
  </w:style>
  <w:style w:type="paragraph" w:styleId="BodyText3">
    <w:name w:val="Body Text 3"/>
    <w:basedOn w:val="Normal"/>
    <w:rsid w:val="004A4176"/>
    <w:pPr>
      <w:shd w:val="clear" w:color="auto" w:fill="FFFFFF"/>
      <w:jc w:val="center"/>
    </w:pPr>
    <w:rPr>
      <w:rFonts w:ascii="Courier New" w:hAnsi="Courier New"/>
      <w:b/>
      <w:color w:val="0000FF"/>
      <w:sz w:val="52"/>
      <w:lang w:eastAsia="en-US"/>
    </w:rPr>
  </w:style>
  <w:style w:type="paragraph" w:styleId="BodyText">
    <w:name w:val="Body Text"/>
    <w:basedOn w:val="Normal"/>
    <w:rsid w:val="004A4176"/>
    <w:pPr>
      <w:shd w:val="clear" w:color="auto" w:fill="FFFFFF"/>
      <w:jc w:val="center"/>
    </w:pPr>
    <w:rPr>
      <w:rFonts w:ascii="Courier New" w:hAnsi="Courier New"/>
      <w:b/>
      <w:sz w:val="36"/>
      <w:lang w:eastAsia="en-US"/>
    </w:rPr>
  </w:style>
  <w:style w:type="paragraph" w:styleId="BodyText2">
    <w:name w:val="Body Text 2"/>
    <w:basedOn w:val="Normal"/>
    <w:rsid w:val="004A4176"/>
    <w:pPr>
      <w:jc w:val="center"/>
    </w:pPr>
    <w:rPr>
      <w:rFonts w:ascii="Comic Sans MS" w:hAnsi="Comic Sans MS"/>
      <w:b/>
      <w:sz w:val="40"/>
      <w:lang w:val="en-US"/>
    </w:rPr>
  </w:style>
  <w:style w:type="paragraph" w:customStyle="1" w:styleId="Default">
    <w:name w:val="Default"/>
    <w:rsid w:val="004A4176"/>
    <w:pPr>
      <w:autoSpaceDE w:val="0"/>
      <w:autoSpaceDN w:val="0"/>
      <w:adjustRightInd w:val="0"/>
    </w:pPr>
    <w:rPr>
      <w:rFonts w:ascii="Monotype Corsiva" w:hAnsi="Monotype Corsiva" w:cs="Monotype Corsiva"/>
      <w:color w:val="000000"/>
      <w:sz w:val="24"/>
      <w:szCs w:val="24"/>
    </w:rPr>
  </w:style>
  <w:style w:type="character" w:styleId="CommentReference">
    <w:name w:val="annotation reference"/>
    <w:basedOn w:val="DefaultParagraphFont"/>
    <w:semiHidden/>
    <w:rsid w:val="004A4176"/>
    <w:rPr>
      <w:sz w:val="16"/>
      <w:szCs w:val="16"/>
    </w:rPr>
  </w:style>
  <w:style w:type="paragraph" w:styleId="CommentText">
    <w:name w:val="annotation text"/>
    <w:basedOn w:val="Normal"/>
    <w:semiHidden/>
    <w:rsid w:val="004A4176"/>
  </w:style>
  <w:style w:type="paragraph" w:styleId="CommentSubject">
    <w:name w:val="annotation subject"/>
    <w:basedOn w:val="CommentText"/>
    <w:next w:val="CommentText"/>
    <w:semiHidden/>
    <w:rsid w:val="004A4176"/>
    <w:rPr>
      <w:b/>
      <w:bCs/>
    </w:rPr>
  </w:style>
  <w:style w:type="paragraph" w:styleId="BalloonText">
    <w:name w:val="Balloon Text"/>
    <w:basedOn w:val="Normal"/>
    <w:semiHidden/>
    <w:rsid w:val="004A4176"/>
    <w:rPr>
      <w:rFonts w:ascii="Tahoma" w:hAnsi="Tahoma" w:cs="Tahoma"/>
      <w:sz w:val="16"/>
      <w:szCs w:val="16"/>
    </w:rPr>
  </w:style>
  <w:style w:type="paragraph" w:styleId="BodyTextIndent3">
    <w:name w:val="Body Text Indent 3"/>
    <w:basedOn w:val="Normal"/>
    <w:rsid w:val="004A4176"/>
    <w:pPr>
      <w:spacing w:after="120"/>
      <w:ind w:left="283"/>
    </w:pPr>
    <w:rPr>
      <w:sz w:val="16"/>
      <w:szCs w:val="16"/>
    </w:rPr>
  </w:style>
  <w:style w:type="table" w:styleId="TableGrid">
    <w:name w:val="Table Grid"/>
    <w:basedOn w:val="TableNormal"/>
    <w:rsid w:val="004A4176"/>
    <w:pPr>
      <w:jc w:val="center"/>
    </w:pPr>
    <w:tblP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vAlign w:val="center"/>
    </w:tcPr>
  </w:style>
  <w:style w:type="paragraph" w:styleId="Header">
    <w:name w:val="header"/>
    <w:basedOn w:val="Normal"/>
    <w:link w:val="HeaderChar"/>
    <w:rsid w:val="004A4176"/>
    <w:pPr>
      <w:tabs>
        <w:tab w:val="center" w:pos="4320"/>
        <w:tab w:val="right" w:pos="8640"/>
      </w:tabs>
    </w:pPr>
  </w:style>
  <w:style w:type="paragraph" w:styleId="Footer">
    <w:name w:val="footer"/>
    <w:basedOn w:val="Normal"/>
    <w:rsid w:val="004A4176"/>
    <w:pPr>
      <w:tabs>
        <w:tab w:val="center" w:pos="4320"/>
        <w:tab w:val="right" w:pos="8640"/>
      </w:tabs>
    </w:pPr>
  </w:style>
  <w:style w:type="character" w:styleId="PageNumber">
    <w:name w:val="page number"/>
    <w:basedOn w:val="DefaultParagraphFont"/>
    <w:rsid w:val="004A4176"/>
  </w:style>
  <w:style w:type="character" w:styleId="Hyperlink">
    <w:name w:val="Hyperlink"/>
    <w:basedOn w:val="DefaultParagraphFont"/>
    <w:rsid w:val="004A4176"/>
    <w:rPr>
      <w:color w:val="0000FF"/>
      <w:u w:val="single"/>
    </w:rPr>
  </w:style>
  <w:style w:type="character" w:styleId="FollowedHyperlink">
    <w:name w:val="FollowedHyperlink"/>
    <w:basedOn w:val="DefaultParagraphFont"/>
    <w:rsid w:val="004A4176"/>
    <w:rPr>
      <w:color w:val="800080"/>
      <w:u w:val="single"/>
    </w:rPr>
  </w:style>
  <w:style w:type="paragraph" w:styleId="Title">
    <w:name w:val="Title"/>
    <w:basedOn w:val="Normal"/>
    <w:qFormat/>
    <w:rsid w:val="004A4176"/>
    <w:pPr>
      <w:jc w:val="center"/>
    </w:pPr>
    <w:rPr>
      <w:b/>
      <w:sz w:val="32"/>
      <w:lang w:val="en-US" w:eastAsia="en-US"/>
    </w:rPr>
  </w:style>
  <w:style w:type="table" w:customStyle="1" w:styleId="Stiltabel1">
    <w:name w:val="Stil tabel1"/>
    <w:basedOn w:val="TableGrid"/>
    <w:rsid w:val="004A4176"/>
    <w:rPr>
      <w:rFonts w:ascii="Arial" w:hAnsi="Arial"/>
      <w:b/>
      <w:sz w:val="22"/>
    </w:rPr>
    <w:tblPr>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0" w:type="dxa"/>
        <w:left w:w="108" w:type="dxa"/>
        <w:bottom w:w="0" w:type="dxa"/>
        <w:right w:w="108" w:type="dxa"/>
      </w:tblCellMar>
    </w:tblPr>
    <w:tcPr>
      <w:vAlign w:val="center"/>
    </w:tcPr>
  </w:style>
  <w:style w:type="numbering" w:customStyle="1" w:styleId="Stil2">
    <w:name w:val="Stil2"/>
    <w:rsid w:val="004A4176"/>
    <w:pPr>
      <w:numPr>
        <w:numId w:val="35"/>
      </w:numPr>
    </w:pPr>
  </w:style>
  <w:style w:type="numbering" w:customStyle="1" w:styleId="Stil1">
    <w:name w:val="Stil1"/>
    <w:rsid w:val="004A4176"/>
    <w:pPr>
      <w:numPr>
        <w:numId w:val="31"/>
      </w:numPr>
    </w:pPr>
  </w:style>
  <w:style w:type="numbering" w:customStyle="1" w:styleId="Stil3">
    <w:name w:val="Stil3"/>
    <w:rsid w:val="004A4176"/>
    <w:pPr>
      <w:numPr>
        <w:numId w:val="36"/>
      </w:numPr>
    </w:pPr>
  </w:style>
  <w:style w:type="numbering" w:customStyle="1" w:styleId="Stil4">
    <w:name w:val="Stil4"/>
    <w:basedOn w:val="NoList"/>
    <w:rsid w:val="004A4176"/>
    <w:pPr>
      <w:numPr>
        <w:numId w:val="37"/>
      </w:numPr>
    </w:pPr>
  </w:style>
  <w:style w:type="numbering" w:customStyle="1" w:styleId="Stil5">
    <w:name w:val="Stil5"/>
    <w:basedOn w:val="NoList"/>
    <w:rsid w:val="004A4176"/>
    <w:pPr>
      <w:numPr>
        <w:numId w:val="38"/>
      </w:numPr>
    </w:pPr>
  </w:style>
  <w:style w:type="numbering" w:customStyle="1" w:styleId="Stil7">
    <w:name w:val="Stil7"/>
    <w:basedOn w:val="NoList"/>
    <w:rsid w:val="004A4176"/>
    <w:pPr>
      <w:numPr>
        <w:numId w:val="39"/>
      </w:numPr>
    </w:pPr>
  </w:style>
  <w:style w:type="numbering" w:customStyle="1" w:styleId="Stil8">
    <w:name w:val="Stil8"/>
    <w:rsid w:val="004A4176"/>
    <w:pPr>
      <w:numPr>
        <w:numId w:val="40"/>
      </w:numPr>
    </w:pPr>
  </w:style>
  <w:style w:type="numbering" w:customStyle="1" w:styleId="Stil9">
    <w:name w:val="Stil9"/>
    <w:basedOn w:val="NoList"/>
    <w:rsid w:val="004A4176"/>
    <w:pPr>
      <w:numPr>
        <w:numId w:val="41"/>
      </w:numPr>
    </w:pPr>
  </w:style>
  <w:style w:type="numbering" w:customStyle="1" w:styleId="Stil10">
    <w:name w:val="Stil10"/>
    <w:basedOn w:val="NoList"/>
    <w:rsid w:val="004A4176"/>
    <w:pPr>
      <w:numPr>
        <w:numId w:val="42"/>
      </w:numPr>
    </w:pPr>
  </w:style>
  <w:style w:type="paragraph" w:styleId="Subtitle">
    <w:name w:val="Subtitle"/>
    <w:aliases w:val="Subtitle Char Char Char Char Char Char Char Char,Subtitle1 Char Char,Subtitle1,Subtitle1 Char Char Char Char Char,Subtitle1 Char Char Char Caracter"/>
    <w:basedOn w:val="Normal"/>
    <w:link w:val="SubtitleChar"/>
    <w:qFormat/>
    <w:rsid w:val="004A4176"/>
    <w:pPr>
      <w:jc w:val="both"/>
    </w:pPr>
    <w:rPr>
      <w:sz w:val="28"/>
      <w:lang w:eastAsia="en-US"/>
    </w:rPr>
  </w:style>
  <w:style w:type="character" w:customStyle="1" w:styleId="SubtitleChar">
    <w:name w:val="Subtitle Char"/>
    <w:aliases w:val="Subtitle Char Char Char Char Char Char Char Char Char,Subtitle1 Char Char Char,Subtitle1 Char,Subtitle1 Char Char Char Char Char Char,Subtitle1 Char Char Char Caracter Char"/>
    <w:basedOn w:val="DefaultParagraphFont"/>
    <w:link w:val="Subtitle"/>
    <w:rsid w:val="004A4176"/>
    <w:rPr>
      <w:sz w:val="28"/>
      <w:lang w:val="ro-RO" w:eastAsia="en-US" w:bidi="ar-SA"/>
    </w:rPr>
  </w:style>
  <w:style w:type="paragraph" w:customStyle="1" w:styleId="text">
    <w:name w:val="text"/>
    <w:basedOn w:val="Normal"/>
    <w:rsid w:val="004A4176"/>
    <w:pPr>
      <w:spacing w:before="165" w:after="82" w:line="329" w:lineRule="atLeast"/>
      <w:ind w:firstLine="823"/>
      <w:jc w:val="both"/>
    </w:pPr>
    <w:rPr>
      <w:rFonts w:ascii="Book Antiqua" w:hAnsi="Book Antiqua"/>
      <w:sz w:val="29"/>
      <w:szCs w:val="29"/>
      <w:lang w:val="en-US" w:eastAsia="en-US"/>
    </w:rPr>
  </w:style>
  <w:style w:type="character" w:customStyle="1" w:styleId="HeaderChar">
    <w:name w:val="Header Char"/>
    <w:basedOn w:val="DefaultParagraphFont"/>
    <w:link w:val="Header"/>
    <w:rsid w:val="00565B11"/>
    <w:rPr>
      <w:lang w:val="ro-RO" w:eastAsia="ro-RO"/>
    </w:rPr>
  </w:style>
</w:styles>
</file>

<file path=word/webSettings.xml><?xml version="1.0" encoding="utf-8"?>
<w:webSettings xmlns:r="http://schemas.openxmlformats.org/officeDocument/2006/relationships" xmlns:w="http://schemas.openxmlformats.org/wordprocessingml/2006/main">
  <w:divs>
    <w:div w:id="1257590166">
      <w:bodyDiv w:val="1"/>
      <w:marLeft w:val="0"/>
      <w:marRight w:val="0"/>
      <w:marTop w:val="0"/>
      <w:marBottom w:val="0"/>
      <w:divBdr>
        <w:top w:val="none" w:sz="0" w:space="0" w:color="auto"/>
        <w:left w:val="none" w:sz="0" w:space="0" w:color="auto"/>
        <w:bottom w:val="none" w:sz="0" w:space="0" w:color="auto"/>
        <w:right w:val="none" w:sz="0" w:space="0" w:color="auto"/>
      </w:divBdr>
      <w:divsChild>
        <w:div w:id="516309389">
          <w:marLeft w:val="0"/>
          <w:marRight w:val="0"/>
          <w:marTop w:val="0"/>
          <w:marBottom w:val="0"/>
          <w:divBdr>
            <w:top w:val="none" w:sz="0" w:space="0" w:color="auto"/>
            <w:left w:val="none" w:sz="0" w:space="0" w:color="auto"/>
            <w:bottom w:val="none" w:sz="0" w:space="0" w:color="auto"/>
            <w:right w:val="none" w:sz="0" w:space="0" w:color="auto"/>
          </w:divBdr>
          <w:divsChild>
            <w:div w:id="183980894">
              <w:marLeft w:val="0"/>
              <w:marRight w:val="0"/>
              <w:marTop w:val="0"/>
              <w:marBottom w:val="0"/>
              <w:divBdr>
                <w:top w:val="none" w:sz="0" w:space="0" w:color="auto"/>
                <w:left w:val="none" w:sz="0" w:space="0" w:color="auto"/>
                <w:bottom w:val="none" w:sz="0" w:space="0" w:color="auto"/>
                <w:right w:val="none" w:sz="0" w:space="0" w:color="auto"/>
              </w:divBdr>
            </w:div>
            <w:div w:id="269746866">
              <w:marLeft w:val="0"/>
              <w:marRight w:val="0"/>
              <w:marTop w:val="0"/>
              <w:marBottom w:val="0"/>
              <w:divBdr>
                <w:top w:val="none" w:sz="0" w:space="0" w:color="auto"/>
                <w:left w:val="none" w:sz="0" w:space="0" w:color="auto"/>
                <w:bottom w:val="none" w:sz="0" w:space="0" w:color="auto"/>
                <w:right w:val="none" w:sz="0" w:space="0" w:color="auto"/>
              </w:divBdr>
            </w:div>
            <w:div w:id="758134117">
              <w:marLeft w:val="0"/>
              <w:marRight w:val="0"/>
              <w:marTop w:val="0"/>
              <w:marBottom w:val="0"/>
              <w:divBdr>
                <w:top w:val="none" w:sz="0" w:space="0" w:color="auto"/>
                <w:left w:val="none" w:sz="0" w:space="0" w:color="auto"/>
                <w:bottom w:val="none" w:sz="0" w:space="0" w:color="auto"/>
                <w:right w:val="none" w:sz="0" w:space="0" w:color="auto"/>
              </w:divBdr>
            </w:div>
            <w:div w:id="978533576">
              <w:marLeft w:val="0"/>
              <w:marRight w:val="0"/>
              <w:marTop w:val="0"/>
              <w:marBottom w:val="0"/>
              <w:divBdr>
                <w:top w:val="none" w:sz="0" w:space="0" w:color="auto"/>
                <w:left w:val="none" w:sz="0" w:space="0" w:color="auto"/>
                <w:bottom w:val="none" w:sz="0" w:space="0" w:color="auto"/>
                <w:right w:val="none" w:sz="0" w:space="0" w:color="auto"/>
              </w:divBdr>
            </w:div>
            <w:div w:id="1561862441">
              <w:marLeft w:val="0"/>
              <w:marRight w:val="0"/>
              <w:marTop w:val="0"/>
              <w:marBottom w:val="0"/>
              <w:divBdr>
                <w:top w:val="none" w:sz="0" w:space="0" w:color="auto"/>
                <w:left w:val="none" w:sz="0" w:space="0" w:color="auto"/>
                <w:bottom w:val="none" w:sz="0" w:space="0" w:color="auto"/>
                <w:right w:val="none" w:sz="0" w:space="0" w:color="auto"/>
              </w:divBdr>
            </w:div>
            <w:div w:id="1851404902">
              <w:marLeft w:val="0"/>
              <w:marRight w:val="0"/>
              <w:marTop w:val="0"/>
              <w:marBottom w:val="0"/>
              <w:divBdr>
                <w:top w:val="none" w:sz="0" w:space="0" w:color="auto"/>
                <w:left w:val="none" w:sz="0" w:space="0" w:color="auto"/>
                <w:bottom w:val="none" w:sz="0" w:space="0" w:color="auto"/>
                <w:right w:val="none" w:sz="0" w:space="0" w:color="auto"/>
              </w:divBdr>
            </w:div>
            <w:div w:id="1901668726">
              <w:marLeft w:val="0"/>
              <w:marRight w:val="0"/>
              <w:marTop w:val="0"/>
              <w:marBottom w:val="0"/>
              <w:divBdr>
                <w:top w:val="none" w:sz="0" w:space="0" w:color="auto"/>
                <w:left w:val="none" w:sz="0" w:space="0" w:color="auto"/>
                <w:bottom w:val="none" w:sz="0" w:space="0" w:color="auto"/>
                <w:right w:val="none" w:sz="0" w:space="0" w:color="auto"/>
              </w:divBdr>
            </w:div>
            <w:div w:id="1962959592">
              <w:marLeft w:val="0"/>
              <w:marRight w:val="0"/>
              <w:marTop w:val="0"/>
              <w:marBottom w:val="0"/>
              <w:divBdr>
                <w:top w:val="none" w:sz="0" w:space="0" w:color="auto"/>
                <w:left w:val="none" w:sz="0" w:space="0" w:color="auto"/>
                <w:bottom w:val="none" w:sz="0" w:space="0" w:color="auto"/>
                <w:right w:val="none" w:sz="0" w:space="0" w:color="auto"/>
              </w:divBdr>
            </w:div>
            <w:div w:id="2123068865">
              <w:marLeft w:val="0"/>
              <w:marRight w:val="0"/>
              <w:marTop w:val="0"/>
              <w:marBottom w:val="0"/>
              <w:divBdr>
                <w:top w:val="none" w:sz="0" w:space="0" w:color="auto"/>
                <w:left w:val="none" w:sz="0" w:space="0" w:color="auto"/>
                <w:bottom w:val="none" w:sz="0" w:space="0" w:color="auto"/>
                <w:right w:val="none" w:sz="0" w:space="0" w:color="auto"/>
              </w:divBdr>
            </w:div>
            <w:div w:id="21347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9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excite.co" TargetMode="External"/><Relationship Id="rId26" Type="http://schemas.openxmlformats.org/officeDocument/2006/relationships/hyperlink" Target="http://www.metafind.com" TargetMode="External"/><Relationship Id="rId39" Type="http://schemas.openxmlformats.org/officeDocument/2006/relationships/image" Target="media/image21.wmf"/><Relationship Id="rId21" Type="http://schemas.openxmlformats.org/officeDocument/2006/relationships/hyperlink" Target="http://www.dogpile.com" TargetMode="External"/><Relationship Id="rId34" Type="http://schemas.openxmlformats.org/officeDocument/2006/relationships/oleObject" Target="embeddings/Microsoft_Office_PowerPoint_97-2003_Presentation2.ppt"/><Relationship Id="rId42" Type="http://schemas.openxmlformats.org/officeDocument/2006/relationships/oleObject" Target="embeddings/Microsoft_Office_PowerPoint_97-2003_Presentation6.ppt"/><Relationship Id="rId47" Type="http://schemas.openxmlformats.org/officeDocument/2006/relationships/image" Target="media/image25.wmf"/><Relationship Id="rId50" Type="http://schemas.openxmlformats.org/officeDocument/2006/relationships/oleObject" Target="embeddings/oleObject2.bin"/><Relationship Id="rId55" Type="http://schemas.openxmlformats.org/officeDocument/2006/relationships/hyperlink" Target="http://www.dogpile.com" TargetMode="External"/><Relationship Id="rId63" Type="http://schemas.openxmlformats.org/officeDocument/2006/relationships/image" Target="media/image28.png"/><Relationship Id="rId68" Type="http://schemas.openxmlformats.org/officeDocument/2006/relationships/image" Target="media/image33.jpeg"/><Relationship Id="rId76"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hyperlink" Target="http://www.referateweb.com" TargetMode="External"/><Relationship Id="rId29" Type="http://schemas.openxmlformats.org/officeDocument/2006/relationships/header" Target="header1.xml"/><Relationship Id="rId11" Type="http://schemas.openxmlformats.org/officeDocument/2006/relationships/image" Target="media/image15.gif"/><Relationship Id="rId24" Type="http://schemas.openxmlformats.org/officeDocument/2006/relationships/hyperlink" Target="http://www.mamma.com" TargetMode="External"/><Relationship Id="rId32" Type="http://schemas.openxmlformats.org/officeDocument/2006/relationships/oleObject" Target="embeddings/Microsoft_Office_PowerPoint_97-2003_Presentation1.ppt"/><Relationship Id="rId37" Type="http://schemas.openxmlformats.org/officeDocument/2006/relationships/image" Target="media/image20.wmf"/><Relationship Id="rId40" Type="http://schemas.openxmlformats.org/officeDocument/2006/relationships/oleObject" Target="embeddings/Microsoft_Office_PowerPoint_97-2003_Presentation5.ppt"/><Relationship Id="rId45" Type="http://schemas.openxmlformats.org/officeDocument/2006/relationships/image" Target="media/image24.wmf"/><Relationship Id="rId53" Type="http://schemas.openxmlformats.org/officeDocument/2006/relationships/hyperlink" Target="http://www.altavista.com" TargetMode="External"/><Relationship Id="rId58" Type="http://schemas.openxmlformats.org/officeDocument/2006/relationships/hyperlink" Target="http://www.mamma.com" TargetMode="External"/><Relationship Id="rId66" Type="http://schemas.openxmlformats.org/officeDocument/2006/relationships/image" Target="media/image31.jpeg"/><Relationship Id="rId74" Type="http://schemas.openxmlformats.org/officeDocument/2006/relationships/image" Target="media/image39.jpeg"/><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hyperlink" Target="http://www.kartoo.com" TargetMode="External"/><Relationship Id="rId82" Type="http://schemas.openxmlformats.org/officeDocument/2006/relationships/fontTable" Target="fontTable.xml"/><Relationship Id="rId10" Type="http://schemas.openxmlformats.org/officeDocument/2006/relationships/image" Target="media/image14.png"/><Relationship Id="rId19" Type="http://schemas.openxmlformats.org/officeDocument/2006/relationships/hyperlink" Target="http://www.altavista.com" TargetMode="External"/><Relationship Id="rId31" Type="http://schemas.openxmlformats.org/officeDocument/2006/relationships/image" Target="media/image17.wmf"/><Relationship Id="rId44" Type="http://schemas.openxmlformats.org/officeDocument/2006/relationships/oleObject" Target="embeddings/Microsoft_Office_PowerPoint_97-2003_Presentation7.ppt"/><Relationship Id="rId52" Type="http://schemas.openxmlformats.org/officeDocument/2006/relationships/hyperlink" Target="http://www.excite.co" TargetMode="External"/><Relationship Id="rId60" Type="http://schemas.openxmlformats.org/officeDocument/2006/relationships/hyperlink" Target="http://www.metafind.com" TargetMode="External"/><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jpeg"/><Relationship Id="rId81" Type="http://schemas.openxmlformats.org/officeDocument/2006/relationships/image" Target="media/image46.gif"/><Relationship Id="rId4" Type="http://schemas.openxmlformats.org/officeDocument/2006/relationships/settings" Target="settings.xml"/><Relationship Id="rId9" Type="http://schemas.openxmlformats.org/officeDocument/2006/relationships/image" Target="media/image13.jpeg"/><Relationship Id="rId14" Type="http://schemas.openxmlformats.org/officeDocument/2006/relationships/hyperlink" Target="http://ferl.becta.org.uk" TargetMode="External"/><Relationship Id="rId22" Type="http://schemas.openxmlformats.org/officeDocument/2006/relationships/hyperlink" Target="http://www.infind.com" TargetMode="External"/><Relationship Id="rId27" Type="http://schemas.openxmlformats.org/officeDocument/2006/relationships/hyperlink" Target="http://www.kartoo.com" TargetMode="External"/><Relationship Id="rId30" Type="http://schemas.openxmlformats.org/officeDocument/2006/relationships/footer" Target="footer1.xml"/><Relationship Id="rId35" Type="http://schemas.openxmlformats.org/officeDocument/2006/relationships/image" Target="media/image19.wmf"/><Relationship Id="rId43" Type="http://schemas.openxmlformats.org/officeDocument/2006/relationships/image" Target="media/image23.emf"/><Relationship Id="rId48" Type="http://schemas.openxmlformats.org/officeDocument/2006/relationships/oleObject" Target="embeddings/Microsoft_Office_PowerPoint_97-2003_Presentation9.ppt"/><Relationship Id="rId56" Type="http://schemas.openxmlformats.org/officeDocument/2006/relationships/hyperlink" Target="http://www.infind.com" TargetMode="External"/><Relationship Id="rId64" Type="http://schemas.openxmlformats.org/officeDocument/2006/relationships/image" Target="media/image29.png"/><Relationship Id="rId69" Type="http://schemas.openxmlformats.org/officeDocument/2006/relationships/image" Target="media/image34.png"/><Relationship Id="rId77" Type="http://schemas.openxmlformats.org/officeDocument/2006/relationships/image" Target="media/image42.jpeg"/><Relationship Id="rId8" Type="http://schemas.openxmlformats.org/officeDocument/2006/relationships/image" Target="media/image12.jpeg"/><Relationship Id="rId51" Type="http://schemas.openxmlformats.org/officeDocument/2006/relationships/image" Target="media/image27.gif"/><Relationship Id="rId72" Type="http://schemas.openxmlformats.org/officeDocument/2006/relationships/image" Target="media/image37.png"/><Relationship Id="rId80" Type="http://schemas.openxmlformats.org/officeDocument/2006/relationships/image" Target="media/image45.png"/><Relationship Id="rId3" Type="http://schemas.openxmlformats.org/officeDocument/2006/relationships/styles" Target="styles.xml"/><Relationship Id="rId12" Type="http://schemas.openxmlformats.org/officeDocument/2006/relationships/image" Target="media/image16.wmf"/><Relationship Id="rId17" Type="http://schemas.openxmlformats.org/officeDocument/2006/relationships/hyperlink" Target="http://encarta.msn.com/" TargetMode="External"/><Relationship Id="rId25" Type="http://schemas.openxmlformats.org/officeDocument/2006/relationships/hyperlink" Target="http://www.go2net.com" TargetMode="External"/><Relationship Id="rId33" Type="http://schemas.openxmlformats.org/officeDocument/2006/relationships/image" Target="media/image18.wmf"/><Relationship Id="rId38" Type="http://schemas.openxmlformats.org/officeDocument/2006/relationships/oleObject" Target="embeddings/Microsoft_Office_PowerPoint_97-2003_Presentation4.ppt"/><Relationship Id="rId46" Type="http://schemas.openxmlformats.org/officeDocument/2006/relationships/oleObject" Target="embeddings/Microsoft_Office_PowerPoint_97-2003_Presentation8.ppt"/><Relationship Id="rId59" Type="http://schemas.openxmlformats.org/officeDocument/2006/relationships/hyperlink" Target="http://www.go2net.com" TargetMode="External"/><Relationship Id="rId67" Type="http://schemas.openxmlformats.org/officeDocument/2006/relationships/image" Target="media/image32.png"/><Relationship Id="rId20" Type="http://schemas.openxmlformats.org/officeDocument/2006/relationships/hyperlink" Target="http://www.aj.com" TargetMode="External"/><Relationship Id="rId41" Type="http://schemas.openxmlformats.org/officeDocument/2006/relationships/image" Target="media/image22.wmf"/><Relationship Id="rId54" Type="http://schemas.openxmlformats.org/officeDocument/2006/relationships/hyperlink" Target="http://www.aj.com" TargetMode="External"/><Relationship Id="rId62" Type="http://schemas.openxmlformats.org/officeDocument/2006/relationships/hyperlink" Target="http://www.kartoo.com" TargetMode="External"/><Relationship Id="rId70" Type="http://schemas.openxmlformats.org/officeDocument/2006/relationships/image" Target="media/image35.png"/><Relationship Id="rId75" Type="http://schemas.openxmlformats.org/officeDocument/2006/relationships/image" Target="media/image4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mr.edu/~wlf" TargetMode="External"/><Relationship Id="rId23" Type="http://schemas.openxmlformats.org/officeDocument/2006/relationships/hyperlink" Target="http://www.isleuth.com" TargetMode="External"/><Relationship Id="rId28" Type="http://schemas.openxmlformats.org/officeDocument/2006/relationships/hyperlink" Target="http://www.kartoo.com" TargetMode="External"/><Relationship Id="rId36" Type="http://schemas.openxmlformats.org/officeDocument/2006/relationships/oleObject" Target="embeddings/Microsoft_Office_PowerPoint_97-2003_Presentation3.ppt"/><Relationship Id="rId49" Type="http://schemas.openxmlformats.org/officeDocument/2006/relationships/image" Target="media/image26.emf"/><Relationship Id="rId57" Type="http://schemas.openxmlformats.org/officeDocument/2006/relationships/hyperlink" Target="http://www.isleuth.com"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7B495-AF65-4627-B281-1EF3A97A8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120</Pages>
  <Words>23120</Words>
  <Characters>131788</Characters>
  <Application>Microsoft Office Word</Application>
  <DocSecurity>0</DocSecurity>
  <Lines>1098</Lines>
  <Paragraphs>309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Ministerul Educaţiei, Cercetării şi Tineretului</vt:lpstr>
      <vt:lpstr>Ministerul Educaţiei, Cercetării şi Tineretului</vt:lpstr>
    </vt:vector>
  </TitlesOfParts>
  <Company>Home</Company>
  <LinksUpToDate>false</LinksUpToDate>
  <CharactersWithSpaces>154599</CharactersWithSpaces>
  <SharedDoc>false</SharedDoc>
  <HLinks>
    <vt:vector size="162" baseType="variant">
      <vt:variant>
        <vt:i4>3342372</vt:i4>
      </vt:variant>
      <vt:variant>
        <vt:i4>105</vt:i4>
      </vt:variant>
      <vt:variant>
        <vt:i4>0</vt:i4>
      </vt:variant>
      <vt:variant>
        <vt:i4>5</vt:i4>
      </vt:variant>
      <vt:variant>
        <vt:lpwstr>http://www.kartoo.com/</vt:lpwstr>
      </vt:variant>
      <vt:variant>
        <vt:lpwstr/>
      </vt:variant>
      <vt:variant>
        <vt:i4>3342372</vt:i4>
      </vt:variant>
      <vt:variant>
        <vt:i4>102</vt:i4>
      </vt:variant>
      <vt:variant>
        <vt:i4>0</vt:i4>
      </vt:variant>
      <vt:variant>
        <vt:i4>5</vt:i4>
      </vt:variant>
      <vt:variant>
        <vt:lpwstr>http://www.kartoo.com/</vt:lpwstr>
      </vt:variant>
      <vt:variant>
        <vt:lpwstr/>
      </vt:variant>
      <vt:variant>
        <vt:i4>5505111</vt:i4>
      </vt:variant>
      <vt:variant>
        <vt:i4>99</vt:i4>
      </vt:variant>
      <vt:variant>
        <vt:i4>0</vt:i4>
      </vt:variant>
      <vt:variant>
        <vt:i4>5</vt:i4>
      </vt:variant>
      <vt:variant>
        <vt:lpwstr>http://www.metafind.com/</vt:lpwstr>
      </vt:variant>
      <vt:variant>
        <vt:lpwstr/>
      </vt:variant>
      <vt:variant>
        <vt:i4>7667755</vt:i4>
      </vt:variant>
      <vt:variant>
        <vt:i4>96</vt:i4>
      </vt:variant>
      <vt:variant>
        <vt:i4>0</vt:i4>
      </vt:variant>
      <vt:variant>
        <vt:i4>5</vt:i4>
      </vt:variant>
      <vt:variant>
        <vt:lpwstr>http://www.go2net.com/</vt:lpwstr>
      </vt:variant>
      <vt:variant>
        <vt:lpwstr/>
      </vt:variant>
      <vt:variant>
        <vt:i4>4456477</vt:i4>
      </vt:variant>
      <vt:variant>
        <vt:i4>93</vt:i4>
      </vt:variant>
      <vt:variant>
        <vt:i4>0</vt:i4>
      </vt:variant>
      <vt:variant>
        <vt:i4>5</vt:i4>
      </vt:variant>
      <vt:variant>
        <vt:lpwstr>http://www.mamma.com/</vt:lpwstr>
      </vt:variant>
      <vt:variant>
        <vt:lpwstr/>
      </vt:variant>
      <vt:variant>
        <vt:i4>3997811</vt:i4>
      </vt:variant>
      <vt:variant>
        <vt:i4>90</vt:i4>
      </vt:variant>
      <vt:variant>
        <vt:i4>0</vt:i4>
      </vt:variant>
      <vt:variant>
        <vt:i4>5</vt:i4>
      </vt:variant>
      <vt:variant>
        <vt:lpwstr>http://www.isleuth.com/</vt:lpwstr>
      </vt:variant>
      <vt:variant>
        <vt:lpwstr/>
      </vt:variant>
      <vt:variant>
        <vt:i4>2359357</vt:i4>
      </vt:variant>
      <vt:variant>
        <vt:i4>87</vt:i4>
      </vt:variant>
      <vt:variant>
        <vt:i4>0</vt:i4>
      </vt:variant>
      <vt:variant>
        <vt:i4>5</vt:i4>
      </vt:variant>
      <vt:variant>
        <vt:lpwstr>http://www.infind.com/</vt:lpwstr>
      </vt:variant>
      <vt:variant>
        <vt:lpwstr/>
      </vt:variant>
      <vt:variant>
        <vt:i4>2752610</vt:i4>
      </vt:variant>
      <vt:variant>
        <vt:i4>84</vt:i4>
      </vt:variant>
      <vt:variant>
        <vt:i4>0</vt:i4>
      </vt:variant>
      <vt:variant>
        <vt:i4>5</vt:i4>
      </vt:variant>
      <vt:variant>
        <vt:lpwstr>http://www.dogpile.com/</vt:lpwstr>
      </vt:variant>
      <vt:variant>
        <vt:lpwstr/>
      </vt:variant>
      <vt:variant>
        <vt:i4>2359348</vt:i4>
      </vt:variant>
      <vt:variant>
        <vt:i4>81</vt:i4>
      </vt:variant>
      <vt:variant>
        <vt:i4>0</vt:i4>
      </vt:variant>
      <vt:variant>
        <vt:i4>5</vt:i4>
      </vt:variant>
      <vt:variant>
        <vt:lpwstr>http://www.aj.com/</vt:lpwstr>
      </vt:variant>
      <vt:variant>
        <vt:lpwstr/>
      </vt:variant>
      <vt:variant>
        <vt:i4>5505025</vt:i4>
      </vt:variant>
      <vt:variant>
        <vt:i4>78</vt:i4>
      </vt:variant>
      <vt:variant>
        <vt:i4>0</vt:i4>
      </vt:variant>
      <vt:variant>
        <vt:i4>5</vt:i4>
      </vt:variant>
      <vt:variant>
        <vt:lpwstr>http://www.altavista.com/</vt:lpwstr>
      </vt:variant>
      <vt:variant>
        <vt:lpwstr/>
      </vt:variant>
      <vt:variant>
        <vt:i4>1572935</vt:i4>
      </vt:variant>
      <vt:variant>
        <vt:i4>75</vt:i4>
      </vt:variant>
      <vt:variant>
        <vt:i4>0</vt:i4>
      </vt:variant>
      <vt:variant>
        <vt:i4>5</vt:i4>
      </vt:variant>
      <vt:variant>
        <vt:lpwstr>http://www.excite.co/</vt:lpwstr>
      </vt:variant>
      <vt:variant>
        <vt:lpwstr/>
      </vt:variant>
      <vt:variant>
        <vt:i4>3342372</vt:i4>
      </vt:variant>
      <vt:variant>
        <vt:i4>42</vt:i4>
      </vt:variant>
      <vt:variant>
        <vt:i4>0</vt:i4>
      </vt:variant>
      <vt:variant>
        <vt:i4>5</vt:i4>
      </vt:variant>
      <vt:variant>
        <vt:lpwstr>http://www.kartoo.com/</vt:lpwstr>
      </vt:variant>
      <vt:variant>
        <vt:lpwstr/>
      </vt:variant>
      <vt:variant>
        <vt:i4>3342372</vt:i4>
      </vt:variant>
      <vt:variant>
        <vt:i4>39</vt:i4>
      </vt:variant>
      <vt:variant>
        <vt:i4>0</vt:i4>
      </vt:variant>
      <vt:variant>
        <vt:i4>5</vt:i4>
      </vt:variant>
      <vt:variant>
        <vt:lpwstr>http://www.kartoo.com/</vt:lpwstr>
      </vt:variant>
      <vt:variant>
        <vt:lpwstr/>
      </vt:variant>
      <vt:variant>
        <vt:i4>5505111</vt:i4>
      </vt:variant>
      <vt:variant>
        <vt:i4>36</vt:i4>
      </vt:variant>
      <vt:variant>
        <vt:i4>0</vt:i4>
      </vt:variant>
      <vt:variant>
        <vt:i4>5</vt:i4>
      </vt:variant>
      <vt:variant>
        <vt:lpwstr>http://www.metafind.com/</vt:lpwstr>
      </vt:variant>
      <vt:variant>
        <vt:lpwstr/>
      </vt:variant>
      <vt:variant>
        <vt:i4>7667755</vt:i4>
      </vt:variant>
      <vt:variant>
        <vt:i4>33</vt:i4>
      </vt:variant>
      <vt:variant>
        <vt:i4>0</vt:i4>
      </vt:variant>
      <vt:variant>
        <vt:i4>5</vt:i4>
      </vt:variant>
      <vt:variant>
        <vt:lpwstr>http://www.go2net.com/</vt:lpwstr>
      </vt:variant>
      <vt:variant>
        <vt:lpwstr/>
      </vt:variant>
      <vt:variant>
        <vt:i4>4456477</vt:i4>
      </vt:variant>
      <vt:variant>
        <vt:i4>30</vt:i4>
      </vt:variant>
      <vt:variant>
        <vt:i4>0</vt:i4>
      </vt:variant>
      <vt:variant>
        <vt:i4>5</vt:i4>
      </vt:variant>
      <vt:variant>
        <vt:lpwstr>http://www.mamma.com/</vt:lpwstr>
      </vt:variant>
      <vt:variant>
        <vt:lpwstr/>
      </vt:variant>
      <vt:variant>
        <vt:i4>3997811</vt:i4>
      </vt:variant>
      <vt:variant>
        <vt:i4>27</vt:i4>
      </vt:variant>
      <vt:variant>
        <vt:i4>0</vt:i4>
      </vt:variant>
      <vt:variant>
        <vt:i4>5</vt:i4>
      </vt:variant>
      <vt:variant>
        <vt:lpwstr>http://www.isleuth.com/</vt:lpwstr>
      </vt:variant>
      <vt:variant>
        <vt:lpwstr/>
      </vt:variant>
      <vt:variant>
        <vt:i4>2359357</vt:i4>
      </vt:variant>
      <vt:variant>
        <vt:i4>24</vt:i4>
      </vt:variant>
      <vt:variant>
        <vt:i4>0</vt:i4>
      </vt:variant>
      <vt:variant>
        <vt:i4>5</vt:i4>
      </vt:variant>
      <vt:variant>
        <vt:lpwstr>http://www.infind.com/</vt:lpwstr>
      </vt:variant>
      <vt:variant>
        <vt:lpwstr/>
      </vt:variant>
      <vt:variant>
        <vt:i4>2752610</vt:i4>
      </vt:variant>
      <vt:variant>
        <vt:i4>21</vt:i4>
      </vt:variant>
      <vt:variant>
        <vt:i4>0</vt:i4>
      </vt:variant>
      <vt:variant>
        <vt:i4>5</vt:i4>
      </vt:variant>
      <vt:variant>
        <vt:lpwstr>http://www.dogpile.com/</vt:lpwstr>
      </vt:variant>
      <vt:variant>
        <vt:lpwstr/>
      </vt:variant>
      <vt:variant>
        <vt:i4>2359348</vt:i4>
      </vt:variant>
      <vt:variant>
        <vt:i4>18</vt:i4>
      </vt:variant>
      <vt:variant>
        <vt:i4>0</vt:i4>
      </vt:variant>
      <vt:variant>
        <vt:i4>5</vt:i4>
      </vt:variant>
      <vt:variant>
        <vt:lpwstr>http://www.aj.com/</vt:lpwstr>
      </vt:variant>
      <vt:variant>
        <vt:lpwstr/>
      </vt:variant>
      <vt:variant>
        <vt:i4>5505025</vt:i4>
      </vt:variant>
      <vt:variant>
        <vt:i4>15</vt:i4>
      </vt:variant>
      <vt:variant>
        <vt:i4>0</vt:i4>
      </vt:variant>
      <vt:variant>
        <vt:i4>5</vt:i4>
      </vt:variant>
      <vt:variant>
        <vt:lpwstr>http://www.altavista.com/</vt:lpwstr>
      </vt:variant>
      <vt:variant>
        <vt:lpwstr/>
      </vt:variant>
      <vt:variant>
        <vt:i4>1572935</vt:i4>
      </vt:variant>
      <vt:variant>
        <vt:i4>12</vt:i4>
      </vt:variant>
      <vt:variant>
        <vt:i4>0</vt:i4>
      </vt:variant>
      <vt:variant>
        <vt:i4>5</vt:i4>
      </vt:variant>
      <vt:variant>
        <vt:lpwstr>http://www.excite.co/</vt:lpwstr>
      </vt:variant>
      <vt:variant>
        <vt:lpwstr/>
      </vt:variant>
      <vt:variant>
        <vt:i4>3342446</vt:i4>
      </vt:variant>
      <vt:variant>
        <vt:i4>9</vt:i4>
      </vt:variant>
      <vt:variant>
        <vt:i4>0</vt:i4>
      </vt:variant>
      <vt:variant>
        <vt:i4>5</vt:i4>
      </vt:variant>
      <vt:variant>
        <vt:lpwstr>http://encarta.msn.com/</vt:lpwstr>
      </vt:variant>
      <vt:variant>
        <vt:lpwstr/>
      </vt:variant>
      <vt:variant>
        <vt:i4>2228336</vt:i4>
      </vt:variant>
      <vt:variant>
        <vt:i4>6</vt:i4>
      </vt:variant>
      <vt:variant>
        <vt:i4>0</vt:i4>
      </vt:variant>
      <vt:variant>
        <vt:i4>5</vt:i4>
      </vt:variant>
      <vt:variant>
        <vt:lpwstr>http://www.referateweb.com/</vt:lpwstr>
      </vt:variant>
      <vt:variant>
        <vt:lpwstr/>
      </vt:variant>
      <vt:variant>
        <vt:i4>3014703</vt:i4>
      </vt:variant>
      <vt:variant>
        <vt:i4>3</vt:i4>
      </vt:variant>
      <vt:variant>
        <vt:i4>0</vt:i4>
      </vt:variant>
      <vt:variant>
        <vt:i4>5</vt:i4>
      </vt:variant>
      <vt:variant>
        <vt:lpwstr>http://www.umr.edu/~wlf</vt:lpwstr>
      </vt:variant>
      <vt:variant>
        <vt:lpwstr/>
      </vt:variant>
      <vt:variant>
        <vt:i4>1638429</vt:i4>
      </vt:variant>
      <vt:variant>
        <vt:i4>0</vt:i4>
      </vt:variant>
      <vt:variant>
        <vt:i4>0</vt:i4>
      </vt:variant>
      <vt:variant>
        <vt:i4>5</vt:i4>
      </vt:variant>
      <vt:variant>
        <vt:lpwstr>http://ferl.becta.org.uk/</vt:lpwstr>
      </vt:variant>
      <vt:variant>
        <vt:lpwstr/>
      </vt:variant>
      <vt:variant>
        <vt:i4>2097252</vt:i4>
      </vt:variant>
      <vt:variant>
        <vt:i4>-1</vt:i4>
      </vt:variant>
      <vt:variant>
        <vt:i4>1324</vt:i4>
      </vt:variant>
      <vt:variant>
        <vt:i4>4</vt:i4>
      </vt:variant>
      <vt:variant>
        <vt:lpwstr>Application Data/Microsoft/Application Data/Microsoft/Application Data/Microsoft/Application Data/Microsoft/Application Data/Microsoft/Application Data/Microsoft/Application Data/Microsoft/Application Data/Microsoft/Application Data/Microsoft/Application Data/Microsoft/Word/ptm in lucru -variante/ptm in lucru -variante/POWER POINT/CRISTALIZAREA.ppt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Ministerul Educaţiei, Cercetării şi Tineretului</dc:title>
  <dc:creator>Luminita</dc:creator>
  <cp:lastModifiedBy>user1</cp:lastModifiedBy>
  <cp:revision>3</cp:revision>
  <dcterms:created xsi:type="dcterms:W3CDTF">2009-04-14T07:46:00Z</dcterms:created>
  <dcterms:modified xsi:type="dcterms:W3CDTF">2009-04-14T07:47:00Z</dcterms:modified>
</cp:coreProperties>
</file>